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C17F" w14:textId="6F015FF3" w:rsidR="005303A1" w:rsidRDefault="005303A1" w:rsidP="005303A1">
      <w:pPr>
        <w:pStyle w:val="CNTitle"/>
        <w:tabs>
          <w:tab w:val="left" w:pos="1995"/>
          <w:tab w:val="center" w:pos="4625"/>
        </w:tabs>
        <w:jc w:val="left"/>
        <w:rPr>
          <w:rFonts w:ascii="Arial" w:hAnsi="Arial" w:cs="Arial"/>
          <w:sz w:val="40"/>
          <w:szCs w:val="40"/>
        </w:rPr>
      </w:pPr>
    </w:p>
    <w:p w14:paraId="35BB5589" w14:textId="77777777" w:rsidR="005303A1" w:rsidRDefault="005303A1" w:rsidP="005303A1">
      <w:pPr>
        <w:pStyle w:val="CNTitle"/>
        <w:tabs>
          <w:tab w:val="left" w:pos="1995"/>
          <w:tab w:val="center" w:pos="4625"/>
        </w:tabs>
        <w:jc w:val="left"/>
        <w:rPr>
          <w:rFonts w:ascii="Arial" w:hAnsi="Arial" w:cs="Arial"/>
          <w:sz w:val="40"/>
          <w:szCs w:val="40"/>
        </w:rPr>
      </w:pPr>
    </w:p>
    <w:p w14:paraId="7C47B16B" w14:textId="06F34981" w:rsidR="000D471D" w:rsidRPr="007C22E7" w:rsidRDefault="005303A1" w:rsidP="005303A1">
      <w:pPr>
        <w:pStyle w:val="CNTitle"/>
        <w:tabs>
          <w:tab w:val="left" w:pos="1995"/>
          <w:tab w:val="center" w:pos="4625"/>
        </w:tabs>
        <w:jc w:val="left"/>
        <w:rPr>
          <w:rFonts w:ascii="Arial" w:hAnsi="Arial" w:cs="Arial"/>
          <w:sz w:val="40"/>
          <w:szCs w:val="40"/>
        </w:rPr>
      </w:pPr>
      <w:r>
        <w:rPr>
          <w:rFonts w:ascii="Arial" w:hAnsi="Arial" w:cs="Arial"/>
          <w:sz w:val="40"/>
          <w:szCs w:val="40"/>
        </w:rPr>
        <w:tab/>
      </w:r>
      <w:r w:rsidR="000D471D" w:rsidRPr="007C22E7">
        <w:rPr>
          <w:rFonts w:ascii="Arial" w:hAnsi="Arial" w:cs="Arial"/>
          <w:sz w:val="40"/>
          <w:szCs w:val="40"/>
        </w:rPr>
        <w:t>Master Service Agreement</w:t>
      </w:r>
    </w:p>
    <w:p w14:paraId="656E51F3" w14:textId="77777777" w:rsidR="000D471D" w:rsidRPr="007C22E7" w:rsidRDefault="000D471D" w:rsidP="000D471D">
      <w:pPr>
        <w:pStyle w:val="CNTitle"/>
        <w:rPr>
          <w:rFonts w:ascii="Arial" w:hAnsi="Arial" w:cs="Arial"/>
        </w:rPr>
      </w:pPr>
      <w:r w:rsidRPr="007C22E7">
        <w:rPr>
          <w:rFonts w:ascii="Arial" w:hAnsi="Arial" w:cs="Arial"/>
        </w:rPr>
        <w:t xml:space="preserve">Between </w:t>
      </w:r>
    </w:p>
    <w:p w14:paraId="544ACFB0" w14:textId="7253FD91" w:rsidR="000D471D" w:rsidRDefault="00300DED" w:rsidP="000D471D">
      <w:pPr>
        <w:pStyle w:val="CNTitle"/>
        <w:rPr>
          <w:rFonts w:ascii="Arial" w:hAnsi="Arial" w:cs="Arial"/>
        </w:rPr>
      </w:pPr>
      <w:r>
        <w:rPr>
          <w:rFonts w:ascii="Arial" w:hAnsi="Arial" w:cs="Arial"/>
        </w:rPr>
        <w:t>DRIMCO</w:t>
      </w:r>
      <w:r w:rsidR="000D471D" w:rsidRPr="007C22E7">
        <w:rPr>
          <w:rFonts w:ascii="Arial" w:hAnsi="Arial" w:cs="Arial"/>
        </w:rPr>
        <w:t xml:space="preserve"> GmbH</w:t>
      </w:r>
    </w:p>
    <w:p w14:paraId="550E68CE" w14:textId="77777777" w:rsidR="000D471D" w:rsidRDefault="000D471D" w:rsidP="000D471D">
      <w:pPr>
        <w:pStyle w:val="CNTitle"/>
        <w:rPr>
          <w:rFonts w:ascii="Arial" w:hAnsi="Arial" w:cs="Arial"/>
        </w:rPr>
      </w:pPr>
    </w:p>
    <w:p w14:paraId="24D786D2" w14:textId="2C5A725A" w:rsidR="000D471D" w:rsidRPr="007C22E7" w:rsidRDefault="000D471D" w:rsidP="000D471D">
      <w:pPr>
        <w:pStyle w:val="CNTitle"/>
        <w:rPr>
          <w:rFonts w:ascii="Arial" w:hAnsi="Arial" w:cs="Arial"/>
        </w:rPr>
      </w:pPr>
      <w:r>
        <w:rPr>
          <w:noProof/>
        </w:rPr>
        <w:drawing>
          <wp:inline distT="0" distB="0" distL="0" distR="0" wp14:anchorId="43794B7E" wp14:editId="5C414BDF">
            <wp:extent cx="1666875" cy="335280"/>
            <wp:effectExtent l="0" t="0" r="9525" b="762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75" cy="335280"/>
                    </a:xfrm>
                    <a:prstGeom prst="rect">
                      <a:avLst/>
                    </a:prstGeom>
                  </pic:spPr>
                </pic:pic>
              </a:graphicData>
            </a:graphic>
          </wp:inline>
        </w:drawing>
      </w:r>
    </w:p>
    <w:p w14:paraId="7B5BF3E9" w14:textId="77777777" w:rsidR="000D471D" w:rsidRDefault="000D471D" w:rsidP="000D471D">
      <w:pPr>
        <w:pStyle w:val="CNTitle"/>
        <w:tabs>
          <w:tab w:val="left" w:pos="4320"/>
          <w:tab w:val="center" w:pos="4680"/>
        </w:tabs>
        <w:jc w:val="left"/>
        <w:rPr>
          <w:rFonts w:ascii="Arial" w:hAnsi="Arial" w:cs="Arial"/>
        </w:rPr>
      </w:pPr>
      <w:r w:rsidRPr="007C22E7">
        <w:rPr>
          <w:rFonts w:ascii="Arial" w:hAnsi="Arial" w:cs="Arial"/>
        </w:rPr>
        <w:tab/>
      </w:r>
      <w:r w:rsidRPr="007C22E7">
        <w:rPr>
          <w:rFonts w:ascii="Arial" w:hAnsi="Arial" w:cs="Arial"/>
        </w:rPr>
        <w:tab/>
      </w:r>
    </w:p>
    <w:p w14:paraId="11A938BE" w14:textId="204E9B42" w:rsidR="000D471D" w:rsidRDefault="00213158" w:rsidP="000D471D">
      <w:pPr>
        <w:pStyle w:val="CNTitle"/>
        <w:tabs>
          <w:tab w:val="left" w:pos="4320"/>
          <w:tab w:val="center" w:pos="4680"/>
        </w:tabs>
        <w:rPr>
          <w:rFonts w:ascii="Arial" w:hAnsi="Arial" w:cs="Arial"/>
        </w:rPr>
      </w:pPr>
      <w:r>
        <w:rPr>
          <w:rFonts w:ascii="Arial" w:hAnsi="Arial" w:cs="Arial"/>
        </w:rPr>
        <w:t>a</w:t>
      </w:r>
      <w:r w:rsidR="000D471D" w:rsidRPr="007C22E7">
        <w:rPr>
          <w:rFonts w:ascii="Arial" w:hAnsi="Arial" w:cs="Arial"/>
        </w:rPr>
        <w:t>nd</w:t>
      </w:r>
    </w:p>
    <w:p w14:paraId="23F297AF" w14:textId="77777777" w:rsidR="000D471D" w:rsidRPr="007C22E7" w:rsidRDefault="000D471D" w:rsidP="000D471D">
      <w:pPr>
        <w:pStyle w:val="CNTitle"/>
        <w:tabs>
          <w:tab w:val="left" w:pos="4320"/>
          <w:tab w:val="center" w:pos="4680"/>
        </w:tabs>
        <w:jc w:val="left"/>
        <w:rPr>
          <w:rFonts w:ascii="Arial" w:hAnsi="Arial" w:cs="Arial"/>
        </w:rPr>
      </w:pPr>
    </w:p>
    <w:p w14:paraId="3CFAF962" w14:textId="5ADE2A4F" w:rsidR="000D471D" w:rsidRPr="00213A82" w:rsidRDefault="00A55B79" w:rsidP="000D471D">
      <w:pPr>
        <w:pStyle w:val="CNTitle"/>
        <w:rPr>
          <w:rFonts w:ascii="Arial" w:hAnsi="Arial" w:cs="Arial"/>
        </w:rPr>
      </w:pPr>
      <w:r w:rsidRPr="00213A82">
        <w:rPr>
          <w:rFonts w:ascii="Arial" w:hAnsi="Arial" w:cs="Arial"/>
        </w:rPr>
        <w:t>Siemens Healthcare GmbH</w:t>
      </w:r>
    </w:p>
    <w:p w14:paraId="033E0603" w14:textId="7256DEB3" w:rsidR="000D471D" w:rsidRPr="00B848E6" w:rsidRDefault="000D471D" w:rsidP="000D471D">
      <w:pPr>
        <w:pStyle w:val="CNTitle"/>
        <w:rPr>
          <w:rFonts w:ascii="Arial" w:hAnsi="Arial" w:cs="Arial"/>
        </w:rPr>
      </w:pPr>
    </w:p>
    <w:p w14:paraId="7D7959A8" w14:textId="60038745" w:rsidR="000D471D" w:rsidRPr="00B848E6" w:rsidRDefault="00A7114E" w:rsidP="000D471D">
      <w:pPr>
        <w:pStyle w:val="CNTitle"/>
        <w:rPr>
          <w:rFonts w:ascii="Arial" w:hAnsi="Arial" w:cs="Arial"/>
          <w:color w:val="FF0000"/>
        </w:rPr>
      </w:pPr>
      <w:r>
        <w:rPr>
          <w:rFonts w:ascii="Arial" w:hAnsi="Arial" w:cs="Arial"/>
          <w:b w:val="0"/>
          <w:noProof/>
          <w:color w:val="FF0000"/>
        </w:rPr>
        <w:drawing>
          <wp:inline distT="0" distB="0" distL="0" distR="0" wp14:anchorId="595B081C" wp14:editId="2FB0F2EA">
            <wp:extent cx="1829223"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3950" cy="443102"/>
                    </a:xfrm>
                    <a:prstGeom prst="rect">
                      <a:avLst/>
                    </a:prstGeom>
                    <a:noFill/>
                    <a:ln>
                      <a:noFill/>
                    </a:ln>
                  </pic:spPr>
                </pic:pic>
              </a:graphicData>
            </a:graphic>
          </wp:inline>
        </w:drawing>
      </w:r>
    </w:p>
    <w:p w14:paraId="256A375E" w14:textId="77777777" w:rsidR="000D471D" w:rsidRPr="000D471D" w:rsidRDefault="000D471D" w:rsidP="000D471D">
      <w:pPr>
        <w:rPr>
          <w:lang w:val="en-US"/>
        </w:rPr>
      </w:pPr>
    </w:p>
    <w:p w14:paraId="19E3FB42" w14:textId="76DAD063" w:rsidR="00263510" w:rsidRPr="00756FC3" w:rsidRDefault="00263510" w:rsidP="003863BE">
      <w:pPr>
        <w:spacing w:after="0" w:line="360" w:lineRule="auto"/>
        <w:ind w:left="0" w:right="0" w:firstLine="0"/>
        <w:jc w:val="left"/>
        <w:rPr>
          <w:sz w:val="20"/>
          <w:szCs w:val="20"/>
          <w:lang w:val="en-US"/>
        </w:rPr>
      </w:pPr>
    </w:p>
    <w:p w14:paraId="4F39FD9E" w14:textId="77777777" w:rsidR="005303A1" w:rsidRDefault="005303A1" w:rsidP="003863BE">
      <w:pPr>
        <w:spacing w:line="360" w:lineRule="auto"/>
        <w:ind w:left="-15" w:right="0" w:firstLine="15"/>
        <w:rPr>
          <w:sz w:val="20"/>
          <w:szCs w:val="20"/>
          <w:lang w:val="en-US"/>
        </w:rPr>
      </w:pPr>
    </w:p>
    <w:p w14:paraId="2A3CEB44" w14:textId="77777777" w:rsidR="005303A1" w:rsidRDefault="005303A1" w:rsidP="003863BE">
      <w:pPr>
        <w:spacing w:line="360" w:lineRule="auto"/>
        <w:ind w:left="-15" w:right="0" w:firstLine="15"/>
        <w:rPr>
          <w:sz w:val="20"/>
          <w:szCs w:val="20"/>
          <w:lang w:val="en-US"/>
        </w:rPr>
      </w:pPr>
    </w:p>
    <w:p w14:paraId="4E3A45B0" w14:textId="77777777" w:rsidR="005303A1" w:rsidRDefault="005303A1" w:rsidP="003863BE">
      <w:pPr>
        <w:spacing w:line="360" w:lineRule="auto"/>
        <w:ind w:left="-15" w:right="0" w:firstLine="15"/>
        <w:rPr>
          <w:sz w:val="20"/>
          <w:szCs w:val="20"/>
          <w:lang w:val="en-US"/>
        </w:rPr>
      </w:pPr>
    </w:p>
    <w:p w14:paraId="3754FD2C" w14:textId="77777777" w:rsidR="005303A1" w:rsidRDefault="005303A1" w:rsidP="003863BE">
      <w:pPr>
        <w:spacing w:line="360" w:lineRule="auto"/>
        <w:ind w:left="-15" w:right="0" w:firstLine="15"/>
        <w:rPr>
          <w:sz w:val="20"/>
          <w:szCs w:val="20"/>
          <w:lang w:val="en-US"/>
        </w:rPr>
      </w:pPr>
    </w:p>
    <w:p w14:paraId="45B47746" w14:textId="77777777" w:rsidR="005303A1" w:rsidRDefault="005303A1" w:rsidP="003863BE">
      <w:pPr>
        <w:spacing w:line="360" w:lineRule="auto"/>
        <w:ind w:left="-15" w:right="0" w:firstLine="15"/>
        <w:rPr>
          <w:sz w:val="20"/>
          <w:szCs w:val="20"/>
          <w:lang w:val="en-US"/>
        </w:rPr>
      </w:pPr>
    </w:p>
    <w:p w14:paraId="2B4718E0" w14:textId="77777777" w:rsidR="005303A1" w:rsidRDefault="005303A1" w:rsidP="003863BE">
      <w:pPr>
        <w:spacing w:line="360" w:lineRule="auto"/>
        <w:ind w:left="-15" w:right="0" w:firstLine="15"/>
        <w:rPr>
          <w:sz w:val="20"/>
          <w:szCs w:val="20"/>
          <w:lang w:val="en-US"/>
        </w:rPr>
      </w:pPr>
    </w:p>
    <w:p w14:paraId="3B83A780" w14:textId="77777777" w:rsidR="005303A1" w:rsidRDefault="005303A1" w:rsidP="003863BE">
      <w:pPr>
        <w:spacing w:line="360" w:lineRule="auto"/>
        <w:ind w:left="-15" w:right="0" w:firstLine="15"/>
        <w:rPr>
          <w:sz w:val="20"/>
          <w:szCs w:val="20"/>
          <w:lang w:val="en-US"/>
        </w:rPr>
      </w:pPr>
    </w:p>
    <w:p w14:paraId="3E28502C" w14:textId="77777777" w:rsidR="005303A1" w:rsidRDefault="005303A1" w:rsidP="003863BE">
      <w:pPr>
        <w:spacing w:line="360" w:lineRule="auto"/>
        <w:ind w:left="-15" w:right="0" w:firstLine="15"/>
        <w:rPr>
          <w:sz w:val="20"/>
          <w:szCs w:val="20"/>
          <w:lang w:val="en-US"/>
        </w:rPr>
      </w:pPr>
    </w:p>
    <w:p w14:paraId="146E90B1" w14:textId="77777777" w:rsidR="005303A1" w:rsidRDefault="005303A1" w:rsidP="003863BE">
      <w:pPr>
        <w:spacing w:line="360" w:lineRule="auto"/>
        <w:ind w:left="-15" w:right="0" w:firstLine="15"/>
        <w:rPr>
          <w:sz w:val="20"/>
          <w:szCs w:val="20"/>
          <w:lang w:val="en-US"/>
        </w:rPr>
      </w:pPr>
    </w:p>
    <w:p w14:paraId="64BD7773" w14:textId="77777777" w:rsidR="005303A1" w:rsidRDefault="005303A1" w:rsidP="003863BE">
      <w:pPr>
        <w:spacing w:line="360" w:lineRule="auto"/>
        <w:ind w:left="-15" w:right="0" w:firstLine="15"/>
        <w:rPr>
          <w:sz w:val="20"/>
          <w:szCs w:val="20"/>
          <w:lang w:val="en-US"/>
        </w:rPr>
      </w:pPr>
    </w:p>
    <w:p w14:paraId="2EF00D85" w14:textId="149D51FD" w:rsidR="00BA4B8A" w:rsidRDefault="00BA4B8A">
      <w:pPr>
        <w:spacing w:after="160" w:line="259" w:lineRule="auto"/>
        <w:ind w:left="0" w:right="0" w:firstLine="0"/>
        <w:jc w:val="left"/>
        <w:rPr>
          <w:sz w:val="20"/>
          <w:szCs w:val="20"/>
          <w:lang w:val="en-US"/>
        </w:rPr>
      </w:pPr>
      <w:r>
        <w:rPr>
          <w:sz w:val="20"/>
          <w:szCs w:val="20"/>
          <w:lang w:val="en-US"/>
        </w:rPr>
        <w:br w:type="page"/>
      </w:r>
    </w:p>
    <w:p w14:paraId="725F25A8" w14:textId="77777777" w:rsidR="005303A1" w:rsidRDefault="005303A1" w:rsidP="00BA4B8A">
      <w:pPr>
        <w:spacing w:line="360" w:lineRule="auto"/>
        <w:ind w:right="0"/>
        <w:rPr>
          <w:sz w:val="20"/>
          <w:szCs w:val="20"/>
          <w:lang w:val="en-US"/>
        </w:rPr>
      </w:pPr>
    </w:p>
    <w:p w14:paraId="5A2ADD3B" w14:textId="3802B7A8" w:rsidR="00263510" w:rsidRPr="00756FC3" w:rsidRDefault="0019374F" w:rsidP="003863BE">
      <w:pPr>
        <w:spacing w:line="360" w:lineRule="auto"/>
        <w:ind w:left="-15" w:right="0" w:firstLine="15"/>
        <w:rPr>
          <w:sz w:val="20"/>
          <w:szCs w:val="20"/>
          <w:lang w:val="en-US"/>
        </w:rPr>
      </w:pPr>
      <w:r w:rsidRPr="00756FC3">
        <w:rPr>
          <w:sz w:val="20"/>
          <w:szCs w:val="20"/>
          <w:lang w:val="en-US"/>
        </w:rPr>
        <w:t xml:space="preserve">This </w:t>
      </w:r>
      <w:r w:rsidR="000D471D">
        <w:rPr>
          <w:sz w:val="20"/>
          <w:szCs w:val="20"/>
          <w:lang w:val="en-US"/>
        </w:rPr>
        <w:t>Master Service</w:t>
      </w:r>
      <w:r w:rsidRPr="00756FC3">
        <w:rPr>
          <w:sz w:val="20"/>
          <w:szCs w:val="20"/>
          <w:lang w:val="en-US"/>
        </w:rPr>
        <w:t xml:space="preserve"> Agreement (“</w:t>
      </w:r>
      <w:r w:rsidR="000D471D">
        <w:rPr>
          <w:b/>
          <w:sz w:val="20"/>
          <w:szCs w:val="20"/>
          <w:lang w:val="en-US"/>
        </w:rPr>
        <w:t>MSA</w:t>
      </w:r>
      <w:r w:rsidRPr="00756FC3">
        <w:rPr>
          <w:sz w:val="20"/>
          <w:szCs w:val="20"/>
          <w:lang w:val="en-US"/>
        </w:rPr>
        <w:t xml:space="preserve">”) is between the </w:t>
      </w:r>
      <w:r w:rsidR="00300DED">
        <w:rPr>
          <w:sz w:val="20"/>
          <w:szCs w:val="20"/>
          <w:lang w:val="en-US"/>
        </w:rPr>
        <w:t>DRIMCO</w:t>
      </w:r>
      <w:r w:rsidR="003863BE">
        <w:rPr>
          <w:sz w:val="20"/>
          <w:szCs w:val="20"/>
          <w:lang w:val="en-US"/>
        </w:rPr>
        <w:t xml:space="preserve"> GmbH</w:t>
      </w:r>
      <w:r w:rsidRPr="00756FC3">
        <w:rPr>
          <w:sz w:val="20"/>
          <w:szCs w:val="20"/>
          <w:lang w:val="en-US"/>
        </w:rPr>
        <w:t xml:space="preserve"> from which the applicable Software</w:t>
      </w:r>
      <w:r w:rsidR="000D471D">
        <w:rPr>
          <w:sz w:val="20"/>
          <w:szCs w:val="20"/>
          <w:lang w:val="en-US"/>
        </w:rPr>
        <w:t xml:space="preserve"> and Services</w:t>
      </w:r>
      <w:r w:rsidRPr="00756FC3">
        <w:rPr>
          <w:sz w:val="20"/>
          <w:szCs w:val="20"/>
          <w:lang w:val="en-US"/>
        </w:rPr>
        <w:t xml:space="preserve"> is purchased ("</w:t>
      </w:r>
      <w:r w:rsidR="00300DED">
        <w:rPr>
          <w:b/>
          <w:sz w:val="20"/>
          <w:szCs w:val="20"/>
          <w:lang w:val="en-US"/>
        </w:rPr>
        <w:t>DRIMCO</w:t>
      </w:r>
      <w:r w:rsidRPr="00756FC3">
        <w:rPr>
          <w:sz w:val="20"/>
          <w:szCs w:val="20"/>
          <w:lang w:val="en-US"/>
        </w:rPr>
        <w:t xml:space="preserve">") and </w:t>
      </w:r>
      <w:r w:rsidR="00A86CFC" w:rsidRPr="00A86CFC">
        <w:rPr>
          <w:sz w:val="20"/>
          <w:szCs w:val="20"/>
          <w:lang w:val="en-US"/>
        </w:rPr>
        <w:t xml:space="preserve">Siemens Healthcare </w:t>
      </w:r>
      <w:r w:rsidR="00A86CFC" w:rsidRPr="00A86CFC">
        <w:rPr>
          <w:bCs/>
          <w:sz w:val="20"/>
          <w:szCs w:val="20"/>
          <w:lang w:val="en-US"/>
        </w:rPr>
        <w:t xml:space="preserve">GmbH </w:t>
      </w:r>
      <w:r w:rsidRPr="00A86CFC">
        <w:rPr>
          <w:b/>
          <w:sz w:val="20"/>
          <w:szCs w:val="20"/>
          <w:lang w:val="en-US"/>
        </w:rPr>
        <w:t>("</w:t>
      </w:r>
      <w:r w:rsidR="00A86CFC" w:rsidRPr="00A86CFC">
        <w:rPr>
          <w:b/>
          <w:sz w:val="20"/>
          <w:szCs w:val="20"/>
          <w:lang w:val="en-US"/>
        </w:rPr>
        <w:t>SHS</w:t>
      </w:r>
      <w:r w:rsidRPr="00A86CFC">
        <w:rPr>
          <w:b/>
          <w:sz w:val="20"/>
          <w:szCs w:val="20"/>
          <w:lang w:val="en-US"/>
        </w:rPr>
        <w:t>"</w:t>
      </w:r>
      <w:r w:rsidR="00775898" w:rsidRPr="00A86CFC">
        <w:rPr>
          <w:b/>
          <w:sz w:val="20"/>
          <w:szCs w:val="20"/>
          <w:lang w:val="en-US"/>
        </w:rPr>
        <w:t>)</w:t>
      </w:r>
      <w:r w:rsidR="00775898" w:rsidRPr="00A86CFC">
        <w:rPr>
          <w:bCs/>
          <w:sz w:val="20"/>
          <w:szCs w:val="20"/>
          <w:lang w:val="en-US"/>
        </w:rPr>
        <w:t xml:space="preserve"> and</w:t>
      </w:r>
      <w:r w:rsidRPr="00756FC3">
        <w:rPr>
          <w:sz w:val="20"/>
          <w:szCs w:val="20"/>
          <w:lang w:val="en-US"/>
        </w:rPr>
        <w:t xml:space="preserve"> is effective from the date of the applicable Transaction Document, as defined below (“</w:t>
      </w:r>
      <w:r w:rsidRPr="00756FC3">
        <w:rPr>
          <w:b/>
          <w:sz w:val="20"/>
          <w:szCs w:val="20"/>
          <w:lang w:val="en-US"/>
        </w:rPr>
        <w:t>Effective Date</w:t>
      </w:r>
      <w:r w:rsidRPr="00756FC3">
        <w:rPr>
          <w:sz w:val="20"/>
          <w:szCs w:val="20"/>
          <w:lang w:val="en-US"/>
        </w:rPr>
        <w:t xml:space="preserve">”). </w:t>
      </w:r>
    </w:p>
    <w:p w14:paraId="3975FA80"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7E17C0B6" w14:textId="0ACE7643" w:rsidR="00263510" w:rsidRPr="00756FC3" w:rsidRDefault="00300DED" w:rsidP="003863BE">
      <w:pPr>
        <w:spacing w:line="360" w:lineRule="auto"/>
        <w:ind w:left="-5" w:right="0"/>
        <w:rPr>
          <w:sz w:val="20"/>
          <w:szCs w:val="20"/>
          <w:lang w:val="en-US"/>
        </w:rPr>
      </w:pPr>
      <w:r>
        <w:rPr>
          <w:sz w:val="20"/>
          <w:szCs w:val="20"/>
          <w:lang w:val="en-US"/>
        </w:rPr>
        <w:t>DRIMCO</w:t>
      </w:r>
      <w:r w:rsidR="0019374F" w:rsidRPr="00756FC3">
        <w:rPr>
          <w:sz w:val="20"/>
          <w:szCs w:val="20"/>
          <w:lang w:val="en-US"/>
        </w:rPr>
        <w:t xml:space="preserve"> and </w:t>
      </w:r>
      <w:r w:rsidR="00811FF1" w:rsidRPr="00811FF1">
        <w:rPr>
          <w:bCs/>
          <w:iCs/>
          <w:color w:val="auto"/>
          <w:sz w:val="20"/>
          <w:szCs w:val="20"/>
          <w:lang w:val="en-US"/>
        </w:rPr>
        <w:t>SHS</w:t>
      </w:r>
      <w:r w:rsidR="0019374F" w:rsidRPr="00756FC3">
        <w:rPr>
          <w:sz w:val="20"/>
          <w:szCs w:val="20"/>
          <w:lang w:val="en-US"/>
        </w:rPr>
        <w:t xml:space="preserve"> agree as follows: </w:t>
      </w:r>
    </w:p>
    <w:p w14:paraId="7048F981"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3A98BF94" w14:textId="1FFF32DD" w:rsidR="00263510" w:rsidRDefault="00005354" w:rsidP="00005354">
      <w:pPr>
        <w:pStyle w:val="Heading1"/>
        <w:numPr>
          <w:ilvl w:val="0"/>
          <w:numId w:val="37"/>
        </w:numPr>
        <w:tabs>
          <w:tab w:val="center" w:pos="1006"/>
        </w:tabs>
        <w:spacing w:line="360" w:lineRule="auto"/>
        <w:ind w:left="284" w:hanging="284"/>
        <w:rPr>
          <w:sz w:val="22"/>
          <w:lang w:val="en-US"/>
        </w:rPr>
      </w:pPr>
      <w:r>
        <w:rPr>
          <w:sz w:val="22"/>
          <w:lang w:val="en-US"/>
        </w:rPr>
        <w:t>DEFINITIONS AND FRAMEWORK</w:t>
      </w:r>
    </w:p>
    <w:p w14:paraId="481984A5" w14:textId="77777777" w:rsidR="00775898" w:rsidRPr="00775898" w:rsidRDefault="00775898" w:rsidP="00775898">
      <w:pPr>
        <w:rPr>
          <w:lang w:val="en-US"/>
        </w:rPr>
      </w:pPr>
    </w:p>
    <w:p w14:paraId="74C16C8E" w14:textId="5D7D6358" w:rsidR="00D07AD3" w:rsidRPr="005303A1" w:rsidRDefault="00D07AD3" w:rsidP="00CC588E">
      <w:pPr>
        <w:ind w:left="0"/>
        <w:rPr>
          <w:b/>
          <w:bCs/>
          <w:sz w:val="20"/>
          <w:szCs w:val="24"/>
          <w:lang w:val="en-US"/>
        </w:rPr>
      </w:pPr>
      <w:r w:rsidRPr="005303A1">
        <w:rPr>
          <w:b/>
          <w:bCs/>
          <w:sz w:val="20"/>
          <w:szCs w:val="24"/>
          <w:lang w:val="en-US"/>
        </w:rPr>
        <w:t>1.1 Definitions</w:t>
      </w:r>
    </w:p>
    <w:p w14:paraId="6B89F587" w14:textId="77777777" w:rsidR="00B744FD" w:rsidRPr="00756FC3" w:rsidRDefault="00B744FD" w:rsidP="003863BE">
      <w:pPr>
        <w:spacing w:line="360" w:lineRule="auto"/>
        <w:rPr>
          <w:sz w:val="20"/>
          <w:szCs w:val="20"/>
          <w:lang w:val="en-US"/>
        </w:rPr>
      </w:pPr>
    </w:p>
    <w:p w14:paraId="10FA5208" w14:textId="7E6EEF55" w:rsidR="00263510" w:rsidRDefault="0019374F" w:rsidP="003863BE">
      <w:pPr>
        <w:spacing w:line="360" w:lineRule="auto"/>
        <w:ind w:left="-5" w:right="0"/>
        <w:rPr>
          <w:sz w:val="20"/>
          <w:szCs w:val="20"/>
          <w:lang w:val="en-US"/>
        </w:rPr>
      </w:pPr>
      <w:r w:rsidRPr="00756FC3">
        <w:rPr>
          <w:b/>
          <w:sz w:val="20"/>
          <w:szCs w:val="20"/>
          <w:lang w:val="en-US"/>
        </w:rPr>
        <w:t>“Affiliate”</w:t>
      </w:r>
      <w:r w:rsidRPr="00756FC3">
        <w:rPr>
          <w:sz w:val="20"/>
          <w:szCs w:val="20"/>
          <w:lang w:val="en-US"/>
        </w:rPr>
        <w:t xml:space="preserve"> means </w:t>
      </w:r>
      <w:r w:rsidR="00362681">
        <w:rPr>
          <w:sz w:val="20"/>
          <w:szCs w:val="20"/>
          <w:lang w:val="en-US"/>
        </w:rPr>
        <w:t xml:space="preserve">for </w:t>
      </w:r>
      <w:r w:rsidR="00811FF1" w:rsidRPr="00811FF1">
        <w:rPr>
          <w:i/>
          <w:iCs/>
          <w:color w:val="auto"/>
          <w:sz w:val="20"/>
          <w:szCs w:val="20"/>
          <w:lang w:val="en-US"/>
        </w:rPr>
        <w:t>SHS</w:t>
      </w:r>
      <w:r w:rsidR="00D025C3">
        <w:rPr>
          <w:sz w:val="20"/>
          <w:szCs w:val="20"/>
          <w:lang w:val="en-US"/>
        </w:rPr>
        <w:t xml:space="preserve"> </w:t>
      </w:r>
      <w:r w:rsidR="00362681">
        <w:rPr>
          <w:sz w:val="20"/>
          <w:szCs w:val="20"/>
          <w:lang w:val="en-US"/>
        </w:rPr>
        <w:t xml:space="preserve">a </w:t>
      </w:r>
      <w:r w:rsidR="00362681" w:rsidRPr="00362681">
        <w:rPr>
          <w:sz w:val="20"/>
          <w:szCs w:val="20"/>
          <w:lang w:val="en-US"/>
        </w:rPr>
        <w:t>company belonging to the</w:t>
      </w:r>
      <w:r w:rsidR="00362681" w:rsidRPr="00D025C3">
        <w:rPr>
          <w:i/>
          <w:iCs/>
          <w:color w:val="FF0000"/>
          <w:sz w:val="20"/>
          <w:szCs w:val="20"/>
          <w:lang w:val="en-US"/>
        </w:rPr>
        <w:t xml:space="preserve"> </w:t>
      </w:r>
      <w:proofErr w:type="gramStart"/>
      <w:r w:rsidR="00D025C3" w:rsidRPr="00D025C3">
        <w:rPr>
          <w:i/>
          <w:iCs/>
          <w:color w:val="FF0000"/>
          <w:sz w:val="20"/>
          <w:szCs w:val="20"/>
          <w:highlight w:val="yellow"/>
          <w:lang w:val="en-US"/>
        </w:rPr>
        <w:t>XXX</w:t>
      </w:r>
      <w:r w:rsidR="00D025C3" w:rsidRPr="00D025C3">
        <w:rPr>
          <w:i/>
          <w:iCs/>
          <w:color w:val="FF0000"/>
          <w:sz w:val="20"/>
          <w:szCs w:val="20"/>
          <w:lang w:val="en-US"/>
        </w:rPr>
        <w:t xml:space="preserve"> </w:t>
      </w:r>
      <w:r w:rsidR="00362681" w:rsidRPr="00D025C3">
        <w:rPr>
          <w:i/>
          <w:iCs/>
          <w:color w:val="FF0000"/>
          <w:sz w:val="20"/>
          <w:szCs w:val="20"/>
          <w:lang w:val="en-US"/>
        </w:rPr>
        <w:t xml:space="preserve"> </w:t>
      </w:r>
      <w:r w:rsidR="00362681" w:rsidRPr="00362681">
        <w:rPr>
          <w:sz w:val="20"/>
          <w:szCs w:val="20"/>
          <w:lang w:val="en-US"/>
        </w:rPr>
        <w:t>group</w:t>
      </w:r>
      <w:proofErr w:type="gramEnd"/>
      <w:r w:rsidR="00362681" w:rsidRPr="00362681">
        <w:rPr>
          <w:sz w:val="20"/>
          <w:szCs w:val="20"/>
          <w:lang w:val="en-US"/>
        </w:rPr>
        <w:t xml:space="preserve"> of companies</w:t>
      </w:r>
      <w:r w:rsidR="00362681" w:rsidRPr="00756FC3">
        <w:rPr>
          <w:sz w:val="20"/>
          <w:szCs w:val="20"/>
          <w:lang w:val="en-US"/>
        </w:rPr>
        <w:t xml:space="preserve"> </w:t>
      </w:r>
      <w:r w:rsidR="00362681">
        <w:rPr>
          <w:sz w:val="20"/>
          <w:szCs w:val="20"/>
          <w:lang w:val="en-US"/>
        </w:rPr>
        <w:t xml:space="preserve">and for </w:t>
      </w:r>
      <w:r w:rsidR="00300DED">
        <w:rPr>
          <w:sz w:val="20"/>
          <w:szCs w:val="20"/>
          <w:lang w:val="en-US"/>
        </w:rPr>
        <w:t>DRIMCO</w:t>
      </w:r>
      <w:r w:rsidR="001B46B2">
        <w:rPr>
          <w:sz w:val="20"/>
          <w:szCs w:val="20"/>
          <w:lang w:val="en-US"/>
        </w:rPr>
        <w:t xml:space="preserve"> </w:t>
      </w:r>
      <w:r w:rsidRPr="00756FC3">
        <w:rPr>
          <w:sz w:val="20"/>
          <w:szCs w:val="20"/>
          <w:lang w:val="en-US"/>
        </w:rPr>
        <w:t xml:space="preserve">any entity controlled by, controlling, or under common control with a party to this </w:t>
      </w:r>
      <w:r w:rsidR="000D471D">
        <w:rPr>
          <w:sz w:val="20"/>
          <w:szCs w:val="20"/>
          <w:lang w:val="en-US"/>
        </w:rPr>
        <w:t>MSA</w:t>
      </w:r>
      <w:r w:rsidRPr="00756FC3">
        <w:rPr>
          <w:sz w:val="20"/>
          <w:szCs w:val="20"/>
          <w:lang w:val="en-US"/>
        </w:rPr>
        <w:t xml:space="preserve">. Control exists through ownership, directly or indirectly, of </w:t>
      </w:r>
      <w:proofErr w:type="gramStart"/>
      <w:r w:rsidRPr="00756FC3">
        <w:rPr>
          <w:sz w:val="20"/>
          <w:szCs w:val="20"/>
          <w:lang w:val="en-US"/>
        </w:rPr>
        <w:t>a majority of</w:t>
      </w:r>
      <w:proofErr w:type="gramEnd"/>
      <w:r w:rsidRPr="00756FC3">
        <w:rPr>
          <w:sz w:val="20"/>
          <w:szCs w:val="20"/>
          <w:lang w:val="en-US"/>
        </w:rPr>
        <w:t xml:space="preserve"> the outstanding equity capital and of the voting interests of the subject entity. If an entity ceases to meet these criteria, it will cease to be an Affiliate under this </w:t>
      </w:r>
      <w:proofErr w:type="gramStart"/>
      <w:r w:rsidR="000D471D">
        <w:rPr>
          <w:sz w:val="20"/>
          <w:szCs w:val="20"/>
          <w:lang w:val="en-US"/>
        </w:rPr>
        <w:t>MSA</w:t>
      </w:r>
      <w:r w:rsidRPr="00756FC3">
        <w:rPr>
          <w:sz w:val="20"/>
          <w:szCs w:val="20"/>
          <w:lang w:val="en-US"/>
        </w:rPr>
        <w:t>;</w:t>
      </w:r>
      <w:proofErr w:type="gramEnd"/>
      <w:r w:rsidRPr="00756FC3">
        <w:rPr>
          <w:sz w:val="20"/>
          <w:szCs w:val="20"/>
          <w:lang w:val="en-US"/>
        </w:rPr>
        <w:t xml:space="preserve"> </w:t>
      </w:r>
    </w:p>
    <w:p w14:paraId="37CC7240" w14:textId="77777777" w:rsidR="00B744FD" w:rsidRPr="00756FC3" w:rsidRDefault="00B744FD" w:rsidP="003863BE">
      <w:pPr>
        <w:spacing w:line="360" w:lineRule="auto"/>
        <w:ind w:left="-5" w:right="0"/>
        <w:rPr>
          <w:sz w:val="20"/>
          <w:szCs w:val="20"/>
          <w:lang w:val="en-US"/>
        </w:rPr>
      </w:pPr>
    </w:p>
    <w:p w14:paraId="6E29B866" w14:textId="4143AFF7" w:rsidR="00263510" w:rsidRPr="00756FC3" w:rsidRDefault="0019374F" w:rsidP="003863BE">
      <w:pPr>
        <w:spacing w:line="360" w:lineRule="auto"/>
        <w:ind w:left="-5" w:right="0"/>
        <w:rPr>
          <w:sz w:val="20"/>
          <w:szCs w:val="20"/>
          <w:lang w:val="en-US"/>
        </w:rPr>
      </w:pPr>
      <w:r w:rsidRPr="00756FC3">
        <w:rPr>
          <w:b/>
          <w:sz w:val="20"/>
          <w:szCs w:val="20"/>
          <w:lang w:val="en-US"/>
        </w:rPr>
        <w:t>“Claim”</w:t>
      </w:r>
      <w:r w:rsidRPr="00756FC3">
        <w:rPr>
          <w:sz w:val="20"/>
          <w:szCs w:val="20"/>
          <w:lang w:val="en-US"/>
        </w:rPr>
        <w:t xml:space="preserve"> means claims, suits, actions or proceedings brought against </w:t>
      </w:r>
      <w:r w:rsidR="00811FF1" w:rsidRPr="00811FF1">
        <w:rPr>
          <w:iCs/>
          <w:color w:val="auto"/>
          <w:sz w:val="20"/>
          <w:szCs w:val="20"/>
          <w:lang w:val="en-US"/>
        </w:rPr>
        <w:t>SHS</w:t>
      </w:r>
      <w:r w:rsidRPr="00756FC3">
        <w:rPr>
          <w:sz w:val="20"/>
          <w:szCs w:val="20"/>
          <w:lang w:val="en-US"/>
        </w:rPr>
        <w:t xml:space="preserve"> in a court of competent jurisdiction in a Covered Country by a third party which allege an infringement of the third party’s patent, copyright, or trade secret rights of which </w:t>
      </w:r>
      <w:r w:rsidR="00300DED">
        <w:rPr>
          <w:sz w:val="20"/>
          <w:szCs w:val="20"/>
          <w:lang w:val="en-US"/>
        </w:rPr>
        <w:t>DRIMCO</w:t>
      </w:r>
      <w:r w:rsidRPr="00756FC3">
        <w:rPr>
          <w:sz w:val="20"/>
          <w:szCs w:val="20"/>
          <w:lang w:val="en-US"/>
        </w:rPr>
        <w:t xml:space="preserve"> is aware existing under the laws of the Covered </w:t>
      </w:r>
      <w:proofErr w:type="gramStart"/>
      <w:r w:rsidRPr="00756FC3">
        <w:rPr>
          <w:sz w:val="20"/>
          <w:szCs w:val="20"/>
          <w:lang w:val="en-US"/>
        </w:rPr>
        <w:t>Countries;</w:t>
      </w:r>
      <w:proofErr w:type="gramEnd"/>
      <w:r w:rsidRPr="00756FC3">
        <w:rPr>
          <w:sz w:val="20"/>
          <w:szCs w:val="20"/>
          <w:lang w:val="en-US"/>
        </w:rPr>
        <w:t xml:space="preserve"> </w:t>
      </w:r>
    </w:p>
    <w:p w14:paraId="11571971" w14:textId="77777777" w:rsidR="00B744FD" w:rsidRPr="00756FC3" w:rsidRDefault="00B744FD" w:rsidP="003863BE">
      <w:pPr>
        <w:spacing w:line="360" w:lineRule="auto"/>
        <w:ind w:left="-5" w:right="0"/>
        <w:rPr>
          <w:sz w:val="20"/>
          <w:szCs w:val="20"/>
          <w:lang w:val="en-US"/>
        </w:rPr>
      </w:pPr>
    </w:p>
    <w:p w14:paraId="3654A632" w14:textId="2B7681E4" w:rsidR="00263510" w:rsidRPr="00356B47" w:rsidRDefault="0019374F" w:rsidP="003863BE">
      <w:pPr>
        <w:spacing w:line="360" w:lineRule="auto"/>
        <w:ind w:left="-5" w:right="0"/>
        <w:rPr>
          <w:sz w:val="20"/>
          <w:szCs w:val="20"/>
          <w:lang w:val="en-US"/>
        </w:rPr>
      </w:pPr>
      <w:r w:rsidRPr="00756FC3">
        <w:rPr>
          <w:b/>
          <w:sz w:val="20"/>
          <w:szCs w:val="20"/>
          <w:lang w:val="en-US"/>
        </w:rPr>
        <w:t>“Covered Countries”</w:t>
      </w:r>
      <w:r w:rsidRPr="00756FC3">
        <w:rPr>
          <w:sz w:val="20"/>
          <w:szCs w:val="20"/>
          <w:lang w:val="en-US"/>
        </w:rPr>
        <w:t xml:space="preserve"> means </w:t>
      </w:r>
      <w:r w:rsidR="00B744FD" w:rsidRPr="00756FC3">
        <w:rPr>
          <w:sz w:val="20"/>
          <w:szCs w:val="20"/>
          <w:lang w:val="en-US"/>
        </w:rPr>
        <w:t xml:space="preserve">all applicable countries </w:t>
      </w:r>
      <w:r w:rsidR="0002557D">
        <w:rPr>
          <w:sz w:val="20"/>
          <w:szCs w:val="20"/>
          <w:lang w:val="en-US"/>
        </w:rPr>
        <w:t xml:space="preserve">where </w:t>
      </w:r>
      <w:r w:rsidR="00811FF1" w:rsidRPr="00811FF1">
        <w:rPr>
          <w:iCs/>
          <w:color w:val="auto"/>
          <w:sz w:val="20"/>
          <w:szCs w:val="20"/>
          <w:lang w:val="en-US"/>
        </w:rPr>
        <w:t>SHS</w:t>
      </w:r>
      <w:r w:rsidR="00B744FD" w:rsidRPr="00756FC3">
        <w:rPr>
          <w:sz w:val="20"/>
          <w:szCs w:val="20"/>
          <w:lang w:val="en-US"/>
        </w:rPr>
        <w:t xml:space="preserve"> </w:t>
      </w:r>
      <w:r w:rsidR="0002557D">
        <w:rPr>
          <w:sz w:val="20"/>
          <w:szCs w:val="20"/>
          <w:lang w:val="en-US"/>
        </w:rPr>
        <w:t>has registered operations</w:t>
      </w:r>
      <w:r w:rsidR="00356B47" w:rsidRPr="00356B47">
        <w:rPr>
          <w:rStyle w:val="CommentReference"/>
          <w:lang w:val="en-US"/>
        </w:rPr>
        <w:t>.</w:t>
      </w:r>
    </w:p>
    <w:p w14:paraId="6BC50E3B" w14:textId="77777777" w:rsidR="00B744FD" w:rsidRPr="00756FC3" w:rsidRDefault="00B744FD" w:rsidP="003863BE">
      <w:pPr>
        <w:spacing w:line="360" w:lineRule="auto"/>
        <w:ind w:left="-5" w:right="0"/>
        <w:rPr>
          <w:sz w:val="20"/>
          <w:szCs w:val="20"/>
          <w:lang w:val="en-US"/>
        </w:rPr>
      </w:pPr>
    </w:p>
    <w:p w14:paraId="6878A314" w14:textId="527DAF49" w:rsidR="00263510" w:rsidRPr="00756FC3" w:rsidRDefault="0019374F" w:rsidP="003863BE">
      <w:pPr>
        <w:spacing w:line="360" w:lineRule="auto"/>
        <w:ind w:left="-5" w:right="0"/>
        <w:rPr>
          <w:sz w:val="20"/>
          <w:szCs w:val="20"/>
          <w:lang w:val="en-US"/>
        </w:rPr>
      </w:pPr>
      <w:r w:rsidRPr="00756FC3">
        <w:rPr>
          <w:b/>
          <w:sz w:val="20"/>
          <w:szCs w:val="20"/>
          <w:lang w:val="en-US"/>
        </w:rPr>
        <w:t>“Documentation”</w:t>
      </w:r>
      <w:r w:rsidRPr="00756FC3">
        <w:rPr>
          <w:sz w:val="20"/>
          <w:szCs w:val="20"/>
          <w:lang w:val="en-US"/>
        </w:rPr>
        <w:t xml:space="preserve"> means user guides, operating manuals, and release notes in effect as of the date of delivery of the applicable Software, made generally available by </w:t>
      </w:r>
      <w:proofErr w:type="gramStart"/>
      <w:r w:rsidR="00300DED">
        <w:rPr>
          <w:sz w:val="20"/>
          <w:szCs w:val="20"/>
          <w:lang w:val="en-US"/>
        </w:rPr>
        <w:t>DRIMCO</w:t>
      </w:r>
      <w:r w:rsidRPr="00756FC3">
        <w:rPr>
          <w:sz w:val="20"/>
          <w:szCs w:val="20"/>
          <w:lang w:val="en-US"/>
        </w:rPr>
        <w:t>;</w:t>
      </w:r>
      <w:proofErr w:type="gramEnd"/>
      <w:r w:rsidRPr="00756FC3">
        <w:rPr>
          <w:sz w:val="20"/>
          <w:szCs w:val="20"/>
          <w:lang w:val="en-US"/>
        </w:rPr>
        <w:t xml:space="preserve"> </w:t>
      </w:r>
    </w:p>
    <w:p w14:paraId="6C2A6ED3" w14:textId="77777777" w:rsidR="00B744FD" w:rsidRPr="00756FC3" w:rsidRDefault="00B744FD" w:rsidP="003863BE">
      <w:pPr>
        <w:spacing w:line="360" w:lineRule="auto"/>
        <w:ind w:left="-5" w:right="0"/>
        <w:rPr>
          <w:sz w:val="20"/>
          <w:szCs w:val="20"/>
          <w:lang w:val="en-US"/>
        </w:rPr>
      </w:pPr>
    </w:p>
    <w:p w14:paraId="24229BDB" w14:textId="3ABA5E09" w:rsidR="00756FC3" w:rsidRDefault="0019374F" w:rsidP="003863BE">
      <w:pPr>
        <w:spacing w:line="360" w:lineRule="auto"/>
        <w:ind w:left="-5" w:right="0"/>
        <w:rPr>
          <w:sz w:val="20"/>
          <w:szCs w:val="20"/>
          <w:lang w:val="en-US"/>
        </w:rPr>
      </w:pPr>
      <w:r w:rsidRPr="00756FC3">
        <w:rPr>
          <w:b/>
          <w:sz w:val="20"/>
          <w:szCs w:val="20"/>
          <w:lang w:val="en-US"/>
        </w:rPr>
        <w:t>“License Documents”</w:t>
      </w:r>
      <w:r w:rsidRPr="00756FC3">
        <w:rPr>
          <w:sz w:val="20"/>
          <w:szCs w:val="20"/>
          <w:lang w:val="en-US"/>
        </w:rPr>
        <w:t xml:space="preserve"> means this </w:t>
      </w:r>
      <w:r w:rsidR="000D471D">
        <w:rPr>
          <w:sz w:val="20"/>
          <w:szCs w:val="20"/>
          <w:lang w:val="en-US"/>
        </w:rPr>
        <w:t>MSA</w:t>
      </w:r>
      <w:r w:rsidRPr="00756FC3">
        <w:rPr>
          <w:sz w:val="20"/>
          <w:szCs w:val="20"/>
          <w:lang w:val="en-US"/>
        </w:rPr>
        <w:t xml:space="preserve"> including </w:t>
      </w:r>
      <w:r w:rsidR="00756FC3">
        <w:rPr>
          <w:sz w:val="20"/>
          <w:szCs w:val="20"/>
          <w:lang w:val="en-US"/>
        </w:rPr>
        <w:t xml:space="preserve">appendices </w:t>
      </w:r>
      <w:r w:rsidRPr="00756FC3">
        <w:rPr>
          <w:sz w:val="20"/>
          <w:szCs w:val="20"/>
          <w:lang w:val="en-US"/>
        </w:rPr>
        <w:t xml:space="preserve">and any other documents provided by </w:t>
      </w:r>
      <w:r w:rsidR="00300DED">
        <w:rPr>
          <w:sz w:val="20"/>
          <w:szCs w:val="20"/>
          <w:lang w:val="en-US"/>
        </w:rPr>
        <w:t>DRIMCO</w:t>
      </w:r>
      <w:r w:rsidRPr="00756FC3">
        <w:rPr>
          <w:sz w:val="20"/>
          <w:szCs w:val="20"/>
          <w:lang w:val="en-US"/>
        </w:rPr>
        <w:t xml:space="preserve"> setting out permitted uses of the </w:t>
      </w:r>
      <w:proofErr w:type="gramStart"/>
      <w:r w:rsidRPr="00756FC3">
        <w:rPr>
          <w:sz w:val="20"/>
          <w:szCs w:val="20"/>
          <w:lang w:val="en-US"/>
        </w:rPr>
        <w:t>Software;</w:t>
      </w:r>
      <w:proofErr w:type="gramEnd"/>
      <w:r w:rsidRPr="00756FC3">
        <w:rPr>
          <w:sz w:val="20"/>
          <w:szCs w:val="20"/>
          <w:lang w:val="en-US"/>
        </w:rPr>
        <w:t xml:space="preserve"> </w:t>
      </w:r>
    </w:p>
    <w:p w14:paraId="4E999BCD" w14:textId="77777777" w:rsidR="00756FC3" w:rsidRDefault="00756FC3" w:rsidP="003863BE">
      <w:pPr>
        <w:spacing w:line="360" w:lineRule="auto"/>
        <w:ind w:left="-5" w:right="0"/>
        <w:rPr>
          <w:b/>
          <w:sz w:val="20"/>
          <w:szCs w:val="20"/>
          <w:lang w:val="en-US"/>
        </w:rPr>
      </w:pPr>
    </w:p>
    <w:p w14:paraId="77152B13" w14:textId="4FA88AFC" w:rsidR="00263510" w:rsidRPr="00756FC3" w:rsidRDefault="0019374F" w:rsidP="003863BE">
      <w:pPr>
        <w:spacing w:line="360" w:lineRule="auto"/>
        <w:ind w:left="-5" w:right="0"/>
        <w:rPr>
          <w:sz w:val="20"/>
          <w:szCs w:val="20"/>
          <w:lang w:val="en-US"/>
        </w:rPr>
      </w:pPr>
      <w:r w:rsidRPr="00756FC3">
        <w:rPr>
          <w:b/>
          <w:sz w:val="20"/>
          <w:szCs w:val="20"/>
          <w:lang w:val="en-US"/>
        </w:rPr>
        <w:t>“License Fees”</w:t>
      </w:r>
      <w:r w:rsidRPr="00756FC3">
        <w:rPr>
          <w:sz w:val="20"/>
          <w:szCs w:val="20"/>
          <w:lang w:val="en-US"/>
        </w:rPr>
        <w:t xml:space="preserve"> means all non-refundable fees payable by </w:t>
      </w:r>
      <w:r w:rsidR="00811FF1" w:rsidRPr="00811FF1">
        <w:rPr>
          <w:iCs/>
          <w:color w:val="auto"/>
          <w:sz w:val="20"/>
          <w:szCs w:val="20"/>
          <w:lang w:val="en-US"/>
        </w:rPr>
        <w:t>SHS</w:t>
      </w:r>
      <w:r w:rsidRPr="00756FC3">
        <w:rPr>
          <w:sz w:val="20"/>
          <w:szCs w:val="20"/>
          <w:lang w:val="en-US"/>
        </w:rPr>
        <w:t xml:space="preserve"> to </w:t>
      </w:r>
      <w:r w:rsidR="00300DED">
        <w:rPr>
          <w:sz w:val="20"/>
          <w:szCs w:val="20"/>
          <w:lang w:val="en-US"/>
        </w:rPr>
        <w:t>DRIMCO</w:t>
      </w:r>
      <w:r w:rsidRPr="00756FC3">
        <w:rPr>
          <w:sz w:val="20"/>
          <w:szCs w:val="20"/>
          <w:lang w:val="en-US"/>
        </w:rPr>
        <w:t xml:space="preserve"> with respect to the granting of Software Licenses; </w:t>
      </w:r>
      <w:r w:rsidR="00055DEF">
        <w:rPr>
          <w:sz w:val="20"/>
          <w:szCs w:val="20"/>
          <w:lang w:val="en-US"/>
        </w:rPr>
        <w:t>Appendix.</w:t>
      </w:r>
    </w:p>
    <w:p w14:paraId="179832D7" w14:textId="77777777" w:rsidR="00B744FD" w:rsidRPr="00756FC3" w:rsidRDefault="00B744FD" w:rsidP="003863BE">
      <w:pPr>
        <w:spacing w:line="360" w:lineRule="auto"/>
        <w:ind w:left="-5" w:right="0"/>
        <w:rPr>
          <w:sz w:val="20"/>
          <w:szCs w:val="20"/>
          <w:lang w:val="en-US"/>
        </w:rPr>
      </w:pPr>
    </w:p>
    <w:p w14:paraId="006C09DE" w14:textId="31EBFB1C" w:rsidR="00263510" w:rsidRPr="00756FC3" w:rsidRDefault="0019374F" w:rsidP="003863BE">
      <w:pPr>
        <w:spacing w:line="360" w:lineRule="auto"/>
        <w:ind w:left="-5" w:right="0"/>
        <w:rPr>
          <w:sz w:val="20"/>
          <w:szCs w:val="20"/>
          <w:lang w:val="en-US"/>
        </w:rPr>
      </w:pPr>
      <w:r w:rsidRPr="00756FC3">
        <w:rPr>
          <w:b/>
          <w:sz w:val="20"/>
          <w:szCs w:val="20"/>
          <w:lang w:val="en-US"/>
        </w:rPr>
        <w:t>“License Model”</w:t>
      </w:r>
      <w:r w:rsidRPr="00756FC3">
        <w:rPr>
          <w:sz w:val="20"/>
          <w:szCs w:val="20"/>
          <w:lang w:val="en-US"/>
        </w:rPr>
        <w:t xml:space="preserve"> means the description of the conditions, limitations and restrictions associated with the Software License which govern the use of the Software;</w:t>
      </w:r>
      <w:r w:rsidRPr="00005354">
        <w:rPr>
          <w:sz w:val="20"/>
          <w:szCs w:val="20"/>
          <w:lang w:val="en-US"/>
        </w:rPr>
        <w:t xml:space="preserve"> </w:t>
      </w:r>
      <w:r w:rsidR="00756FC3" w:rsidRPr="00005354">
        <w:rPr>
          <w:b/>
          <w:bCs/>
          <w:szCs w:val="18"/>
          <w:lang w:val="en-US"/>
        </w:rPr>
        <w:t>Appendix A</w:t>
      </w:r>
    </w:p>
    <w:p w14:paraId="2B7DD095" w14:textId="77777777" w:rsidR="00B744FD" w:rsidRPr="00756FC3" w:rsidRDefault="00B744FD" w:rsidP="003863BE">
      <w:pPr>
        <w:spacing w:line="360" w:lineRule="auto"/>
        <w:ind w:left="-5" w:right="0"/>
        <w:rPr>
          <w:sz w:val="20"/>
          <w:szCs w:val="20"/>
          <w:lang w:val="en-US"/>
        </w:rPr>
      </w:pPr>
    </w:p>
    <w:p w14:paraId="199D195C" w14:textId="70BB8A39" w:rsidR="00263510" w:rsidRDefault="0019374F" w:rsidP="003863BE">
      <w:pPr>
        <w:spacing w:line="360" w:lineRule="auto"/>
        <w:ind w:left="-5" w:right="0"/>
        <w:rPr>
          <w:sz w:val="20"/>
          <w:szCs w:val="20"/>
          <w:lang w:val="en-US"/>
        </w:rPr>
      </w:pPr>
      <w:r w:rsidRPr="00756FC3">
        <w:rPr>
          <w:b/>
          <w:sz w:val="20"/>
          <w:szCs w:val="20"/>
          <w:lang w:val="en-US"/>
        </w:rPr>
        <w:t>“Physical Media”</w:t>
      </w:r>
      <w:r w:rsidRPr="00756FC3">
        <w:rPr>
          <w:sz w:val="20"/>
          <w:szCs w:val="20"/>
          <w:lang w:val="en-US"/>
        </w:rPr>
        <w:t xml:space="preserve"> means the physical media or hardware containing or enabling Software; </w:t>
      </w:r>
    </w:p>
    <w:p w14:paraId="65B2AD5B" w14:textId="12B1779E" w:rsidR="0002557D" w:rsidRDefault="0002557D" w:rsidP="003863BE">
      <w:pPr>
        <w:spacing w:line="360" w:lineRule="auto"/>
        <w:ind w:left="-5" w:right="0"/>
        <w:rPr>
          <w:sz w:val="20"/>
          <w:szCs w:val="20"/>
          <w:lang w:val="en-US"/>
        </w:rPr>
      </w:pPr>
    </w:p>
    <w:p w14:paraId="3D46B008" w14:textId="7158EFBC" w:rsidR="0002557D" w:rsidRPr="00756FC3" w:rsidRDefault="0002557D" w:rsidP="003863BE">
      <w:pPr>
        <w:spacing w:line="360" w:lineRule="auto"/>
        <w:ind w:left="-5" w:right="0"/>
        <w:rPr>
          <w:sz w:val="20"/>
          <w:szCs w:val="20"/>
          <w:lang w:val="en-US"/>
        </w:rPr>
      </w:pPr>
      <w:r w:rsidRPr="0002557D">
        <w:rPr>
          <w:b/>
          <w:bCs/>
          <w:sz w:val="20"/>
          <w:szCs w:val="20"/>
          <w:lang w:val="en-US"/>
        </w:rPr>
        <w:t>“Services”</w:t>
      </w:r>
      <w:r>
        <w:rPr>
          <w:sz w:val="20"/>
          <w:szCs w:val="20"/>
          <w:lang w:val="en-US"/>
        </w:rPr>
        <w:t xml:space="preserve"> means the services agreed with </w:t>
      </w:r>
      <w:r w:rsidR="00811FF1" w:rsidRPr="00811FF1">
        <w:rPr>
          <w:iCs/>
          <w:color w:val="auto"/>
          <w:sz w:val="20"/>
          <w:szCs w:val="20"/>
          <w:lang w:val="en-US"/>
        </w:rPr>
        <w:t>SHS</w:t>
      </w:r>
      <w:r>
        <w:rPr>
          <w:sz w:val="20"/>
          <w:szCs w:val="20"/>
          <w:lang w:val="en-US"/>
        </w:rPr>
        <w:t xml:space="preserve"> in supplementary Statement of Works (SoW);</w:t>
      </w:r>
    </w:p>
    <w:p w14:paraId="64482F92" w14:textId="77777777" w:rsidR="00B744FD" w:rsidRPr="00756FC3" w:rsidRDefault="00B744FD" w:rsidP="003863BE">
      <w:pPr>
        <w:spacing w:line="360" w:lineRule="auto"/>
        <w:ind w:left="-5" w:right="0"/>
        <w:rPr>
          <w:sz w:val="20"/>
          <w:szCs w:val="20"/>
          <w:lang w:val="en-US"/>
        </w:rPr>
      </w:pPr>
    </w:p>
    <w:p w14:paraId="68044FF0" w14:textId="7E0B7DF4" w:rsidR="000D471D" w:rsidRPr="00756FC3" w:rsidRDefault="0019374F" w:rsidP="000D471D">
      <w:pPr>
        <w:spacing w:line="360" w:lineRule="auto"/>
        <w:ind w:left="-5" w:right="0"/>
        <w:rPr>
          <w:sz w:val="20"/>
          <w:szCs w:val="20"/>
          <w:lang w:val="en-US"/>
        </w:rPr>
      </w:pPr>
      <w:r w:rsidRPr="00756FC3">
        <w:rPr>
          <w:b/>
          <w:sz w:val="20"/>
          <w:szCs w:val="20"/>
          <w:lang w:val="en-US"/>
        </w:rPr>
        <w:t>“Software”</w:t>
      </w:r>
      <w:r w:rsidRPr="00756FC3">
        <w:rPr>
          <w:sz w:val="20"/>
          <w:szCs w:val="20"/>
          <w:lang w:val="en-US"/>
        </w:rPr>
        <w:t xml:space="preserve"> includes software products, Documentation, and Support Software licensed to </w:t>
      </w:r>
      <w:r w:rsidR="00811FF1" w:rsidRPr="00811FF1">
        <w:rPr>
          <w:iCs/>
          <w:color w:val="auto"/>
          <w:sz w:val="20"/>
          <w:szCs w:val="20"/>
          <w:lang w:val="en-US"/>
        </w:rPr>
        <w:t>SHS</w:t>
      </w:r>
      <w:r w:rsidRPr="00756FC3">
        <w:rPr>
          <w:sz w:val="20"/>
          <w:szCs w:val="20"/>
          <w:lang w:val="en-US"/>
        </w:rPr>
        <w:t xml:space="preserve"> under this </w:t>
      </w:r>
      <w:r w:rsidR="000D471D">
        <w:rPr>
          <w:sz w:val="20"/>
          <w:szCs w:val="20"/>
          <w:lang w:val="en-US"/>
        </w:rPr>
        <w:t>MSA</w:t>
      </w:r>
      <w:r w:rsidRPr="00756FC3">
        <w:rPr>
          <w:sz w:val="20"/>
          <w:szCs w:val="20"/>
          <w:lang w:val="en-US"/>
        </w:rPr>
        <w:t xml:space="preserve">, including all copies made by </w:t>
      </w:r>
      <w:proofErr w:type="gramStart"/>
      <w:r w:rsidR="00811FF1" w:rsidRPr="00811FF1">
        <w:rPr>
          <w:iCs/>
          <w:color w:val="auto"/>
          <w:sz w:val="20"/>
          <w:szCs w:val="20"/>
          <w:lang w:val="en-US"/>
        </w:rPr>
        <w:t>SHS</w:t>
      </w:r>
      <w:r w:rsidRPr="00756FC3">
        <w:rPr>
          <w:sz w:val="20"/>
          <w:szCs w:val="20"/>
          <w:lang w:val="en-US"/>
        </w:rPr>
        <w:t>;</w:t>
      </w:r>
      <w:proofErr w:type="gramEnd"/>
      <w:r w:rsidRPr="00756FC3">
        <w:rPr>
          <w:sz w:val="20"/>
          <w:szCs w:val="20"/>
          <w:lang w:val="en-US"/>
        </w:rPr>
        <w:t xml:space="preserve"> </w:t>
      </w:r>
    </w:p>
    <w:p w14:paraId="75507190" w14:textId="77777777" w:rsidR="00B744FD" w:rsidRPr="00756FC3" w:rsidRDefault="00B744FD" w:rsidP="003863BE">
      <w:pPr>
        <w:spacing w:line="360" w:lineRule="auto"/>
        <w:ind w:left="-5" w:right="0"/>
        <w:rPr>
          <w:sz w:val="20"/>
          <w:szCs w:val="20"/>
          <w:lang w:val="en-US"/>
        </w:rPr>
      </w:pPr>
    </w:p>
    <w:p w14:paraId="2D8772DD" w14:textId="0E41152F" w:rsidR="00263510" w:rsidRDefault="0019374F" w:rsidP="003863BE">
      <w:pPr>
        <w:spacing w:line="360" w:lineRule="auto"/>
        <w:ind w:left="-5" w:right="0"/>
        <w:rPr>
          <w:sz w:val="20"/>
          <w:szCs w:val="20"/>
          <w:lang w:val="en-US"/>
        </w:rPr>
      </w:pPr>
      <w:r w:rsidRPr="00756FC3">
        <w:rPr>
          <w:b/>
          <w:sz w:val="20"/>
          <w:szCs w:val="20"/>
          <w:lang w:val="en-US"/>
        </w:rPr>
        <w:t xml:space="preserve">“Software License” </w:t>
      </w:r>
      <w:r w:rsidRPr="00756FC3">
        <w:rPr>
          <w:sz w:val="20"/>
          <w:szCs w:val="20"/>
          <w:lang w:val="en-US"/>
        </w:rPr>
        <w:t xml:space="preserve">means a license for the Software granted under this </w:t>
      </w:r>
      <w:r w:rsidR="000D471D">
        <w:rPr>
          <w:sz w:val="20"/>
          <w:szCs w:val="20"/>
          <w:lang w:val="en-US"/>
        </w:rPr>
        <w:t>MSA</w:t>
      </w:r>
      <w:r w:rsidRPr="00756FC3">
        <w:rPr>
          <w:sz w:val="20"/>
          <w:szCs w:val="20"/>
          <w:lang w:val="en-US"/>
        </w:rPr>
        <w:t xml:space="preserve"> to the </w:t>
      </w:r>
      <w:proofErr w:type="gramStart"/>
      <w:r w:rsidR="00811FF1" w:rsidRPr="00811FF1">
        <w:rPr>
          <w:iCs/>
          <w:color w:val="auto"/>
          <w:sz w:val="20"/>
          <w:szCs w:val="20"/>
          <w:lang w:val="en-US"/>
        </w:rPr>
        <w:t>SHS</w:t>
      </w:r>
      <w:r w:rsidRPr="00756FC3">
        <w:rPr>
          <w:sz w:val="20"/>
          <w:szCs w:val="20"/>
          <w:lang w:val="en-US"/>
        </w:rPr>
        <w:t>;</w:t>
      </w:r>
      <w:proofErr w:type="gramEnd"/>
      <w:r w:rsidRPr="00756FC3">
        <w:rPr>
          <w:sz w:val="20"/>
          <w:szCs w:val="20"/>
          <w:lang w:val="en-US"/>
        </w:rPr>
        <w:t xml:space="preserve"> </w:t>
      </w:r>
    </w:p>
    <w:p w14:paraId="3D5E7199" w14:textId="6B38DB3D" w:rsidR="000D471D" w:rsidRDefault="000D471D" w:rsidP="003863BE">
      <w:pPr>
        <w:spacing w:line="360" w:lineRule="auto"/>
        <w:ind w:left="-5" w:right="0"/>
        <w:rPr>
          <w:sz w:val="20"/>
          <w:szCs w:val="20"/>
          <w:lang w:val="en-US"/>
        </w:rPr>
      </w:pPr>
    </w:p>
    <w:p w14:paraId="7F3F9922" w14:textId="5D327F1F" w:rsidR="000D471D" w:rsidRPr="00756FC3" w:rsidRDefault="000D471D" w:rsidP="003863BE">
      <w:pPr>
        <w:spacing w:line="360" w:lineRule="auto"/>
        <w:ind w:left="-5" w:right="0"/>
        <w:rPr>
          <w:sz w:val="20"/>
          <w:szCs w:val="20"/>
          <w:lang w:val="en-US"/>
        </w:rPr>
      </w:pPr>
      <w:r w:rsidRPr="001B1228">
        <w:rPr>
          <w:b/>
          <w:bCs/>
          <w:sz w:val="20"/>
          <w:szCs w:val="20"/>
          <w:lang w:val="en-US"/>
        </w:rPr>
        <w:t>“Support Level Agreement”</w:t>
      </w:r>
      <w:r>
        <w:rPr>
          <w:sz w:val="20"/>
          <w:szCs w:val="20"/>
          <w:lang w:val="en-US"/>
        </w:rPr>
        <w:t xml:space="preserve"> </w:t>
      </w:r>
      <w:r w:rsidR="001B1228">
        <w:rPr>
          <w:sz w:val="20"/>
          <w:szCs w:val="20"/>
          <w:lang w:val="en-US"/>
        </w:rPr>
        <w:t xml:space="preserve">means the </w:t>
      </w:r>
      <w:r w:rsidR="00300DED">
        <w:rPr>
          <w:sz w:val="20"/>
          <w:szCs w:val="20"/>
          <w:lang w:val="en-US"/>
        </w:rPr>
        <w:t>DRIMCO</w:t>
      </w:r>
      <w:r w:rsidR="0002557D">
        <w:rPr>
          <w:sz w:val="20"/>
          <w:szCs w:val="20"/>
          <w:lang w:val="en-US"/>
        </w:rPr>
        <w:t xml:space="preserve"> reporting, </w:t>
      </w:r>
      <w:r w:rsidR="001B1228">
        <w:rPr>
          <w:sz w:val="20"/>
          <w:szCs w:val="20"/>
          <w:lang w:val="en-US"/>
        </w:rPr>
        <w:t xml:space="preserve">categorization, </w:t>
      </w:r>
      <w:proofErr w:type="gramStart"/>
      <w:r w:rsidR="001B1228">
        <w:rPr>
          <w:sz w:val="20"/>
          <w:szCs w:val="20"/>
          <w:lang w:val="en-US"/>
        </w:rPr>
        <w:t>priority</w:t>
      </w:r>
      <w:proofErr w:type="gramEnd"/>
      <w:r w:rsidR="001B1228">
        <w:rPr>
          <w:sz w:val="20"/>
          <w:szCs w:val="20"/>
          <w:lang w:val="en-US"/>
        </w:rPr>
        <w:t xml:space="preserve"> and </w:t>
      </w:r>
      <w:r w:rsidR="0002557D">
        <w:rPr>
          <w:sz w:val="20"/>
          <w:szCs w:val="20"/>
          <w:lang w:val="en-US"/>
        </w:rPr>
        <w:t>resolution</w:t>
      </w:r>
      <w:r w:rsidR="001B1228">
        <w:rPr>
          <w:sz w:val="20"/>
          <w:szCs w:val="20"/>
          <w:lang w:val="en-US"/>
        </w:rPr>
        <w:t xml:space="preserve"> times for incidents reported</w:t>
      </w:r>
      <w:r w:rsidR="00D07AD3">
        <w:rPr>
          <w:sz w:val="20"/>
          <w:szCs w:val="20"/>
          <w:lang w:val="en-US"/>
        </w:rPr>
        <w:t>. Appendix</w:t>
      </w:r>
    </w:p>
    <w:p w14:paraId="675DB55A" w14:textId="77777777" w:rsidR="00B744FD" w:rsidRPr="00756FC3" w:rsidRDefault="00B744FD" w:rsidP="003863BE">
      <w:pPr>
        <w:spacing w:line="360" w:lineRule="auto"/>
        <w:ind w:left="-5" w:right="0"/>
        <w:rPr>
          <w:sz w:val="20"/>
          <w:szCs w:val="20"/>
          <w:lang w:val="en-US"/>
        </w:rPr>
      </w:pPr>
    </w:p>
    <w:p w14:paraId="404E4FB1" w14:textId="6949019C" w:rsidR="00263510" w:rsidRPr="00756FC3" w:rsidRDefault="0019374F" w:rsidP="003863BE">
      <w:pPr>
        <w:spacing w:line="360" w:lineRule="auto"/>
        <w:ind w:left="-5" w:right="0"/>
        <w:rPr>
          <w:sz w:val="20"/>
          <w:szCs w:val="20"/>
          <w:lang w:val="en-US"/>
        </w:rPr>
      </w:pPr>
      <w:r w:rsidRPr="00756FC3">
        <w:rPr>
          <w:b/>
          <w:sz w:val="20"/>
          <w:szCs w:val="20"/>
          <w:lang w:val="en-US"/>
        </w:rPr>
        <w:t>“Support Software”</w:t>
      </w:r>
      <w:r w:rsidRPr="00756FC3">
        <w:rPr>
          <w:sz w:val="20"/>
          <w:szCs w:val="20"/>
          <w:lang w:val="en-US"/>
        </w:rPr>
        <w:t xml:space="preserve"> means all maintenance and support software, updates, upgrades, patches, fixes modifications, ported versions, or new versions of the Software provided to </w:t>
      </w:r>
      <w:r w:rsidR="00811FF1" w:rsidRPr="00811FF1">
        <w:rPr>
          <w:iCs/>
          <w:color w:val="auto"/>
          <w:sz w:val="20"/>
          <w:szCs w:val="20"/>
          <w:lang w:val="en-US"/>
        </w:rPr>
        <w:t>SHS</w:t>
      </w:r>
      <w:r w:rsidRPr="00756FC3">
        <w:rPr>
          <w:sz w:val="20"/>
          <w:szCs w:val="20"/>
          <w:lang w:val="en-US"/>
        </w:rPr>
        <w:t xml:space="preserve"> pursuant to an </w:t>
      </w:r>
      <w:r w:rsidR="00300DED">
        <w:rPr>
          <w:sz w:val="20"/>
          <w:szCs w:val="20"/>
          <w:lang w:val="en-US"/>
        </w:rPr>
        <w:t>DRIMCO</w:t>
      </w:r>
      <w:r w:rsidRPr="00756FC3">
        <w:rPr>
          <w:sz w:val="20"/>
          <w:szCs w:val="20"/>
          <w:lang w:val="en-US"/>
        </w:rPr>
        <w:t xml:space="preserve"> maintenance and support program, together with all related Documentation provided to </w:t>
      </w:r>
      <w:r w:rsidR="00811FF1" w:rsidRPr="00811FF1">
        <w:rPr>
          <w:iCs/>
          <w:color w:val="auto"/>
          <w:sz w:val="20"/>
          <w:szCs w:val="20"/>
          <w:lang w:val="en-US"/>
        </w:rPr>
        <w:t>SHS</w:t>
      </w:r>
      <w:r w:rsidRPr="00756FC3">
        <w:rPr>
          <w:sz w:val="20"/>
          <w:szCs w:val="20"/>
          <w:lang w:val="en-US"/>
        </w:rPr>
        <w:t xml:space="preserve"> pursuant to such </w:t>
      </w:r>
      <w:proofErr w:type="gramStart"/>
      <w:r w:rsidRPr="00756FC3">
        <w:rPr>
          <w:sz w:val="20"/>
          <w:szCs w:val="20"/>
          <w:lang w:val="en-US"/>
        </w:rPr>
        <w:t>program;</w:t>
      </w:r>
      <w:proofErr w:type="gramEnd"/>
      <w:r w:rsidRPr="00756FC3">
        <w:rPr>
          <w:sz w:val="20"/>
          <w:szCs w:val="20"/>
          <w:lang w:val="en-US"/>
        </w:rPr>
        <w:t xml:space="preserve"> </w:t>
      </w:r>
    </w:p>
    <w:p w14:paraId="3FA4C931" w14:textId="77777777" w:rsidR="00B744FD" w:rsidRPr="00756FC3" w:rsidRDefault="00B744FD" w:rsidP="003863BE">
      <w:pPr>
        <w:spacing w:line="360" w:lineRule="auto"/>
        <w:ind w:left="-5" w:right="0"/>
        <w:rPr>
          <w:sz w:val="20"/>
          <w:szCs w:val="20"/>
          <w:lang w:val="en-US"/>
        </w:rPr>
      </w:pPr>
    </w:p>
    <w:p w14:paraId="1754171D" w14:textId="0D8B6F33" w:rsidR="00263510" w:rsidRPr="00756FC3" w:rsidRDefault="0019374F" w:rsidP="003863BE">
      <w:pPr>
        <w:spacing w:line="360" w:lineRule="auto"/>
        <w:ind w:left="-5" w:right="0"/>
        <w:rPr>
          <w:sz w:val="20"/>
          <w:szCs w:val="20"/>
          <w:lang w:val="en-US"/>
        </w:rPr>
      </w:pPr>
      <w:r w:rsidRPr="00756FC3">
        <w:rPr>
          <w:b/>
          <w:sz w:val="20"/>
          <w:szCs w:val="20"/>
          <w:lang w:val="en-US"/>
        </w:rPr>
        <w:t>“Taxes”</w:t>
      </w:r>
      <w:r w:rsidRPr="00756FC3">
        <w:rPr>
          <w:sz w:val="20"/>
          <w:szCs w:val="20"/>
          <w:lang w:val="en-US"/>
        </w:rPr>
        <w:t xml:space="preserve"> </w:t>
      </w:r>
      <w:r w:rsidR="00000EDA" w:rsidRPr="00057419">
        <w:rPr>
          <w:sz w:val="20"/>
          <w:szCs w:val="20"/>
          <w:lang w:val="en-US"/>
        </w:rPr>
        <w:t xml:space="preserve">means </w:t>
      </w:r>
      <w:r w:rsidR="00000EDA">
        <w:rPr>
          <w:sz w:val="20"/>
          <w:szCs w:val="20"/>
          <w:lang w:val="en-US"/>
        </w:rPr>
        <w:t xml:space="preserve">any </w:t>
      </w:r>
      <w:r w:rsidR="00000EDA" w:rsidRPr="00057419">
        <w:rPr>
          <w:sz w:val="20"/>
          <w:szCs w:val="20"/>
          <w:lang w:val="en-US"/>
        </w:rPr>
        <w:t xml:space="preserve">taxes imposed by the </w:t>
      </w:r>
      <w:r w:rsidR="00000EDA">
        <w:rPr>
          <w:sz w:val="20"/>
          <w:szCs w:val="20"/>
          <w:lang w:val="en-US"/>
        </w:rPr>
        <w:t>German</w:t>
      </w:r>
      <w:r w:rsidR="00000EDA" w:rsidRPr="00057419">
        <w:rPr>
          <w:sz w:val="20"/>
          <w:szCs w:val="20"/>
          <w:lang w:val="en-US"/>
        </w:rPr>
        <w:t xml:space="preserve"> government arising out of granting of licenses and delivery of Software under this </w:t>
      </w:r>
      <w:proofErr w:type="gramStart"/>
      <w:r w:rsidR="000D471D">
        <w:rPr>
          <w:sz w:val="20"/>
          <w:szCs w:val="20"/>
          <w:lang w:val="en-US"/>
        </w:rPr>
        <w:t>MSA</w:t>
      </w:r>
      <w:r w:rsidRPr="00057419">
        <w:rPr>
          <w:sz w:val="20"/>
          <w:szCs w:val="20"/>
          <w:lang w:val="en-US"/>
        </w:rPr>
        <w:t>;</w:t>
      </w:r>
      <w:proofErr w:type="gramEnd"/>
      <w:r w:rsidRPr="00756FC3">
        <w:rPr>
          <w:sz w:val="20"/>
          <w:szCs w:val="20"/>
          <w:lang w:val="en-US"/>
        </w:rPr>
        <w:t xml:space="preserve"> </w:t>
      </w:r>
    </w:p>
    <w:p w14:paraId="0679FAEC" w14:textId="77777777" w:rsidR="00B744FD" w:rsidRPr="00756FC3" w:rsidRDefault="00B744FD" w:rsidP="003863BE">
      <w:pPr>
        <w:spacing w:line="360" w:lineRule="auto"/>
        <w:ind w:left="-5" w:right="0"/>
        <w:rPr>
          <w:sz w:val="20"/>
          <w:szCs w:val="20"/>
          <w:lang w:val="en-US"/>
        </w:rPr>
      </w:pPr>
    </w:p>
    <w:p w14:paraId="100776E6" w14:textId="109BD5A7" w:rsidR="00263510" w:rsidRPr="00756FC3" w:rsidRDefault="0019374F" w:rsidP="003863BE">
      <w:pPr>
        <w:spacing w:line="360" w:lineRule="auto"/>
        <w:ind w:left="-5" w:right="0"/>
        <w:rPr>
          <w:sz w:val="20"/>
          <w:szCs w:val="20"/>
          <w:lang w:val="en-US"/>
        </w:rPr>
      </w:pPr>
      <w:r w:rsidRPr="00756FC3">
        <w:rPr>
          <w:b/>
          <w:sz w:val="20"/>
          <w:szCs w:val="20"/>
          <w:lang w:val="en-US"/>
        </w:rPr>
        <w:t>“Third Party Software”</w:t>
      </w:r>
      <w:r w:rsidRPr="00756FC3">
        <w:rPr>
          <w:sz w:val="20"/>
          <w:szCs w:val="20"/>
          <w:lang w:val="en-US"/>
        </w:rPr>
        <w:t xml:space="preserve"> means software products owned and licensed directly by third parties to the end </w:t>
      </w:r>
      <w:proofErr w:type="gramStart"/>
      <w:r w:rsidRPr="00756FC3">
        <w:rPr>
          <w:sz w:val="20"/>
          <w:szCs w:val="20"/>
          <w:lang w:val="en-US"/>
        </w:rPr>
        <w:t>user;</w:t>
      </w:r>
      <w:proofErr w:type="gramEnd"/>
      <w:r w:rsidRPr="00756FC3">
        <w:rPr>
          <w:sz w:val="20"/>
          <w:szCs w:val="20"/>
          <w:lang w:val="en-US"/>
        </w:rPr>
        <w:t xml:space="preserve"> </w:t>
      </w:r>
    </w:p>
    <w:p w14:paraId="456017B2" w14:textId="77777777" w:rsidR="00B744FD" w:rsidRPr="00756FC3" w:rsidRDefault="00B744FD" w:rsidP="003863BE">
      <w:pPr>
        <w:spacing w:line="360" w:lineRule="auto"/>
        <w:ind w:left="-5" w:right="0"/>
        <w:rPr>
          <w:sz w:val="20"/>
          <w:szCs w:val="20"/>
          <w:lang w:val="en-US"/>
        </w:rPr>
      </w:pPr>
    </w:p>
    <w:p w14:paraId="09691459" w14:textId="2A5E26F3" w:rsidR="00263510" w:rsidRDefault="0019374F" w:rsidP="003863BE">
      <w:pPr>
        <w:spacing w:line="360" w:lineRule="auto"/>
        <w:ind w:left="-5" w:right="0"/>
        <w:rPr>
          <w:sz w:val="20"/>
          <w:szCs w:val="20"/>
          <w:lang w:val="en-US"/>
        </w:rPr>
      </w:pPr>
      <w:r w:rsidRPr="00756FC3">
        <w:rPr>
          <w:b/>
          <w:sz w:val="20"/>
          <w:szCs w:val="20"/>
          <w:lang w:val="en-US"/>
        </w:rPr>
        <w:t>“Transaction Document”</w:t>
      </w:r>
      <w:r w:rsidRPr="00756FC3">
        <w:rPr>
          <w:sz w:val="20"/>
          <w:szCs w:val="20"/>
          <w:lang w:val="en-US"/>
        </w:rPr>
        <w:t xml:space="preserve"> </w:t>
      </w:r>
      <w:proofErr w:type="gramStart"/>
      <w:r w:rsidRPr="00756FC3">
        <w:rPr>
          <w:sz w:val="20"/>
          <w:szCs w:val="20"/>
          <w:lang w:val="en-US"/>
        </w:rPr>
        <w:t>includes:</w:t>
      </w:r>
      <w:proofErr w:type="gramEnd"/>
      <w:r w:rsidRPr="00756FC3">
        <w:rPr>
          <w:sz w:val="20"/>
          <w:szCs w:val="20"/>
          <w:lang w:val="en-US"/>
        </w:rPr>
        <w:t xml:space="preserve"> a) a written order schedule signed by both parties which references this </w:t>
      </w:r>
      <w:r w:rsidR="000D471D">
        <w:rPr>
          <w:sz w:val="20"/>
          <w:szCs w:val="20"/>
          <w:lang w:val="en-US"/>
        </w:rPr>
        <w:t>MSA</w:t>
      </w:r>
      <w:r w:rsidRPr="00756FC3">
        <w:rPr>
          <w:sz w:val="20"/>
          <w:szCs w:val="20"/>
          <w:lang w:val="en-US"/>
        </w:rPr>
        <w:t xml:space="preserve">, b) a quotation issued by </w:t>
      </w:r>
      <w:r w:rsidR="00300DED">
        <w:rPr>
          <w:sz w:val="20"/>
          <w:szCs w:val="20"/>
          <w:lang w:val="en-US"/>
        </w:rPr>
        <w:t>DRIMCO</w:t>
      </w:r>
      <w:r w:rsidRPr="00756FC3">
        <w:rPr>
          <w:sz w:val="20"/>
          <w:szCs w:val="20"/>
          <w:lang w:val="en-US"/>
        </w:rPr>
        <w:t xml:space="preserve"> and signed by the </w:t>
      </w:r>
      <w:r w:rsidR="00811FF1" w:rsidRPr="00811FF1">
        <w:rPr>
          <w:iCs/>
          <w:color w:val="auto"/>
          <w:sz w:val="20"/>
          <w:szCs w:val="20"/>
          <w:lang w:val="en-US"/>
        </w:rPr>
        <w:t>SHS</w:t>
      </w:r>
      <w:r w:rsidRPr="00756FC3">
        <w:rPr>
          <w:sz w:val="20"/>
          <w:szCs w:val="20"/>
          <w:lang w:val="en-US"/>
        </w:rPr>
        <w:t xml:space="preserve">, c) an invoice issued by </w:t>
      </w:r>
      <w:r w:rsidR="00300DED">
        <w:rPr>
          <w:sz w:val="20"/>
          <w:szCs w:val="20"/>
          <w:lang w:val="en-US"/>
        </w:rPr>
        <w:t>DRIMCO</w:t>
      </w:r>
      <w:r w:rsidRPr="00756FC3">
        <w:rPr>
          <w:sz w:val="20"/>
          <w:szCs w:val="20"/>
          <w:lang w:val="en-US"/>
        </w:rPr>
        <w:t xml:space="preserve">, or d) any other document that references this </w:t>
      </w:r>
      <w:r w:rsidR="000D471D">
        <w:rPr>
          <w:sz w:val="20"/>
          <w:szCs w:val="20"/>
          <w:lang w:val="en-US"/>
        </w:rPr>
        <w:t>MSA</w:t>
      </w:r>
      <w:r w:rsidRPr="00756FC3">
        <w:rPr>
          <w:sz w:val="20"/>
          <w:szCs w:val="20"/>
          <w:lang w:val="en-US"/>
        </w:rPr>
        <w:t xml:space="preserve"> and is agreed to by </w:t>
      </w:r>
      <w:r w:rsidR="00300DED">
        <w:rPr>
          <w:sz w:val="20"/>
          <w:szCs w:val="20"/>
          <w:lang w:val="en-US"/>
        </w:rPr>
        <w:t>DRIMCO</w:t>
      </w:r>
      <w:r w:rsidRPr="00756FC3">
        <w:rPr>
          <w:sz w:val="20"/>
          <w:szCs w:val="20"/>
          <w:lang w:val="en-US"/>
        </w:rPr>
        <w:t xml:space="preserve"> in writing.  If and to the extent of any inconsistency between two or more Transaction Documents, the priority of the Transaction Documents will be interpreted in the order listed above. All Transaction Documents are governed by this </w:t>
      </w:r>
      <w:r w:rsidR="000D471D">
        <w:rPr>
          <w:sz w:val="20"/>
          <w:szCs w:val="20"/>
          <w:lang w:val="en-US"/>
        </w:rPr>
        <w:t>MSA</w:t>
      </w:r>
      <w:r w:rsidRPr="00756FC3">
        <w:rPr>
          <w:sz w:val="20"/>
          <w:szCs w:val="20"/>
          <w:lang w:val="en-US"/>
        </w:rPr>
        <w:t xml:space="preserve">. </w:t>
      </w:r>
    </w:p>
    <w:p w14:paraId="6DD79C20" w14:textId="77777777" w:rsidR="005B6C32" w:rsidRDefault="005B6C32" w:rsidP="005B6C32">
      <w:pPr>
        <w:tabs>
          <w:tab w:val="left" w:pos="720"/>
        </w:tabs>
        <w:ind w:left="0" w:firstLine="0"/>
        <w:rPr>
          <w:b/>
          <w:bCs/>
          <w:sz w:val="20"/>
          <w:szCs w:val="20"/>
          <w:lang w:val="en-US"/>
        </w:rPr>
      </w:pPr>
    </w:p>
    <w:p w14:paraId="73338819" w14:textId="370425A5" w:rsidR="00ED316C" w:rsidRPr="009F419E" w:rsidRDefault="00D07AD3" w:rsidP="005B6C32">
      <w:pPr>
        <w:tabs>
          <w:tab w:val="left" w:pos="720"/>
        </w:tabs>
        <w:ind w:left="0" w:firstLine="0"/>
        <w:rPr>
          <w:sz w:val="20"/>
          <w:szCs w:val="24"/>
          <w:lang w:val="en-US"/>
        </w:rPr>
      </w:pPr>
      <w:r w:rsidRPr="00D07AD3">
        <w:rPr>
          <w:b/>
          <w:bCs/>
          <w:sz w:val="20"/>
          <w:szCs w:val="20"/>
          <w:lang w:val="en-US"/>
        </w:rPr>
        <w:t>1.2</w:t>
      </w:r>
      <w:r w:rsidR="00886AE4">
        <w:rPr>
          <w:b/>
          <w:bCs/>
          <w:sz w:val="20"/>
          <w:szCs w:val="20"/>
          <w:lang w:val="en-US"/>
        </w:rPr>
        <w:t xml:space="preserve"> </w:t>
      </w:r>
      <w:r w:rsidR="005B6C32" w:rsidRPr="005B6C32">
        <w:rPr>
          <w:b/>
          <w:bCs/>
          <w:sz w:val="20"/>
          <w:szCs w:val="24"/>
          <w:lang w:val="en-US"/>
        </w:rPr>
        <w:t>Appendices</w:t>
      </w:r>
      <w:r w:rsidR="005B6C32">
        <w:rPr>
          <w:sz w:val="20"/>
          <w:szCs w:val="24"/>
          <w:lang w:val="en-US"/>
        </w:rPr>
        <w:t xml:space="preserve">. </w:t>
      </w:r>
      <w:r w:rsidR="00ED316C" w:rsidRPr="009F419E">
        <w:rPr>
          <w:sz w:val="20"/>
          <w:szCs w:val="24"/>
          <w:lang w:val="en-US"/>
        </w:rPr>
        <w:t>The following (each an “</w:t>
      </w:r>
      <w:r w:rsidR="00ED316C" w:rsidRPr="009F419E">
        <w:rPr>
          <w:b/>
          <w:sz w:val="20"/>
          <w:szCs w:val="24"/>
          <w:lang w:val="en-US"/>
        </w:rPr>
        <w:t>Appendix</w:t>
      </w:r>
      <w:r w:rsidR="00ED316C" w:rsidRPr="009F419E">
        <w:rPr>
          <w:sz w:val="20"/>
          <w:szCs w:val="24"/>
          <w:lang w:val="en-US"/>
        </w:rPr>
        <w:t xml:space="preserve">” and collectively, the </w:t>
      </w:r>
      <w:r w:rsidR="00ED316C" w:rsidRPr="009F419E">
        <w:rPr>
          <w:b/>
          <w:sz w:val="20"/>
          <w:szCs w:val="24"/>
          <w:lang w:val="en-US"/>
        </w:rPr>
        <w:t>Appendices</w:t>
      </w:r>
      <w:r w:rsidR="00ED316C" w:rsidRPr="009F419E">
        <w:rPr>
          <w:sz w:val="20"/>
          <w:szCs w:val="24"/>
          <w:lang w:val="en-US"/>
        </w:rPr>
        <w:t xml:space="preserve">”) are incorporated in and made part of this </w:t>
      </w:r>
      <w:r w:rsidR="00601D10" w:rsidRPr="009F419E">
        <w:rPr>
          <w:sz w:val="20"/>
          <w:szCs w:val="24"/>
          <w:lang w:val="en-US"/>
        </w:rPr>
        <w:t>MSA.</w:t>
      </w:r>
    </w:p>
    <w:p w14:paraId="1324CF95" w14:textId="063C4D57" w:rsidR="00ED316C" w:rsidRPr="009F419E" w:rsidRDefault="00ED316C" w:rsidP="00D07AD3">
      <w:pPr>
        <w:tabs>
          <w:tab w:val="left" w:pos="720"/>
        </w:tabs>
        <w:ind w:left="720"/>
        <w:rPr>
          <w:sz w:val="20"/>
          <w:szCs w:val="24"/>
          <w:lang w:val="en-US"/>
        </w:rPr>
      </w:pPr>
    </w:p>
    <w:p w14:paraId="526FBDA6" w14:textId="77777777" w:rsidR="00ED316C" w:rsidRPr="00D07AD3" w:rsidRDefault="00ED316C" w:rsidP="00D07AD3">
      <w:pPr>
        <w:tabs>
          <w:tab w:val="left" w:pos="720"/>
        </w:tabs>
        <w:ind w:left="720"/>
        <w:rPr>
          <w:lang w:val="en-US"/>
        </w:rPr>
      </w:pPr>
    </w:p>
    <w:p w14:paraId="50173D48"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A – DRIM License Model and Pricing</w:t>
      </w:r>
    </w:p>
    <w:p w14:paraId="2696D910" w14:textId="77777777" w:rsidR="00ED316C" w:rsidRPr="0066609D" w:rsidRDefault="00ED316C" w:rsidP="009F419E">
      <w:pPr>
        <w:spacing w:after="0" w:line="360" w:lineRule="auto"/>
        <w:ind w:left="0" w:right="0" w:firstLine="273"/>
        <w:jc w:val="left"/>
        <w:rPr>
          <w:b/>
          <w:bCs/>
          <w:sz w:val="20"/>
          <w:szCs w:val="20"/>
          <w:lang w:val="en-US"/>
        </w:rPr>
      </w:pPr>
    </w:p>
    <w:p w14:paraId="0411EF7E"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B – DRIM Quality and Title</w:t>
      </w:r>
    </w:p>
    <w:p w14:paraId="3F1D5C7C" w14:textId="77777777" w:rsidR="00ED316C" w:rsidRPr="0066609D" w:rsidRDefault="00ED316C" w:rsidP="009F419E">
      <w:pPr>
        <w:spacing w:after="0" w:line="360" w:lineRule="auto"/>
        <w:ind w:left="0" w:right="0" w:firstLine="273"/>
        <w:jc w:val="left"/>
        <w:rPr>
          <w:b/>
          <w:bCs/>
          <w:sz w:val="20"/>
          <w:szCs w:val="20"/>
          <w:lang w:val="en-US"/>
        </w:rPr>
      </w:pPr>
    </w:p>
    <w:p w14:paraId="6471E539"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C – DRIM Hardware and Technical Requirements</w:t>
      </w:r>
    </w:p>
    <w:p w14:paraId="0073B64B" w14:textId="77777777" w:rsidR="00ED316C" w:rsidRPr="0066609D" w:rsidRDefault="00ED316C" w:rsidP="009F419E">
      <w:pPr>
        <w:spacing w:after="0" w:line="360" w:lineRule="auto"/>
        <w:ind w:left="0" w:right="0" w:firstLine="273"/>
        <w:jc w:val="left"/>
        <w:rPr>
          <w:b/>
          <w:bCs/>
          <w:sz w:val="20"/>
          <w:szCs w:val="20"/>
          <w:lang w:val="en-US"/>
        </w:rPr>
      </w:pPr>
    </w:p>
    <w:p w14:paraId="72251503" w14:textId="77777777" w:rsidR="00ED316C" w:rsidRPr="009F419E"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 xml:space="preserve">Appendix D – DRIM Support Model </w:t>
      </w:r>
    </w:p>
    <w:p w14:paraId="13A41605" w14:textId="77777777" w:rsidR="00ED316C" w:rsidRPr="00ED316C" w:rsidRDefault="00ED316C" w:rsidP="009F419E">
      <w:pPr>
        <w:pStyle w:val="ListParagraph"/>
        <w:ind w:left="710" w:firstLine="273"/>
        <w:rPr>
          <w:b/>
          <w:bCs/>
          <w:sz w:val="20"/>
          <w:szCs w:val="20"/>
          <w:lang w:val="en-US"/>
        </w:rPr>
      </w:pPr>
    </w:p>
    <w:p w14:paraId="18ED7B7C" w14:textId="6871797E" w:rsidR="00ED316C" w:rsidRDefault="00ED316C" w:rsidP="007C3224">
      <w:pPr>
        <w:pStyle w:val="ListParagraph"/>
        <w:numPr>
          <w:ilvl w:val="0"/>
          <w:numId w:val="20"/>
        </w:numPr>
        <w:spacing w:after="0" w:line="360" w:lineRule="auto"/>
        <w:ind w:right="0" w:firstLine="273"/>
        <w:jc w:val="left"/>
        <w:rPr>
          <w:b/>
          <w:bCs/>
          <w:sz w:val="20"/>
          <w:szCs w:val="20"/>
          <w:lang w:val="en-US"/>
        </w:rPr>
      </w:pPr>
      <w:r w:rsidRPr="009F419E">
        <w:rPr>
          <w:b/>
          <w:bCs/>
          <w:sz w:val="20"/>
          <w:szCs w:val="20"/>
          <w:lang w:val="en-US"/>
        </w:rPr>
        <w:t>Appendix E – DRIM Core Components</w:t>
      </w:r>
    </w:p>
    <w:p w14:paraId="3C52AC41" w14:textId="77777777" w:rsidR="005303A1" w:rsidRPr="005303A1" w:rsidRDefault="005303A1" w:rsidP="005303A1">
      <w:pPr>
        <w:pStyle w:val="ListParagraph"/>
        <w:rPr>
          <w:b/>
          <w:bCs/>
          <w:sz w:val="20"/>
          <w:szCs w:val="20"/>
          <w:lang w:val="en-US"/>
        </w:rPr>
      </w:pPr>
    </w:p>
    <w:p w14:paraId="3A632255" w14:textId="6831C6CC" w:rsidR="005303A1" w:rsidRDefault="005303A1" w:rsidP="00407223">
      <w:pPr>
        <w:pStyle w:val="ListParagraph"/>
        <w:numPr>
          <w:ilvl w:val="0"/>
          <w:numId w:val="20"/>
        </w:numPr>
        <w:spacing w:after="0" w:line="360" w:lineRule="auto"/>
        <w:ind w:left="1418" w:right="0" w:hanging="425"/>
        <w:jc w:val="left"/>
        <w:rPr>
          <w:b/>
          <w:bCs/>
          <w:sz w:val="20"/>
          <w:szCs w:val="20"/>
          <w:lang w:val="en-US"/>
        </w:rPr>
      </w:pPr>
      <w:r w:rsidRPr="005303A1">
        <w:rPr>
          <w:b/>
          <w:bCs/>
          <w:sz w:val="20"/>
          <w:szCs w:val="20"/>
          <w:lang w:val="en-US"/>
        </w:rPr>
        <w:t>Appendix F</w:t>
      </w:r>
      <w:r w:rsidR="00683E25">
        <w:rPr>
          <w:b/>
          <w:bCs/>
          <w:sz w:val="20"/>
          <w:szCs w:val="20"/>
          <w:lang w:val="en-US"/>
        </w:rPr>
        <w:t xml:space="preserve"> - </w:t>
      </w:r>
      <w:r w:rsidR="00811FF1" w:rsidRPr="00811FF1">
        <w:rPr>
          <w:iCs/>
          <w:color w:val="auto"/>
          <w:sz w:val="20"/>
          <w:szCs w:val="20"/>
          <w:lang w:val="en-US"/>
        </w:rPr>
        <w:t>SHS</w:t>
      </w:r>
      <w:r w:rsidRPr="005303A1">
        <w:rPr>
          <w:b/>
          <w:bCs/>
          <w:sz w:val="20"/>
          <w:szCs w:val="20"/>
          <w:lang w:val="en-US"/>
        </w:rPr>
        <w:t xml:space="preserve"> </w:t>
      </w:r>
      <w:r w:rsidRPr="00D025C3">
        <w:rPr>
          <w:b/>
          <w:bCs/>
          <w:sz w:val="20"/>
          <w:szCs w:val="20"/>
          <w:highlight w:val="yellow"/>
          <w:lang w:val="en-US"/>
        </w:rPr>
        <w:t>Business Code of Conduct</w:t>
      </w:r>
      <w:bookmarkStart w:id="0" w:name="_Hlk62134968"/>
      <w:r w:rsidR="00407223" w:rsidRPr="00D025C3">
        <w:rPr>
          <w:b/>
          <w:bCs/>
          <w:sz w:val="20"/>
          <w:szCs w:val="20"/>
          <w:highlight w:val="yellow"/>
          <w:lang w:val="en-US"/>
        </w:rPr>
        <w:t xml:space="preserve">, </w:t>
      </w:r>
      <w:r w:rsidR="00467750" w:rsidRPr="00D025C3">
        <w:rPr>
          <w:b/>
          <w:bCs/>
          <w:sz w:val="20"/>
          <w:szCs w:val="20"/>
          <w:highlight w:val="yellow"/>
          <w:lang w:val="en-US"/>
        </w:rPr>
        <w:t xml:space="preserve">Data Protection </w:t>
      </w:r>
      <w:r w:rsidR="00A22FA4" w:rsidRPr="00D025C3">
        <w:rPr>
          <w:b/>
          <w:bCs/>
          <w:sz w:val="20"/>
          <w:szCs w:val="20"/>
          <w:highlight w:val="yellow"/>
          <w:lang w:val="en-US"/>
        </w:rPr>
        <w:t>Agreement</w:t>
      </w:r>
      <w:bookmarkEnd w:id="0"/>
      <w:r w:rsidR="00407223" w:rsidRPr="00D025C3">
        <w:rPr>
          <w:b/>
          <w:bCs/>
          <w:sz w:val="20"/>
          <w:szCs w:val="20"/>
          <w:highlight w:val="yellow"/>
          <w:lang w:val="en-US"/>
        </w:rPr>
        <w:t xml:space="preserve"> &amp; </w:t>
      </w:r>
      <w:r w:rsidRPr="00D025C3">
        <w:rPr>
          <w:b/>
          <w:bCs/>
          <w:sz w:val="20"/>
          <w:szCs w:val="20"/>
          <w:highlight w:val="yellow"/>
          <w:lang w:val="en-US"/>
        </w:rPr>
        <w:t xml:space="preserve">Information Security </w:t>
      </w:r>
      <w:r w:rsidR="00833D0E" w:rsidRPr="00D025C3">
        <w:rPr>
          <w:b/>
          <w:bCs/>
          <w:sz w:val="20"/>
          <w:szCs w:val="20"/>
          <w:highlight w:val="yellow"/>
          <w:lang w:val="en-US"/>
        </w:rPr>
        <w:t>Documents</w:t>
      </w:r>
    </w:p>
    <w:p w14:paraId="6CD5212B" w14:textId="77777777" w:rsidR="009C2A2A" w:rsidRPr="009C2A2A" w:rsidRDefault="009C2A2A" w:rsidP="009C2A2A">
      <w:pPr>
        <w:pStyle w:val="ListParagraph"/>
        <w:rPr>
          <w:b/>
          <w:bCs/>
          <w:sz w:val="20"/>
          <w:szCs w:val="20"/>
          <w:lang w:val="en-US"/>
        </w:rPr>
      </w:pPr>
    </w:p>
    <w:p w14:paraId="5B97E265" w14:textId="77777777" w:rsidR="009C2A2A" w:rsidRPr="00407223" w:rsidRDefault="009C2A2A" w:rsidP="009C2A2A">
      <w:pPr>
        <w:pStyle w:val="ListParagraph"/>
        <w:spacing w:after="0" w:line="360" w:lineRule="auto"/>
        <w:ind w:left="1418" w:right="0" w:firstLine="0"/>
        <w:jc w:val="left"/>
        <w:rPr>
          <w:b/>
          <w:bCs/>
          <w:sz w:val="20"/>
          <w:szCs w:val="20"/>
          <w:lang w:val="en-US"/>
        </w:rPr>
      </w:pPr>
    </w:p>
    <w:p w14:paraId="3BB3B6B2" w14:textId="77777777" w:rsidR="00D07AD3" w:rsidRPr="007C22E7" w:rsidRDefault="00D07AD3" w:rsidP="00D07AD3">
      <w:pPr>
        <w:pStyle w:val="CNLevel2Bullet"/>
        <w:numPr>
          <w:ilvl w:val="0"/>
          <w:numId w:val="0"/>
        </w:numPr>
        <w:ind w:left="360"/>
        <w:rPr>
          <w:rFonts w:ascii="Arial" w:hAnsi="Arial" w:cs="Arial"/>
          <w:szCs w:val="22"/>
        </w:rPr>
      </w:pPr>
    </w:p>
    <w:p w14:paraId="7874AC98" w14:textId="3B964E69" w:rsidR="00D07AD3" w:rsidRDefault="00D07AD3" w:rsidP="009F419E">
      <w:pPr>
        <w:tabs>
          <w:tab w:val="left" w:pos="0"/>
        </w:tabs>
        <w:spacing w:line="360" w:lineRule="auto"/>
        <w:ind w:left="0" w:firstLine="0"/>
        <w:rPr>
          <w:sz w:val="20"/>
          <w:szCs w:val="24"/>
          <w:lang w:val="en-US"/>
        </w:rPr>
      </w:pPr>
      <w:r w:rsidRPr="009F419E">
        <w:rPr>
          <w:sz w:val="20"/>
          <w:szCs w:val="24"/>
          <w:lang w:val="en-US"/>
        </w:rPr>
        <w:t xml:space="preserve">The pertinent provisions of each such Appendix shall apply to all Services provided by </w:t>
      </w:r>
      <w:r w:rsidR="00300DED">
        <w:rPr>
          <w:sz w:val="20"/>
          <w:szCs w:val="24"/>
          <w:lang w:val="en-US"/>
        </w:rPr>
        <w:t>DRIMCO</w:t>
      </w:r>
      <w:r w:rsidR="00EA555D">
        <w:rPr>
          <w:sz w:val="20"/>
          <w:szCs w:val="24"/>
          <w:lang w:val="en-US"/>
        </w:rPr>
        <w:t>.</w:t>
      </w:r>
      <w:r w:rsidRPr="009F419E">
        <w:rPr>
          <w:sz w:val="20"/>
          <w:szCs w:val="24"/>
          <w:lang w:val="en-US"/>
        </w:rPr>
        <w:t xml:space="preserve"> </w:t>
      </w:r>
    </w:p>
    <w:p w14:paraId="56F2AB67" w14:textId="77777777" w:rsidR="00BA4B8A" w:rsidRPr="009F419E" w:rsidRDefault="00BA4B8A" w:rsidP="009F419E">
      <w:pPr>
        <w:tabs>
          <w:tab w:val="left" w:pos="0"/>
        </w:tabs>
        <w:spacing w:line="360" w:lineRule="auto"/>
        <w:ind w:left="0" w:firstLine="0"/>
        <w:rPr>
          <w:sz w:val="20"/>
          <w:szCs w:val="24"/>
          <w:lang w:val="en-US"/>
        </w:rPr>
      </w:pPr>
    </w:p>
    <w:p w14:paraId="4DD09F80" w14:textId="64192DA9" w:rsidR="00D07AD3" w:rsidRDefault="005B6C32" w:rsidP="009F419E">
      <w:pPr>
        <w:spacing w:line="360" w:lineRule="auto"/>
        <w:ind w:left="0" w:firstLine="0"/>
        <w:rPr>
          <w:sz w:val="20"/>
          <w:szCs w:val="20"/>
          <w:lang w:val="en-US"/>
        </w:rPr>
      </w:pPr>
      <w:bookmarkStart w:id="1" w:name="_Toc267298016"/>
      <w:bookmarkStart w:id="2" w:name="_Toc395701894"/>
      <w:r w:rsidRPr="005E0DE5">
        <w:rPr>
          <w:b/>
          <w:bCs/>
          <w:sz w:val="20"/>
          <w:szCs w:val="20"/>
          <w:lang w:val="en-US"/>
        </w:rPr>
        <w:t xml:space="preserve">1.3 </w:t>
      </w:r>
      <w:r w:rsidR="00D07AD3" w:rsidRPr="005E0DE5">
        <w:rPr>
          <w:b/>
          <w:bCs/>
          <w:sz w:val="20"/>
          <w:szCs w:val="20"/>
          <w:lang w:val="en-US"/>
        </w:rPr>
        <w:t>Order of Precedence</w:t>
      </w:r>
      <w:bookmarkEnd w:id="1"/>
      <w:bookmarkEnd w:id="2"/>
      <w:r w:rsidRPr="005E0DE5">
        <w:rPr>
          <w:b/>
          <w:bCs/>
          <w:sz w:val="20"/>
          <w:szCs w:val="20"/>
          <w:lang w:val="en-US"/>
        </w:rPr>
        <w:t>.</w:t>
      </w:r>
      <w:r w:rsidRPr="005E0DE5">
        <w:rPr>
          <w:sz w:val="20"/>
          <w:szCs w:val="20"/>
          <w:lang w:val="en-US"/>
        </w:rPr>
        <w:t xml:space="preserve"> </w:t>
      </w:r>
      <w:r w:rsidR="00D07AD3" w:rsidRPr="009F419E">
        <w:rPr>
          <w:sz w:val="20"/>
          <w:szCs w:val="20"/>
          <w:lang w:val="en-US"/>
        </w:rPr>
        <w:t xml:space="preserve">In the event of a conflict between any of the documents comprising the </w:t>
      </w:r>
      <w:r w:rsidR="00EF7593">
        <w:rPr>
          <w:sz w:val="20"/>
          <w:szCs w:val="20"/>
          <w:lang w:val="en-US"/>
        </w:rPr>
        <w:t>a</w:t>
      </w:r>
      <w:r w:rsidR="00D07AD3" w:rsidRPr="009F419E">
        <w:rPr>
          <w:sz w:val="20"/>
          <w:szCs w:val="20"/>
          <w:lang w:val="en-US"/>
        </w:rPr>
        <w:t xml:space="preserve">greement </w:t>
      </w:r>
      <w:r w:rsidR="00EF7593">
        <w:rPr>
          <w:sz w:val="20"/>
          <w:szCs w:val="20"/>
          <w:lang w:val="en-US"/>
        </w:rPr>
        <w:t>d</w:t>
      </w:r>
      <w:r w:rsidR="00D07AD3" w:rsidRPr="009F419E">
        <w:rPr>
          <w:sz w:val="20"/>
          <w:szCs w:val="20"/>
          <w:lang w:val="en-US"/>
        </w:rPr>
        <w:t xml:space="preserve">ocumentation and any of the documents comprising a Service SOW entered into after the </w:t>
      </w:r>
      <w:r w:rsidR="009F419E">
        <w:rPr>
          <w:sz w:val="20"/>
          <w:szCs w:val="20"/>
          <w:lang w:val="en-US"/>
        </w:rPr>
        <w:t>MSA</w:t>
      </w:r>
      <w:r w:rsidR="00D07AD3" w:rsidRPr="009F419E">
        <w:rPr>
          <w:sz w:val="20"/>
          <w:szCs w:val="20"/>
          <w:lang w:val="en-US"/>
        </w:rPr>
        <w:t xml:space="preserve"> Effective Date, the documents comprising a Service SOW will prevail; provided, however (a) a Service SOW may amend or override the terms and conditions set forth in a document comprising the </w:t>
      </w:r>
      <w:r w:rsidR="004F5008">
        <w:rPr>
          <w:sz w:val="20"/>
          <w:szCs w:val="20"/>
          <w:lang w:val="en-US"/>
        </w:rPr>
        <w:t>a</w:t>
      </w:r>
      <w:r w:rsidR="00D07AD3" w:rsidRPr="009F419E">
        <w:rPr>
          <w:sz w:val="20"/>
          <w:szCs w:val="20"/>
          <w:lang w:val="en-US"/>
        </w:rPr>
        <w:t xml:space="preserve">greement </w:t>
      </w:r>
      <w:r w:rsidR="004F5008">
        <w:rPr>
          <w:sz w:val="20"/>
          <w:szCs w:val="20"/>
          <w:lang w:val="en-US"/>
        </w:rPr>
        <w:t>d</w:t>
      </w:r>
      <w:r w:rsidR="00D07AD3" w:rsidRPr="009F419E">
        <w:rPr>
          <w:sz w:val="20"/>
          <w:szCs w:val="20"/>
          <w:lang w:val="en-US"/>
        </w:rPr>
        <w:t xml:space="preserve">ocumentation only if (and to the extent that) such Service SOW specifically identifies the provision(s) the Parties intend to amend or override and (b) any such amendments to, or overrides of any additional terms and conditions, have been approved by </w:t>
      </w:r>
      <w:r w:rsidR="00811FF1" w:rsidRPr="00811FF1">
        <w:rPr>
          <w:iCs/>
          <w:color w:val="auto"/>
          <w:sz w:val="20"/>
          <w:szCs w:val="20"/>
          <w:lang w:val="en-US"/>
        </w:rPr>
        <w:t>SHS</w:t>
      </w:r>
      <w:r w:rsidR="00D07AD3" w:rsidRPr="009F419E">
        <w:rPr>
          <w:sz w:val="20"/>
          <w:szCs w:val="20"/>
          <w:lang w:val="en-US"/>
        </w:rPr>
        <w:t>, as evidenced in writing on the executed version of the Service SOW.</w:t>
      </w:r>
    </w:p>
    <w:p w14:paraId="0F57D2F4" w14:textId="3744867A" w:rsidR="00D6523A" w:rsidRDefault="00D6523A" w:rsidP="009F419E">
      <w:pPr>
        <w:spacing w:line="360" w:lineRule="auto"/>
        <w:ind w:left="0" w:firstLine="0"/>
        <w:rPr>
          <w:sz w:val="20"/>
          <w:szCs w:val="20"/>
          <w:lang w:val="en-US"/>
        </w:rPr>
      </w:pPr>
    </w:p>
    <w:p w14:paraId="07A153B2" w14:textId="5060389C" w:rsidR="00D6523A" w:rsidRPr="005B6C32" w:rsidRDefault="005B6C32" w:rsidP="005B6C32">
      <w:pPr>
        <w:spacing w:line="360" w:lineRule="auto"/>
        <w:ind w:left="0" w:firstLine="0"/>
        <w:rPr>
          <w:sz w:val="20"/>
          <w:szCs w:val="20"/>
          <w:lang w:val="en-US"/>
        </w:rPr>
      </w:pPr>
      <w:r w:rsidRPr="0065195F">
        <w:rPr>
          <w:b/>
          <w:bCs/>
          <w:sz w:val="20"/>
          <w:szCs w:val="20"/>
          <w:lang w:val="en-US"/>
        </w:rPr>
        <w:t xml:space="preserve">1.4 </w:t>
      </w:r>
      <w:r w:rsidR="0065195F" w:rsidRPr="0065195F">
        <w:rPr>
          <w:b/>
          <w:bCs/>
          <w:sz w:val="20"/>
          <w:szCs w:val="20"/>
          <w:lang w:val="en-US"/>
        </w:rPr>
        <w:t xml:space="preserve">MSA and </w:t>
      </w:r>
      <w:r w:rsidR="00811FF1" w:rsidRPr="00811FF1">
        <w:rPr>
          <w:iCs/>
          <w:color w:val="auto"/>
          <w:sz w:val="20"/>
          <w:szCs w:val="20"/>
          <w:lang w:val="en-US"/>
        </w:rPr>
        <w:t>SHS</w:t>
      </w:r>
      <w:r w:rsidR="0065195F" w:rsidRPr="0065195F">
        <w:rPr>
          <w:b/>
          <w:bCs/>
          <w:sz w:val="20"/>
          <w:szCs w:val="20"/>
          <w:lang w:val="en-US"/>
        </w:rPr>
        <w:t xml:space="preserve"> Affiliates.</w:t>
      </w:r>
      <w:r w:rsidR="0065195F">
        <w:rPr>
          <w:b/>
          <w:bCs/>
          <w:sz w:val="20"/>
          <w:szCs w:val="20"/>
          <w:lang w:val="en-US"/>
        </w:rPr>
        <w:t xml:space="preserve"> </w:t>
      </w:r>
      <w:r w:rsidR="00D6523A" w:rsidRPr="0065195F">
        <w:rPr>
          <w:sz w:val="20"/>
          <w:szCs w:val="20"/>
          <w:lang w:val="en-US"/>
        </w:rPr>
        <w:t xml:space="preserve">The Parties agree that </w:t>
      </w:r>
      <w:r w:rsidR="00811FF1" w:rsidRPr="00811FF1">
        <w:rPr>
          <w:iCs/>
          <w:color w:val="auto"/>
          <w:sz w:val="20"/>
          <w:szCs w:val="20"/>
          <w:lang w:val="en-US"/>
        </w:rPr>
        <w:t>SHS</w:t>
      </w:r>
      <w:r w:rsidR="00D025C3" w:rsidRPr="0065195F">
        <w:rPr>
          <w:sz w:val="20"/>
          <w:szCs w:val="20"/>
          <w:lang w:val="en-US"/>
        </w:rPr>
        <w:t xml:space="preserve"> </w:t>
      </w:r>
      <w:r w:rsidR="00D6523A" w:rsidRPr="0065195F">
        <w:rPr>
          <w:sz w:val="20"/>
          <w:szCs w:val="20"/>
          <w:lang w:val="en-US"/>
        </w:rPr>
        <w:t xml:space="preserve">Affiliates can benefit from and use this MSA. Any </w:t>
      </w:r>
      <w:r w:rsidR="00811FF1" w:rsidRPr="00811FF1">
        <w:rPr>
          <w:iCs/>
          <w:color w:val="auto"/>
          <w:sz w:val="20"/>
          <w:szCs w:val="20"/>
          <w:lang w:val="en-US"/>
        </w:rPr>
        <w:t>SHS</w:t>
      </w:r>
      <w:r w:rsidR="00D025C3" w:rsidRPr="0065195F">
        <w:rPr>
          <w:sz w:val="20"/>
          <w:szCs w:val="20"/>
          <w:lang w:val="en-US"/>
        </w:rPr>
        <w:t xml:space="preserve"> </w:t>
      </w:r>
      <w:r w:rsidR="00D6523A" w:rsidRPr="0065195F">
        <w:rPr>
          <w:sz w:val="20"/>
          <w:szCs w:val="20"/>
          <w:lang w:val="en-US"/>
        </w:rPr>
        <w:t>Affiliate may license or procure the services</w:t>
      </w:r>
      <w:r w:rsidR="00D6523A" w:rsidRPr="005B6C32">
        <w:rPr>
          <w:sz w:val="20"/>
          <w:szCs w:val="20"/>
          <w:lang w:val="en-US"/>
        </w:rPr>
        <w:t xml:space="preserve">, licenses and </w:t>
      </w:r>
      <w:r w:rsidR="00D6523A">
        <w:rPr>
          <w:sz w:val="20"/>
          <w:szCs w:val="20"/>
          <w:lang w:val="en-US"/>
        </w:rPr>
        <w:t>p</w:t>
      </w:r>
      <w:r w:rsidR="00D6523A" w:rsidRPr="005B6C32">
        <w:rPr>
          <w:sz w:val="20"/>
          <w:szCs w:val="20"/>
          <w:lang w:val="en-US"/>
        </w:rPr>
        <w:t xml:space="preserve">roducts from </w:t>
      </w:r>
      <w:r w:rsidR="00300DED">
        <w:rPr>
          <w:sz w:val="20"/>
          <w:szCs w:val="20"/>
          <w:lang w:val="en-US"/>
        </w:rPr>
        <w:t>DRIMCO</w:t>
      </w:r>
      <w:r w:rsidR="00D6523A" w:rsidRPr="005B6C32">
        <w:rPr>
          <w:sz w:val="20"/>
          <w:szCs w:val="20"/>
          <w:lang w:val="en-US"/>
        </w:rPr>
        <w:t xml:space="preserve"> and/or its Affiliates pursuant to the terms and conditions of this </w:t>
      </w:r>
      <w:r w:rsidR="00D6523A">
        <w:rPr>
          <w:sz w:val="20"/>
          <w:szCs w:val="20"/>
          <w:lang w:val="en-US"/>
        </w:rPr>
        <w:t xml:space="preserve">MSA </w:t>
      </w:r>
      <w:r w:rsidR="00D6523A" w:rsidRPr="005B6C32">
        <w:rPr>
          <w:sz w:val="20"/>
          <w:szCs w:val="20"/>
          <w:lang w:val="en-US"/>
        </w:rPr>
        <w:t>if (</w:t>
      </w:r>
      <w:proofErr w:type="spellStart"/>
      <w:r w:rsidR="00D6523A" w:rsidRPr="005B6C32">
        <w:rPr>
          <w:sz w:val="20"/>
          <w:szCs w:val="20"/>
          <w:lang w:val="en-US"/>
        </w:rPr>
        <w:t>i</w:t>
      </w:r>
      <w:proofErr w:type="spellEnd"/>
      <w:r w:rsidR="00D6523A" w:rsidRPr="005B6C32">
        <w:rPr>
          <w:sz w:val="20"/>
          <w:szCs w:val="20"/>
          <w:lang w:val="en-US"/>
        </w:rPr>
        <w:t xml:space="preserve">) such </w:t>
      </w:r>
      <w:r w:rsidR="00811FF1" w:rsidRPr="00811FF1">
        <w:rPr>
          <w:iCs/>
          <w:color w:val="auto"/>
          <w:sz w:val="20"/>
          <w:szCs w:val="20"/>
          <w:lang w:val="en-US"/>
        </w:rPr>
        <w:t>SHS</w:t>
      </w:r>
      <w:r w:rsidR="00D025C3" w:rsidRPr="005B6C32">
        <w:rPr>
          <w:sz w:val="20"/>
          <w:szCs w:val="20"/>
          <w:lang w:val="en-US"/>
        </w:rPr>
        <w:t xml:space="preserve"> </w:t>
      </w:r>
      <w:r w:rsidR="00D6523A" w:rsidRPr="005B6C32">
        <w:rPr>
          <w:sz w:val="20"/>
          <w:szCs w:val="20"/>
          <w:lang w:val="en-US"/>
        </w:rPr>
        <w:t xml:space="preserve">Affiliate executes an </w:t>
      </w:r>
      <w:r w:rsidR="00D6523A">
        <w:rPr>
          <w:sz w:val="20"/>
          <w:szCs w:val="20"/>
          <w:lang w:val="en-US"/>
        </w:rPr>
        <w:t>i</w:t>
      </w:r>
      <w:r w:rsidR="00D6523A" w:rsidRPr="005B6C32">
        <w:rPr>
          <w:sz w:val="20"/>
          <w:szCs w:val="20"/>
          <w:lang w:val="en-US"/>
        </w:rPr>
        <w:t xml:space="preserve">ndividual </w:t>
      </w:r>
      <w:r w:rsidR="00D6523A">
        <w:rPr>
          <w:sz w:val="20"/>
          <w:szCs w:val="20"/>
          <w:lang w:val="en-US"/>
        </w:rPr>
        <w:t>c</w:t>
      </w:r>
      <w:r w:rsidR="00D6523A" w:rsidRPr="005B6C32">
        <w:rPr>
          <w:sz w:val="20"/>
          <w:szCs w:val="20"/>
          <w:lang w:val="en-US"/>
        </w:rPr>
        <w:t xml:space="preserve">ontract, which constitutes an individual, independent contract between </w:t>
      </w:r>
      <w:r w:rsidR="00DD36C9">
        <w:rPr>
          <w:sz w:val="20"/>
          <w:szCs w:val="20"/>
          <w:lang w:val="en-US"/>
        </w:rPr>
        <w:t>D</w:t>
      </w:r>
      <w:r w:rsidR="00D025C3">
        <w:rPr>
          <w:sz w:val="20"/>
          <w:szCs w:val="20"/>
          <w:lang w:val="en-US"/>
        </w:rPr>
        <w:t>RIMCO</w:t>
      </w:r>
      <w:r w:rsidR="00D6523A" w:rsidRPr="005B6C32">
        <w:rPr>
          <w:sz w:val="20"/>
          <w:szCs w:val="20"/>
          <w:lang w:val="en-US"/>
        </w:rPr>
        <w:t xml:space="preserve"> and/or its affiliates and the </w:t>
      </w:r>
      <w:r w:rsidR="00811FF1" w:rsidRPr="00811FF1">
        <w:rPr>
          <w:iCs/>
          <w:color w:val="auto"/>
          <w:sz w:val="20"/>
          <w:szCs w:val="20"/>
          <w:lang w:val="en-US"/>
        </w:rPr>
        <w:t>SHS</w:t>
      </w:r>
      <w:r w:rsidR="00D6523A" w:rsidRPr="005B6C32">
        <w:rPr>
          <w:sz w:val="20"/>
          <w:szCs w:val="20"/>
          <w:lang w:val="en-US"/>
        </w:rPr>
        <w:t xml:space="preserve"> </w:t>
      </w:r>
      <w:proofErr w:type="gramStart"/>
      <w:r w:rsidR="00D6523A" w:rsidRPr="005B6C32">
        <w:rPr>
          <w:sz w:val="20"/>
          <w:szCs w:val="20"/>
          <w:lang w:val="en-US"/>
        </w:rPr>
        <w:t>Affiliate, and</w:t>
      </w:r>
      <w:proofErr w:type="gramEnd"/>
      <w:r w:rsidR="00D6523A" w:rsidRPr="005B6C32">
        <w:rPr>
          <w:sz w:val="20"/>
          <w:szCs w:val="20"/>
          <w:lang w:val="en-US"/>
        </w:rPr>
        <w:t xml:space="preserve"> provided that (ii) such </w:t>
      </w:r>
      <w:r w:rsidR="00D6523A">
        <w:rPr>
          <w:sz w:val="20"/>
          <w:szCs w:val="20"/>
          <w:lang w:val="en-US"/>
        </w:rPr>
        <w:t>i</w:t>
      </w:r>
      <w:r w:rsidR="00D6523A" w:rsidRPr="005B6C32">
        <w:rPr>
          <w:sz w:val="20"/>
          <w:szCs w:val="20"/>
          <w:lang w:val="en-US"/>
        </w:rPr>
        <w:t xml:space="preserve">ndividual </w:t>
      </w:r>
      <w:r w:rsidR="00D6523A">
        <w:rPr>
          <w:sz w:val="20"/>
          <w:szCs w:val="20"/>
          <w:lang w:val="en-US"/>
        </w:rPr>
        <w:t>c</w:t>
      </w:r>
      <w:r w:rsidR="00D6523A" w:rsidRPr="005B6C32">
        <w:rPr>
          <w:sz w:val="20"/>
          <w:szCs w:val="20"/>
          <w:lang w:val="en-US"/>
        </w:rPr>
        <w:t xml:space="preserve">ontract incorporates the terms and conditions of the </w:t>
      </w:r>
      <w:r w:rsidR="00D6523A">
        <w:rPr>
          <w:sz w:val="20"/>
          <w:szCs w:val="20"/>
          <w:lang w:val="en-US"/>
        </w:rPr>
        <w:t>MSA</w:t>
      </w:r>
      <w:r w:rsidR="00D6523A" w:rsidRPr="005B6C32">
        <w:rPr>
          <w:sz w:val="20"/>
          <w:szCs w:val="20"/>
          <w:lang w:val="en-US"/>
        </w:rPr>
        <w:t xml:space="preserve"> by reference.</w:t>
      </w:r>
    </w:p>
    <w:p w14:paraId="53148BC9" w14:textId="77777777" w:rsidR="00D6523A" w:rsidRPr="005B6C32" w:rsidRDefault="00D6523A" w:rsidP="005B6C32">
      <w:pPr>
        <w:spacing w:line="360" w:lineRule="auto"/>
        <w:ind w:left="0" w:firstLine="0"/>
        <w:rPr>
          <w:sz w:val="20"/>
          <w:szCs w:val="20"/>
          <w:lang w:val="en-US"/>
        </w:rPr>
      </w:pPr>
    </w:p>
    <w:p w14:paraId="5AE7BF43" w14:textId="1B693AAE" w:rsidR="00D6523A" w:rsidRPr="009F419E" w:rsidRDefault="00D6523A" w:rsidP="00D6523A">
      <w:pPr>
        <w:spacing w:line="360" w:lineRule="auto"/>
        <w:ind w:left="0" w:firstLine="0"/>
        <w:rPr>
          <w:sz w:val="20"/>
          <w:szCs w:val="20"/>
          <w:lang w:val="en-US"/>
        </w:rPr>
      </w:pPr>
      <w:r w:rsidRPr="005B6C32">
        <w:rPr>
          <w:sz w:val="20"/>
          <w:szCs w:val="20"/>
          <w:lang w:val="en-US"/>
        </w:rPr>
        <w:t xml:space="preserve">The </w:t>
      </w:r>
      <w:r>
        <w:rPr>
          <w:sz w:val="20"/>
          <w:szCs w:val="20"/>
          <w:lang w:val="en-US"/>
        </w:rPr>
        <w:t>P</w:t>
      </w:r>
      <w:r w:rsidRPr="005B6C32">
        <w:rPr>
          <w:sz w:val="20"/>
          <w:szCs w:val="20"/>
          <w:lang w:val="en-US"/>
        </w:rPr>
        <w:t xml:space="preserve">arties agree that </w:t>
      </w:r>
      <w:r w:rsidR="00811FF1" w:rsidRPr="00811FF1">
        <w:rPr>
          <w:iCs/>
          <w:color w:val="auto"/>
          <w:sz w:val="20"/>
          <w:szCs w:val="20"/>
          <w:lang w:val="en-US"/>
        </w:rPr>
        <w:t>SHS</w:t>
      </w:r>
      <w:r w:rsidRPr="005B6C32">
        <w:rPr>
          <w:sz w:val="20"/>
          <w:szCs w:val="20"/>
          <w:lang w:val="en-US"/>
        </w:rPr>
        <w:t xml:space="preserve"> can procure services, licenses, </w:t>
      </w:r>
      <w:r>
        <w:rPr>
          <w:sz w:val="20"/>
          <w:szCs w:val="20"/>
          <w:lang w:val="en-US"/>
        </w:rPr>
        <w:t>p</w:t>
      </w:r>
      <w:r w:rsidRPr="005B6C32">
        <w:rPr>
          <w:sz w:val="20"/>
          <w:szCs w:val="20"/>
          <w:lang w:val="en-US"/>
        </w:rPr>
        <w:t xml:space="preserve">roducts etc. on behalf of </w:t>
      </w:r>
      <w:r w:rsidR="00811FF1" w:rsidRPr="00811FF1">
        <w:rPr>
          <w:iCs/>
          <w:color w:val="auto"/>
          <w:sz w:val="20"/>
          <w:szCs w:val="20"/>
          <w:lang w:val="en-US"/>
        </w:rPr>
        <w:t>SHS</w:t>
      </w:r>
      <w:r w:rsidRPr="005B6C32">
        <w:rPr>
          <w:sz w:val="20"/>
          <w:szCs w:val="20"/>
          <w:lang w:val="en-US"/>
        </w:rPr>
        <w:t xml:space="preserve"> Affiliates and is responsible for payment to </w:t>
      </w:r>
      <w:r w:rsidR="00300DED">
        <w:rPr>
          <w:sz w:val="20"/>
          <w:szCs w:val="20"/>
          <w:lang w:val="en-US"/>
        </w:rPr>
        <w:t>DRIMCO</w:t>
      </w:r>
      <w:r w:rsidRPr="005B6C32">
        <w:rPr>
          <w:sz w:val="20"/>
          <w:szCs w:val="20"/>
          <w:lang w:val="en-US"/>
        </w:rPr>
        <w:t xml:space="preserve">. </w:t>
      </w:r>
      <w:r w:rsidR="00811FF1" w:rsidRPr="00811FF1">
        <w:rPr>
          <w:iCs/>
          <w:color w:val="auto"/>
          <w:sz w:val="20"/>
          <w:szCs w:val="20"/>
          <w:lang w:val="en-US"/>
        </w:rPr>
        <w:t>SHS</w:t>
      </w:r>
      <w:r w:rsidRPr="005B6C32">
        <w:rPr>
          <w:sz w:val="20"/>
          <w:szCs w:val="20"/>
          <w:lang w:val="en-US"/>
        </w:rPr>
        <w:t xml:space="preserve"> is granted a right by </w:t>
      </w:r>
      <w:r w:rsidR="00300DED">
        <w:rPr>
          <w:sz w:val="20"/>
          <w:szCs w:val="20"/>
          <w:lang w:val="en-US"/>
        </w:rPr>
        <w:t>DRIMCO</w:t>
      </w:r>
      <w:r w:rsidRPr="005B6C32">
        <w:rPr>
          <w:sz w:val="20"/>
          <w:szCs w:val="20"/>
          <w:lang w:val="en-US"/>
        </w:rPr>
        <w:t xml:space="preserve"> to sublicense procured services, </w:t>
      </w:r>
      <w:r>
        <w:rPr>
          <w:sz w:val="20"/>
          <w:szCs w:val="20"/>
          <w:lang w:val="en-US"/>
        </w:rPr>
        <w:t>p</w:t>
      </w:r>
      <w:r w:rsidRPr="005B6C32">
        <w:rPr>
          <w:sz w:val="20"/>
          <w:szCs w:val="20"/>
          <w:lang w:val="en-US"/>
        </w:rPr>
        <w:t xml:space="preserve">roducts and/or licenses free of charge to any </w:t>
      </w:r>
      <w:r w:rsidR="00811FF1" w:rsidRPr="00811FF1">
        <w:rPr>
          <w:iCs/>
          <w:color w:val="auto"/>
          <w:sz w:val="20"/>
          <w:szCs w:val="20"/>
          <w:lang w:val="en-US"/>
        </w:rPr>
        <w:t>SHS</w:t>
      </w:r>
      <w:r w:rsidRPr="005B6C32">
        <w:rPr>
          <w:sz w:val="20"/>
          <w:szCs w:val="20"/>
          <w:lang w:val="en-US"/>
        </w:rPr>
        <w:t xml:space="preserve"> Affiliate.</w:t>
      </w:r>
    </w:p>
    <w:p w14:paraId="595BBE57" w14:textId="2FA1F609" w:rsidR="00D07AD3" w:rsidRDefault="00D07AD3" w:rsidP="00CF3BBE">
      <w:pPr>
        <w:spacing w:line="360" w:lineRule="auto"/>
        <w:ind w:left="0" w:right="0" w:firstLine="0"/>
        <w:rPr>
          <w:b/>
          <w:bCs/>
          <w:sz w:val="20"/>
          <w:szCs w:val="20"/>
          <w:lang w:val="en-US"/>
        </w:rPr>
      </w:pPr>
    </w:p>
    <w:p w14:paraId="7368765B" w14:textId="6C2D48DF" w:rsidR="00D07AD3" w:rsidRPr="00B61F3D" w:rsidRDefault="00CF3BBE" w:rsidP="003863BE">
      <w:pPr>
        <w:spacing w:line="360" w:lineRule="auto"/>
        <w:ind w:left="-5" w:right="0"/>
        <w:rPr>
          <w:b/>
          <w:bCs/>
          <w:sz w:val="24"/>
          <w:szCs w:val="24"/>
          <w:u w:val="single"/>
          <w:lang w:val="en-US"/>
        </w:rPr>
      </w:pPr>
      <w:r w:rsidRPr="00B61F3D">
        <w:rPr>
          <w:b/>
          <w:bCs/>
          <w:sz w:val="24"/>
          <w:szCs w:val="24"/>
          <w:u w:val="single"/>
          <w:lang w:val="en-US"/>
        </w:rPr>
        <w:t>DRIM</w:t>
      </w:r>
      <w:r w:rsidR="00B61F3D" w:rsidRPr="00B61F3D">
        <w:rPr>
          <w:b/>
          <w:bCs/>
          <w:sz w:val="24"/>
          <w:szCs w:val="24"/>
          <w:u w:val="single"/>
          <w:lang w:val="en-US"/>
        </w:rPr>
        <w:t xml:space="preserve"> SOFTWARE AND LICENSING</w:t>
      </w:r>
    </w:p>
    <w:p w14:paraId="1F3E560D"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357801A5" w14:textId="24D7AEE6" w:rsidR="00263510" w:rsidRPr="003863BE" w:rsidRDefault="00005354" w:rsidP="00005354">
      <w:pPr>
        <w:pStyle w:val="Heading1"/>
        <w:numPr>
          <w:ilvl w:val="0"/>
          <w:numId w:val="37"/>
        </w:numPr>
        <w:tabs>
          <w:tab w:val="center" w:pos="1663"/>
        </w:tabs>
        <w:spacing w:line="360" w:lineRule="auto"/>
        <w:ind w:left="284" w:hanging="284"/>
        <w:rPr>
          <w:sz w:val="22"/>
          <w:u w:val="none"/>
          <w:lang w:val="en-US"/>
        </w:rPr>
      </w:pPr>
      <w:r>
        <w:rPr>
          <w:sz w:val="22"/>
          <w:lang w:val="en-US"/>
        </w:rPr>
        <w:t>OWNERSHIP OF THE DRIM SOFTWARE</w:t>
      </w:r>
    </w:p>
    <w:p w14:paraId="3C7BD414" w14:textId="77777777" w:rsidR="00756FC3" w:rsidRPr="00BA4B8A" w:rsidRDefault="00756FC3" w:rsidP="00BA4B8A">
      <w:pPr>
        <w:spacing w:line="360" w:lineRule="auto"/>
        <w:ind w:left="-15" w:firstLine="0"/>
        <w:rPr>
          <w:lang w:val="en-US"/>
        </w:rPr>
      </w:pPr>
    </w:p>
    <w:p w14:paraId="57E3F75F" w14:textId="2EA3DE5B" w:rsidR="00263510" w:rsidRPr="00756FC3" w:rsidRDefault="0019374F" w:rsidP="003863BE">
      <w:pPr>
        <w:spacing w:line="360" w:lineRule="auto"/>
        <w:ind w:left="-5" w:right="0"/>
        <w:rPr>
          <w:sz w:val="20"/>
          <w:szCs w:val="20"/>
          <w:lang w:val="en-US"/>
        </w:rPr>
      </w:pPr>
      <w:r w:rsidRPr="00756FC3">
        <w:rPr>
          <w:b/>
          <w:sz w:val="20"/>
          <w:szCs w:val="20"/>
          <w:lang w:val="en-US"/>
        </w:rPr>
        <w:t>Ownership.</w:t>
      </w:r>
      <w:r w:rsidRPr="00756FC3">
        <w:rPr>
          <w:sz w:val="20"/>
          <w:szCs w:val="20"/>
          <w:lang w:val="en-US"/>
        </w:rPr>
        <w:t xml:space="preserve"> None of the</w:t>
      </w:r>
      <w:r w:rsidR="00CF3BBE">
        <w:rPr>
          <w:sz w:val="20"/>
          <w:szCs w:val="20"/>
          <w:lang w:val="en-US"/>
        </w:rPr>
        <w:t xml:space="preserve"> DRIM</w:t>
      </w:r>
      <w:r w:rsidRPr="00756FC3">
        <w:rPr>
          <w:sz w:val="20"/>
          <w:szCs w:val="20"/>
          <w:lang w:val="en-US"/>
        </w:rPr>
        <w:t xml:space="preserve"> Software is being sold. All ownership, intellectual property, and other rights and interests in </w:t>
      </w:r>
      <w:proofErr w:type="gramStart"/>
      <w:r w:rsidRPr="00756FC3">
        <w:rPr>
          <w:sz w:val="20"/>
          <w:szCs w:val="20"/>
          <w:lang w:val="en-US"/>
        </w:rPr>
        <w:t>the</w:t>
      </w:r>
      <w:r w:rsidR="00CF3BBE">
        <w:rPr>
          <w:sz w:val="20"/>
          <w:szCs w:val="20"/>
          <w:lang w:val="en-US"/>
        </w:rPr>
        <w:t xml:space="preserve"> DRIM</w:t>
      </w:r>
      <w:proofErr w:type="gramEnd"/>
      <w:r w:rsidRPr="00756FC3">
        <w:rPr>
          <w:sz w:val="20"/>
          <w:szCs w:val="20"/>
          <w:lang w:val="en-US"/>
        </w:rPr>
        <w:t xml:space="preserve"> Software remain solely with </w:t>
      </w:r>
      <w:r w:rsidR="00300DED">
        <w:rPr>
          <w:sz w:val="20"/>
          <w:szCs w:val="20"/>
          <w:lang w:val="en-US"/>
        </w:rPr>
        <w:t>DRIMCO</w:t>
      </w:r>
      <w:r w:rsidRPr="00756FC3">
        <w:rPr>
          <w:sz w:val="20"/>
          <w:szCs w:val="20"/>
          <w:lang w:val="en-US"/>
        </w:rPr>
        <w:t xml:space="preserve">, its Affiliates or its licensors. The source code of the </w:t>
      </w:r>
      <w:r w:rsidR="00CF3BBE">
        <w:rPr>
          <w:sz w:val="20"/>
          <w:szCs w:val="20"/>
          <w:lang w:val="en-US"/>
        </w:rPr>
        <w:t xml:space="preserve">DRIM </w:t>
      </w:r>
      <w:r w:rsidRPr="00756FC3">
        <w:rPr>
          <w:sz w:val="20"/>
          <w:szCs w:val="20"/>
          <w:lang w:val="en-US"/>
        </w:rPr>
        <w:t xml:space="preserve">Software is </w:t>
      </w:r>
      <w:proofErr w:type="gramStart"/>
      <w:r w:rsidRPr="00756FC3">
        <w:rPr>
          <w:sz w:val="20"/>
          <w:szCs w:val="20"/>
          <w:lang w:val="en-US"/>
        </w:rPr>
        <w:t>trade</w:t>
      </w:r>
      <w:proofErr w:type="gramEnd"/>
      <w:r w:rsidRPr="00756FC3">
        <w:rPr>
          <w:sz w:val="20"/>
          <w:szCs w:val="20"/>
          <w:lang w:val="en-US"/>
        </w:rPr>
        <w:t xml:space="preserve"> secret of </w:t>
      </w:r>
      <w:r w:rsidR="00300DED">
        <w:rPr>
          <w:sz w:val="20"/>
          <w:szCs w:val="20"/>
          <w:lang w:val="en-US"/>
        </w:rPr>
        <w:t>DRIMCO</w:t>
      </w:r>
      <w:r w:rsidRPr="00756FC3">
        <w:rPr>
          <w:sz w:val="20"/>
          <w:szCs w:val="20"/>
          <w:lang w:val="en-US"/>
        </w:rPr>
        <w:t>, its Affiliates or its licensors, and is their confidential information.</w:t>
      </w:r>
    </w:p>
    <w:p w14:paraId="15FCA849" w14:textId="18DCA22E" w:rsidR="00263510" w:rsidRPr="003863BE" w:rsidRDefault="00005354" w:rsidP="00005354">
      <w:pPr>
        <w:pStyle w:val="Heading1"/>
        <w:numPr>
          <w:ilvl w:val="0"/>
          <w:numId w:val="37"/>
        </w:numPr>
        <w:tabs>
          <w:tab w:val="center" w:pos="1137"/>
        </w:tabs>
        <w:spacing w:line="360" w:lineRule="auto"/>
        <w:ind w:left="284" w:hanging="284"/>
        <w:rPr>
          <w:sz w:val="22"/>
          <w:u w:val="none"/>
          <w:lang w:val="en-US"/>
        </w:rPr>
      </w:pPr>
      <w:r>
        <w:rPr>
          <w:sz w:val="22"/>
          <w:lang w:val="en-US"/>
        </w:rPr>
        <w:t>LICENSE GRANT</w:t>
      </w:r>
    </w:p>
    <w:p w14:paraId="27D37FEF" w14:textId="77777777" w:rsidR="003863BE" w:rsidRPr="003863BE" w:rsidRDefault="003863BE" w:rsidP="003863BE">
      <w:pPr>
        <w:pStyle w:val="ListParagraph"/>
        <w:spacing w:line="360" w:lineRule="auto"/>
        <w:ind w:left="540" w:firstLine="0"/>
        <w:rPr>
          <w:lang w:val="en-US"/>
        </w:rPr>
      </w:pPr>
    </w:p>
    <w:p w14:paraId="18D0C15A" w14:textId="439BAAD7" w:rsidR="00263510" w:rsidRDefault="0019374F" w:rsidP="003863BE">
      <w:pPr>
        <w:spacing w:line="360" w:lineRule="auto"/>
        <w:ind w:left="-5" w:right="0"/>
        <w:rPr>
          <w:sz w:val="20"/>
          <w:szCs w:val="20"/>
          <w:lang w:val="en-US"/>
        </w:rPr>
      </w:pPr>
      <w:r w:rsidRPr="00756FC3">
        <w:rPr>
          <w:b/>
          <w:sz w:val="20"/>
          <w:szCs w:val="20"/>
          <w:lang w:val="en-US"/>
        </w:rPr>
        <w:lastRenderedPageBreak/>
        <w:t>3.1 Grant of License.</w:t>
      </w:r>
      <w:r w:rsidRPr="00756FC3">
        <w:rPr>
          <w:sz w:val="20"/>
          <w:szCs w:val="20"/>
          <w:lang w:val="en-US"/>
        </w:rPr>
        <w:t xml:space="preserve"> Except as otherwise stated in the License Documents and subject to </w:t>
      </w:r>
      <w:r w:rsidR="00811FF1" w:rsidRPr="00811FF1">
        <w:rPr>
          <w:iCs/>
          <w:color w:val="auto"/>
          <w:sz w:val="20"/>
          <w:szCs w:val="20"/>
          <w:lang w:val="en-US"/>
        </w:rPr>
        <w:t>SHS</w:t>
      </w:r>
      <w:r w:rsidRPr="00756FC3">
        <w:rPr>
          <w:sz w:val="20"/>
          <w:szCs w:val="20"/>
          <w:lang w:val="en-US"/>
        </w:rPr>
        <w:t xml:space="preserve"> payment of the License Fees and Taxes in full, </w:t>
      </w:r>
      <w:r w:rsidR="00300DED">
        <w:rPr>
          <w:sz w:val="20"/>
          <w:szCs w:val="20"/>
          <w:lang w:val="en-US"/>
        </w:rPr>
        <w:t>DRIMCO</w:t>
      </w:r>
      <w:r w:rsidRPr="00756FC3">
        <w:rPr>
          <w:sz w:val="20"/>
          <w:szCs w:val="20"/>
          <w:lang w:val="en-US"/>
        </w:rPr>
        <w:t xml:space="preserve"> grants to </w:t>
      </w:r>
      <w:r w:rsidR="00811FF1" w:rsidRPr="00811FF1">
        <w:rPr>
          <w:iCs/>
          <w:color w:val="auto"/>
          <w:sz w:val="20"/>
          <w:szCs w:val="20"/>
          <w:lang w:val="en-US"/>
        </w:rPr>
        <w:t>SHS</w:t>
      </w:r>
      <w:r w:rsidRPr="00756FC3">
        <w:rPr>
          <w:sz w:val="20"/>
          <w:szCs w:val="20"/>
          <w:lang w:val="en-US"/>
        </w:rPr>
        <w:t xml:space="preserve"> a worldwide, nonexclusive, perpetual (unless stated to be a time limited term), internal business use license to download, install and execute the Software identified in the applicable Transaction Document subject to the License Models, restrictions, quantities, conditions, and limitations stated in the License Documents.</w:t>
      </w:r>
    </w:p>
    <w:p w14:paraId="7F334238" w14:textId="77777777" w:rsidR="003863BE" w:rsidRPr="00756FC3" w:rsidRDefault="003863BE" w:rsidP="003863BE">
      <w:pPr>
        <w:spacing w:line="360" w:lineRule="auto"/>
        <w:ind w:left="-5" w:right="0"/>
        <w:rPr>
          <w:sz w:val="20"/>
          <w:szCs w:val="20"/>
          <w:lang w:val="en-US"/>
        </w:rPr>
      </w:pPr>
    </w:p>
    <w:p w14:paraId="1B966274" w14:textId="045A8ADF" w:rsidR="00263510" w:rsidRDefault="0019374F" w:rsidP="003863BE">
      <w:pPr>
        <w:spacing w:line="360" w:lineRule="auto"/>
        <w:ind w:left="-5" w:right="0"/>
        <w:rPr>
          <w:sz w:val="20"/>
          <w:szCs w:val="20"/>
          <w:lang w:val="en-US"/>
        </w:rPr>
      </w:pPr>
      <w:r w:rsidRPr="00756FC3">
        <w:rPr>
          <w:b/>
          <w:sz w:val="20"/>
          <w:szCs w:val="20"/>
          <w:lang w:val="en-US"/>
        </w:rPr>
        <w:t>3.2 Applicable License Models.</w:t>
      </w:r>
      <w:r w:rsidRPr="00756FC3">
        <w:rPr>
          <w:sz w:val="20"/>
          <w:szCs w:val="20"/>
          <w:lang w:val="en-US"/>
        </w:rPr>
        <w:t xml:space="preserve"> The License Model and any restrictions for the Software will be stated in the Transaction Document.  If no License Model or restrictions are specified in the Transaction Document, the License Model (and any capacities) for which </w:t>
      </w:r>
      <w:r w:rsidR="00300DED">
        <w:rPr>
          <w:sz w:val="20"/>
          <w:szCs w:val="20"/>
          <w:lang w:val="en-US"/>
        </w:rPr>
        <w:t>DRIMCO</w:t>
      </w:r>
      <w:r w:rsidRPr="00756FC3">
        <w:rPr>
          <w:sz w:val="20"/>
          <w:szCs w:val="20"/>
          <w:lang w:val="en-US"/>
        </w:rPr>
        <w:t xml:space="preserve"> has been paid License Fees will apply.</w:t>
      </w:r>
    </w:p>
    <w:p w14:paraId="3AA15756" w14:textId="77777777" w:rsidR="003863BE" w:rsidRPr="00756FC3" w:rsidRDefault="003863BE" w:rsidP="003863BE">
      <w:pPr>
        <w:spacing w:line="360" w:lineRule="auto"/>
        <w:ind w:left="-5" w:right="0"/>
        <w:rPr>
          <w:sz w:val="20"/>
          <w:szCs w:val="20"/>
          <w:lang w:val="en-US"/>
        </w:rPr>
      </w:pPr>
    </w:p>
    <w:p w14:paraId="3BC2195F" w14:textId="0DDC5B1C" w:rsidR="00263510" w:rsidRPr="00756FC3" w:rsidRDefault="0019374F" w:rsidP="003863BE">
      <w:pPr>
        <w:spacing w:line="360" w:lineRule="auto"/>
        <w:ind w:left="-5" w:right="0"/>
        <w:rPr>
          <w:sz w:val="20"/>
          <w:szCs w:val="20"/>
          <w:lang w:val="en-US"/>
        </w:rPr>
      </w:pPr>
      <w:r w:rsidRPr="00756FC3">
        <w:rPr>
          <w:b/>
          <w:sz w:val="20"/>
          <w:szCs w:val="20"/>
          <w:lang w:val="en-US"/>
        </w:rPr>
        <w:t>3.3 Allocation of Licenses to Affiliates.</w:t>
      </w:r>
      <w:r w:rsidRPr="00756FC3">
        <w:rPr>
          <w:sz w:val="20"/>
          <w:szCs w:val="20"/>
          <w:lang w:val="en-US"/>
        </w:rPr>
        <w:t xml:space="preserve"> </w:t>
      </w:r>
      <w:r w:rsidR="00FA609E">
        <w:rPr>
          <w:sz w:val="20"/>
          <w:szCs w:val="20"/>
          <w:lang w:val="en-US"/>
        </w:rPr>
        <w:t>T</w:t>
      </w:r>
      <w:r w:rsidR="00FA609E" w:rsidRPr="00756FC3">
        <w:rPr>
          <w:sz w:val="20"/>
          <w:szCs w:val="20"/>
          <w:lang w:val="en-US"/>
        </w:rPr>
        <w:t xml:space="preserve">he </w:t>
      </w:r>
      <w:r w:rsidR="00811FF1" w:rsidRPr="00811FF1">
        <w:rPr>
          <w:iCs/>
          <w:color w:val="auto"/>
          <w:sz w:val="20"/>
          <w:szCs w:val="20"/>
          <w:lang w:val="en-US"/>
        </w:rPr>
        <w:t>SHS</w:t>
      </w:r>
      <w:r w:rsidRPr="00756FC3">
        <w:rPr>
          <w:sz w:val="20"/>
          <w:szCs w:val="20"/>
          <w:lang w:val="en-US"/>
        </w:rPr>
        <w:t xml:space="preserve"> may allocate Software Licenses to its Affiliates, provided: (a) the </w:t>
      </w:r>
      <w:r w:rsidR="00811FF1" w:rsidRPr="00811FF1">
        <w:rPr>
          <w:iCs/>
          <w:color w:val="auto"/>
          <w:sz w:val="20"/>
          <w:szCs w:val="20"/>
          <w:lang w:val="en-US"/>
        </w:rPr>
        <w:t>SHS</w:t>
      </w:r>
      <w:r w:rsidRPr="00756FC3">
        <w:rPr>
          <w:sz w:val="20"/>
          <w:szCs w:val="20"/>
          <w:lang w:val="en-US"/>
        </w:rPr>
        <w:t xml:space="preserve"> remains responsible for the Affiliate’s compliance with the License Documents; and (b) the </w:t>
      </w:r>
      <w:r w:rsidR="00811FF1" w:rsidRPr="00811FF1">
        <w:rPr>
          <w:iCs/>
          <w:color w:val="auto"/>
          <w:sz w:val="20"/>
          <w:szCs w:val="20"/>
          <w:lang w:val="en-US"/>
        </w:rPr>
        <w:t>SHS</w:t>
      </w:r>
      <w:r w:rsidRPr="00756FC3">
        <w:rPr>
          <w:sz w:val="20"/>
          <w:szCs w:val="20"/>
          <w:lang w:val="en-US"/>
        </w:rPr>
        <w:t xml:space="preserve"> is liable for any breach of the License Documents by an Affiliate.</w:t>
      </w:r>
    </w:p>
    <w:p w14:paraId="2054171F"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5507D049" w14:textId="49EF09A1" w:rsidR="00263510" w:rsidRPr="003863BE" w:rsidRDefault="00005354" w:rsidP="00005354">
      <w:pPr>
        <w:pStyle w:val="Heading1"/>
        <w:numPr>
          <w:ilvl w:val="0"/>
          <w:numId w:val="37"/>
        </w:numPr>
        <w:tabs>
          <w:tab w:val="center" w:pos="1327"/>
        </w:tabs>
        <w:spacing w:line="360" w:lineRule="auto"/>
        <w:ind w:left="284" w:hanging="284"/>
        <w:rPr>
          <w:sz w:val="20"/>
          <w:szCs w:val="20"/>
          <w:u w:val="none"/>
          <w:lang w:val="en-US"/>
        </w:rPr>
      </w:pPr>
      <w:r>
        <w:rPr>
          <w:sz w:val="22"/>
          <w:lang w:val="en-GB"/>
        </w:rPr>
        <w:t>AUTHORISED COPIES</w:t>
      </w:r>
    </w:p>
    <w:p w14:paraId="40BCFFB7" w14:textId="77777777" w:rsidR="003863BE" w:rsidRPr="003863BE" w:rsidRDefault="003863BE" w:rsidP="003863BE">
      <w:pPr>
        <w:pStyle w:val="ListParagraph"/>
        <w:spacing w:line="360" w:lineRule="auto"/>
        <w:ind w:left="540" w:firstLine="0"/>
        <w:rPr>
          <w:lang w:val="en-US"/>
        </w:rPr>
      </w:pPr>
    </w:p>
    <w:p w14:paraId="27CE5A10" w14:textId="64597D61" w:rsidR="00263510" w:rsidRPr="00756FC3" w:rsidRDefault="0019374F" w:rsidP="003863BE">
      <w:pPr>
        <w:spacing w:line="360" w:lineRule="auto"/>
        <w:ind w:left="-5" w:right="0"/>
        <w:rPr>
          <w:sz w:val="20"/>
          <w:szCs w:val="20"/>
          <w:lang w:val="en-US"/>
        </w:rPr>
      </w:pPr>
      <w:r w:rsidRPr="00756FC3">
        <w:rPr>
          <w:b/>
          <w:sz w:val="20"/>
          <w:szCs w:val="20"/>
          <w:lang w:val="en-US"/>
        </w:rPr>
        <w:t>Software and Documentation.</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may make as many copies of the Software necessary for it to use the Software as licensed. Each copy of the Software made by </w:t>
      </w:r>
      <w:r w:rsidR="00811FF1" w:rsidRPr="00811FF1">
        <w:rPr>
          <w:iCs/>
          <w:color w:val="auto"/>
          <w:sz w:val="20"/>
          <w:szCs w:val="20"/>
          <w:lang w:val="en-US"/>
        </w:rPr>
        <w:t>SHS</w:t>
      </w:r>
      <w:r w:rsidRPr="00756FC3">
        <w:rPr>
          <w:sz w:val="20"/>
          <w:szCs w:val="20"/>
          <w:lang w:val="en-US"/>
        </w:rPr>
        <w:t xml:space="preserve"> must contain the same copyright and other notices that appear on the original copy.  </w:t>
      </w:r>
      <w:r w:rsidR="00811FF1" w:rsidRPr="00811FF1">
        <w:rPr>
          <w:iCs/>
          <w:color w:val="auto"/>
          <w:sz w:val="20"/>
          <w:szCs w:val="20"/>
          <w:lang w:val="en-US"/>
        </w:rPr>
        <w:t>SHS</w:t>
      </w:r>
      <w:r w:rsidRPr="00756FC3">
        <w:rPr>
          <w:sz w:val="20"/>
          <w:szCs w:val="20"/>
          <w:lang w:val="en-US"/>
        </w:rPr>
        <w:t xml:space="preserve"> will not modify the Documentation. Documentation may: (a) only be used to support </w:t>
      </w:r>
      <w:proofErr w:type="gramStart"/>
      <w:r w:rsidR="00811FF1" w:rsidRPr="00811FF1">
        <w:rPr>
          <w:iCs/>
          <w:color w:val="auto"/>
          <w:sz w:val="20"/>
          <w:szCs w:val="20"/>
          <w:lang w:val="en-US"/>
        </w:rPr>
        <w:t>SHS</w:t>
      </w:r>
      <w:proofErr w:type="gramEnd"/>
      <w:r w:rsidR="00D025C3" w:rsidRPr="00756FC3">
        <w:rPr>
          <w:sz w:val="20"/>
          <w:szCs w:val="20"/>
          <w:lang w:val="en-US"/>
        </w:rPr>
        <w:t xml:space="preserve"> </w:t>
      </w:r>
      <w:r w:rsidRPr="00756FC3">
        <w:rPr>
          <w:sz w:val="20"/>
          <w:szCs w:val="20"/>
          <w:lang w:val="en-US"/>
        </w:rPr>
        <w:t xml:space="preserve">use of the Software; (b) not be republished or redistributed to any unauthorized third party; and (c) not be distributed or used to conduct training for which </w:t>
      </w:r>
      <w:r w:rsidR="00811FF1" w:rsidRPr="00811FF1">
        <w:rPr>
          <w:iCs/>
          <w:color w:val="auto"/>
          <w:sz w:val="20"/>
          <w:szCs w:val="20"/>
          <w:lang w:val="en-US"/>
        </w:rPr>
        <w:t>SHS</w:t>
      </w:r>
      <w:r w:rsidRPr="00756FC3">
        <w:rPr>
          <w:sz w:val="20"/>
          <w:szCs w:val="20"/>
          <w:lang w:val="en-US"/>
        </w:rPr>
        <w:t xml:space="preserve">, or any other party, receives a fee. </w:t>
      </w:r>
      <w:r w:rsidR="00811FF1" w:rsidRPr="00811FF1">
        <w:rPr>
          <w:iCs/>
          <w:color w:val="auto"/>
          <w:sz w:val="20"/>
          <w:szCs w:val="20"/>
          <w:lang w:val="en-US"/>
        </w:rPr>
        <w:t>SHS</w:t>
      </w:r>
      <w:r w:rsidRPr="00756FC3">
        <w:rPr>
          <w:sz w:val="20"/>
          <w:szCs w:val="20"/>
          <w:lang w:val="en-US"/>
        </w:rPr>
        <w:t xml:space="preserve"> will not copy any system schema reference document related to the Software. </w:t>
      </w:r>
    </w:p>
    <w:p w14:paraId="3261CD9D"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6D19C38B" w14:textId="284C3A5E" w:rsidR="00263510" w:rsidRPr="003863BE" w:rsidRDefault="00005354" w:rsidP="00005354">
      <w:pPr>
        <w:pStyle w:val="Heading1"/>
        <w:numPr>
          <w:ilvl w:val="0"/>
          <w:numId w:val="37"/>
        </w:numPr>
        <w:tabs>
          <w:tab w:val="center" w:pos="1059"/>
        </w:tabs>
        <w:spacing w:line="360" w:lineRule="auto"/>
        <w:ind w:left="284" w:hanging="284"/>
        <w:rPr>
          <w:sz w:val="22"/>
          <w:u w:val="none"/>
          <w:lang w:val="en-US"/>
        </w:rPr>
      </w:pPr>
      <w:r>
        <w:rPr>
          <w:sz w:val="22"/>
          <w:lang w:val="en-US"/>
        </w:rPr>
        <w:t>RESTRICTIONS</w:t>
      </w:r>
    </w:p>
    <w:p w14:paraId="4601C8A2" w14:textId="77777777" w:rsidR="003863BE" w:rsidRPr="003863BE" w:rsidRDefault="003863BE" w:rsidP="003863BE">
      <w:pPr>
        <w:pStyle w:val="ListParagraph"/>
        <w:spacing w:line="360" w:lineRule="auto"/>
        <w:ind w:left="540" w:firstLine="0"/>
        <w:rPr>
          <w:lang w:val="en-US"/>
        </w:rPr>
      </w:pPr>
    </w:p>
    <w:p w14:paraId="106F9E97" w14:textId="68CCB239" w:rsidR="00263510" w:rsidRPr="00AA21E8" w:rsidRDefault="0019374F" w:rsidP="003863BE">
      <w:pPr>
        <w:spacing w:line="360" w:lineRule="auto"/>
        <w:ind w:left="-5" w:right="0"/>
        <w:rPr>
          <w:sz w:val="20"/>
          <w:szCs w:val="20"/>
          <w:lang w:val="en-US"/>
        </w:rPr>
      </w:pPr>
      <w:r w:rsidRPr="00756FC3">
        <w:rPr>
          <w:b/>
          <w:sz w:val="20"/>
          <w:szCs w:val="20"/>
          <w:lang w:val="en-US"/>
        </w:rPr>
        <w:t>5.1 General Restrictions.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will not permit any other party</w:t>
      </w:r>
      <w:r w:rsidR="00047B19">
        <w:rPr>
          <w:sz w:val="20"/>
          <w:szCs w:val="20"/>
          <w:lang w:val="en-US"/>
        </w:rPr>
        <w:t xml:space="preserve"> (except for its Affiliates) </w:t>
      </w:r>
      <w:r w:rsidRPr="00756FC3">
        <w:rPr>
          <w:sz w:val="20"/>
          <w:szCs w:val="20"/>
          <w:lang w:val="en-US"/>
        </w:rPr>
        <w:t xml:space="preserve"> to: (a) assign, transfer, give, distribute, reproduce, transmit, sell, lease, license, sublicense, publicly </w:t>
      </w:r>
      <w:r w:rsidRPr="00AA21E8">
        <w:rPr>
          <w:sz w:val="20"/>
          <w:szCs w:val="20"/>
          <w:lang w:val="en-US"/>
        </w:rPr>
        <w:t xml:space="preserve">display or perform, redistribute or encumber the Software by any means, to any party; (b) rent, loan or use the Software for </w:t>
      </w:r>
      <w:r w:rsidRPr="0066609D">
        <w:rPr>
          <w:sz w:val="20"/>
          <w:szCs w:val="20"/>
          <w:lang w:val="en-US"/>
        </w:rPr>
        <w:t>service bureau</w:t>
      </w:r>
      <w:r w:rsidRPr="00AA21E8">
        <w:rPr>
          <w:sz w:val="20"/>
          <w:szCs w:val="20"/>
          <w:lang w:val="en-US"/>
        </w:rPr>
        <w:t xml:space="preserve"> or time</w:t>
      </w:r>
      <w:r w:rsidRPr="00756FC3">
        <w:rPr>
          <w:sz w:val="20"/>
          <w:szCs w:val="20"/>
          <w:lang w:val="en-US"/>
        </w:rPr>
        <w:t>-</w:t>
      </w:r>
      <w:r w:rsidRPr="00AA21E8">
        <w:rPr>
          <w:sz w:val="20"/>
          <w:szCs w:val="20"/>
          <w:lang w:val="en-US"/>
        </w:rPr>
        <w:t xml:space="preserve">sharing purposes, or permit other individuals or entities to create Internet “links” to the Software or “frame” or “mirror” the Software on any other server or wireless or Internet-based device, or in any other way allow third parties to access, use and/or exploit the Software; (c) use the Software, in whole or in part, to create a competitive offering; (d) charge a fee to any party for access to or use of the Software; (e) use the Software in a manner inconsistent with the License Documents.  </w:t>
      </w:r>
    </w:p>
    <w:p w14:paraId="7E79F200" w14:textId="59E5C8B9" w:rsidR="003863BE" w:rsidRPr="00AA21E8" w:rsidRDefault="0019374F" w:rsidP="003863BE">
      <w:pPr>
        <w:spacing w:line="360" w:lineRule="auto"/>
        <w:ind w:left="-5" w:right="0"/>
        <w:rPr>
          <w:sz w:val="20"/>
          <w:szCs w:val="20"/>
          <w:lang w:val="en-US"/>
        </w:rPr>
      </w:pPr>
      <w:r w:rsidRPr="00AA21E8">
        <w:rPr>
          <w:b/>
          <w:sz w:val="20"/>
          <w:szCs w:val="20"/>
          <w:lang w:val="en-US"/>
        </w:rPr>
        <w:t>5.2 Further Restrictions.</w:t>
      </w:r>
      <w:r w:rsidRPr="00AA21E8">
        <w:rPr>
          <w:sz w:val="20"/>
          <w:szCs w:val="20"/>
          <w:lang w:val="en-US"/>
        </w:rPr>
        <w:t xml:space="preserve"> </w:t>
      </w:r>
      <w:r w:rsidR="00811FF1" w:rsidRPr="00811FF1">
        <w:rPr>
          <w:iCs/>
          <w:color w:val="auto"/>
          <w:sz w:val="20"/>
          <w:szCs w:val="20"/>
          <w:lang w:val="en-US"/>
        </w:rPr>
        <w:t>SHS</w:t>
      </w:r>
      <w:r w:rsidRPr="00AA21E8">
        <w:rPr>
          <w:sz w:val="20"/>
          <w:szCs w:val="20"/>
          <w:lang w:val="en-US"/>
        </w:rPr>
        <w:t xml:space="preserve"> will not disclose results of any benchmark or other performance, evaluation, or test run on or related to the Software. </w:t>
      </w:r>
      <w:r w:rsidR="00811FF1" w:rsidRPr="00811FF1">
        <w:rPr>
          <w:iCs/>
          <w:color w:val="auto"/>
          <w:sz w:val="20"/>
          <w:szCs w:val="20"/>
          <w:lang w:val="en-US"/>
        </w:rPr>
        <w:t>SHS</w:t>
      </w:r>
      <w:r w:rsidRPr="00AA21E8">
        <w:rPr>
          <w:sz w:val="20"/>
          <w:szCs w:val="20"/>
          <w:lang w:val="en-US"/>
        </w:rPr>
        <w:t xml:space="preserve"> acknowledges that the </w:t>
      </w:r>
      <w:r w:rsidRPr="0066609D">
        <w:rPr>
          <w:sz w:val="20"/>
          <w:szCs w:val="20"/>
          <w:lang w:val="en-US"/>
        </w:rPr>
        <w:t>Software is not fault-tolerant</w:t>
      </w:r>
      <w:r w:rsidRPr="00AA21E8">
        <w:rPr>
          <w:sz w:val="20"/>
          <w:szCs w:val="20"/>
          <w:lang w:val="en-US"/>
        </w:rPr>
        <w:t xml:space="preserve"> and not designed, manufactured, or intended for use</w:t>
      </w:r>
      <w:r w:rsidR="003863BE" w:rsidRPr="00AA21E8">
        <w:rPr>
          <w:sz w:val="20"/>
          <w:szCs w:val="20"/>
          <w:lang w:val="en-US"/>
        </w:rPr>
        <w:t xml:space="preserve"> as so. </w:t>
      </w:r>
      <w:r w:rsidRPr="00AA21E8">
        <w:rPr>
          <w:sz w:val="20"/>
          <w:szCs w:val="20"/>
          <w:lang w:val="en-US"/>
        </w:rPr>
        <w:t xml:space="preserve">Except as expressly permitted </w:t>
      </w:r>
      <w:r w:rsidRPr="00AA21E8">
        <w:rPr>
          <w:sz w:val="20"/>
          <w:szCs w:val="20"/>
          <w:lang w:val="en-US"/>
        </w:rPr>
        <w:lastRenderedPageBreak/>
        <w:t xml:space="preserve">under applicable law, </w:t>
      </w:r>
      <w:r w:rsidR="00811FF1" w:rsidRPr="00811FF1">
        <w:rPr>
          <w:iCs/>
          <w:color w:val="auto"/>
          <w:sz w:val="20"/>
          <w:szCs w:val="20"/>
          <w:lang w:val="en-US"/>
        </w:rPr>
        <w:t>SHS</w:t>
      </w:r>
      <w:r w:rsidRPr="00AA21E8">
        <w:rPr>
          <w:sz w:val="20"/>
          <w:szCs w:val="20"/>
          <w:lang w:val="en-US"/>
        </w:rPr>
        <w:t xml:space="preserve"> will not modify, adapt, translate, reverse engineer, decompile, disassemble, decrypt, port, emulate the functionality, reverse assemble, or otherwise reduce or attempt to discover any source code or underlying structures, ideas, or algorithms of the Software or any confidential information or trade secret.</w:t>
      </w:r>
    </w:p>
    <w:p w14:paraId="41F9EA42" w14:textId="77777777" w:rsidR="003863BE" w:rsidRPr="00AA21E8" w:rsidRDefault="003863BE" w:rsidP="003863BE">
      <w:pPr>
        <w:spacing w:line="360" w:lineRule="auto"/>
        <w:ind w:left="-5" w:right="0"/>
        <w:rPr>
          <w:sz w:val="20"/>
          <w:szCs w:val="20"/>
          <w:lang w:val="en-US"/>
        </w:rPr>
      </w:pPr>
    </w:p>
    <w:p w14:paraId="2523BA55" w14:textId="36D090F0" w:rsidR="00263510" w:rsidRDefault="0019374F" w:rsidP="003863BE">
      <w:pPr>
        <w:spacing w:line="360" w:lineRule="auto"/>
        <w:ind w:left="-5" w:right="0"/>
        <w:rPr>
          <w:sz w:val="20"/>
          <w:szCs w:val="20"/>
          <w:lang w:val="en-US"/>
        </w:rPr>
      </w:pPr>
      <w:r w:rsidRPr="00005354">
        <w:rPr>
          <w:b/>
          <w:sz w:val="20"/>
          <w:szCs w:val="20"/>
          <w:lang w:val="en-US"/>
        </w:rPr>
        <w:t>5.3 Derivative</w:t>
      </w:r>
      <w:r w:rsidRPr="00AA21E8">
        <w:rPr>
          <w:b/>
          <w:sz w:val="20"/>
          <w:szCs w:val="20"/>
          <w:lang w:val="en-US"/>
        </w:rPr>
        <w:t xml:space="preserve"> Works/Improvements.</w:t>
      </w:r>
      <w:r w:rsidRPr="00AA21E8">
        <w:rPr>
          <w:sz w:val="20"/>
          <w:szCs w:val="20"/>
          <w:lang w:val="en-US"/>
        </w:rPr>
        <w:t xml:space="preserve"> </w:t>
      </w:r>
      <w:r w:rsidR="00811FF1" w:rsidRPr="00811FF1">
        <w:rPr>
          <w:iCs/>
          <w:color w:val="auto"/>
          <w:sz w:val="20"/>
          <w:szCs w:val="20"/>
          <w:lang w:val="en-US"/>
        </w:rPr>
        <w:t>SHS</w:t>
      </w:r>
      <w:r w:rsidRPr="00AA21E8">
        <w:rPr>
          <w:sz w:val="20"/>
          <w:szCs w:val="20"/>
          <w:lang w:val="en-US"/>
        </w:rPr>
        <w:t xml:space="preserve"> is prohibited from creating any change, translation, adaptation, arrangement, addition, modification, extension, upgrade, update, improvement (including patentable improvements), new version, or other derivative work based on, incorporating, or using, the Software.  Notwithstanding, if any of the Software is provided to the </w:t>
      </w:r>
      <w:r w:rsidR="00811FF1" w:rsidRPr="00811FF1">
        <w:rPr>
          <w:iCs/>
          <w:color w:val="auto"/>
          <w:sz w:val="20"/>
          <w:szCs w:val="20"/>
          <w:lang w:val="en-US"/>
        </w:rPr>
        <w:t>SHS</w:t>
      </w:r>
      <w:r w:rsidR="002E63E9">
        <w:rPr>
          <w:sz w:val="20"/>
          <w:szCs w:val="20"/>
          <w:lang w:val="en-US"/>
        </w:rPr>
        <w:t xml:space="preserve"> </w:t>
      </w:r>
      <w:r w:rsidRPr="00AA21E8">
        <w:rPr>
          <w:sz w:val="20"/>
          <w:szCs w:val="20"/>
          <w:lang w:val="en-US"/>
        </w:rPr>
        <w:t xml:space="preserve">in source code format (or any other format that can be modified), the </w:t>
      </w:r>
      <w:r w:rsidR="00811FF1" w:rsidRPr="00811FF1">
        <w:rPr>
          <w:iCs/>
          <w:color w:val="auto"/>
          <w:sz w:val="20"/>
          <w:szCs w:val="20"/>
          <w:lang w:val="en-US"/>
        </w:rPr>
        <w:t>SHS</w:t>
      </w:r>
      <w:r w:rsidRPr="00AA21E8">
        <w:rPr>
          <w:sz w:val="20"/>
          <w:szCs w:val="20"/>
          <w:lang w:val="en-US"/>
        </w:rPr>
        <w:t xml:space="preserve"> may modify such portion of the Software for the sole purpose of using the Software in accordance with this </w:t>
      </w:r>
      <w:r w:rsidR="000D471D">
        <w:rPr>
          <w:sz w:val="20"/>
          <w:szCs w:val="20"/>
          <w:lang w:val="en-US"/>
        </w:rPr>
        <w:t>MSA</w:t>
      </w:r>
      <w:r w:rsidRPr="00AA21E8">
        <w:rPr>
          <w:sz w:val="20"/>
          <w:szCs w:val="20"/>
          <w:lang w:val="en-US"/>
        </w:rPr>
        <w:t xml:space="preserve"> and </w:t>
      </w:r>
      <w:r w:rsidR="00300DED">
        <w:rPr>
          <w:sz w:val="20"/>
          <w:szCs w:val="20"/>
          <w:lang w:val="en-US"/>
        </w:rPr>
        <w:t>DRIMCO</w:t>
      </w:r>
      <w:r w:rsidRPr="00AA21E8">
        <w:rPr>
          <w:sz w:val="20"/>
          <w:szCs w:val="20"/>
          <w:lang w:val="en-US"/>
        </w:rPr>
        <w:t xml:space="preserve"> will solely own all modified portions and </w:t>
      </w:r>
      <w:r w:rsidR="00811FF1" w:rsidRPr="00811FF1">
        <w:rPr>
          <w:iCs/>
          <w:color w:val="auto"/>
          <w:sz w:val="20"/>
          <w:szCs w:val="20"/>
          <w:lang w:val="en-US"/>
        </w:rPr>
        <w:t>SHS</w:t>
      </w:r>
      <w:r w:rsidRPr="00AA21E8">
        <w:rPr>
          <w:sz w:val="20"/>
          <w:szCs w:val="20"/>
          <w:lang w:val="en-US"/>
        </w:rPr>
        <w:t xml:space="preserve"> will irrevocably assign to </w:t>
      </w:r>
      <w:r w:rsidR="00300DED">
        <w:rPr>
          <w:sz w:val="20"/>
          <w:szCs w:val="20"/>
          <w:lang w:val="en-US"/>
        </w:rPr>
        <w:t>DRIMCO</w:t>
      </w:r>
      <w:r w:rsidRPr="00AA21E8">
        <w:rPr>
          <w:sz w:val="20"/>
          <w:szCs w:val="20"/>
          <w:lang w:val="en-US"/>
        </w:rPr>
        <w:t xml:space="preserve"> in perpetuity all worldwide intellectual property and any other proprietary rights in and to any modifications of the Software. </w:t>
      </w:r>
    </w:p>
    <w:p w14:paraId="090E0A89" w14:textId="77777777" w:rsidR="00005354" w:rsidRPr="00AA21E8" w:rsidRDefault="00005354" w:rsidP="003863BE">
      <w:pPr>
        <w:spacing w:line="360" w:lineRule="auto"/>
        <w:ind w:left="-5" w:right="0"/>
        <w:rPr>
          <w:sz w:val="20"/>
          <w:szCs w:val="20"/>
          <w:lang w:val="en-US"/>
        </w:rPr>
      </w:pPr>
    </w:p>
    <w:p w14:paraId="09814744" w14:textId="448B470C" w:rsidR="00263510" w:rsidRPr="00005354" w:rsidRDefault="00005354" w:rsidP="00005354">
      <w:pPr>
        <w:pStyle w:val="Heading1"/>
        <w:numPr>
          <w:ilvl w:val="0"/>
          <w:numId w:val="37"/>
        </w:numPr>
        <w:tabs>
          <w:tab w:val="center" w:pos="1717"/>
        </w:tabs>
        <w:spacing w:line="360" w:lineRule="auto"/>
        <w:ind w:left="284" w:hanging="284"/>
        <w:rPr>
          <w:sz w:val="22"/>
          <w:lang w:val="en-US"/>
        </w:rPr>
      </w:pPr>
      <w:r w:rsidRPr="00005354">
        <w:rPr>
          <w:sz w:val="22"/>
          <w:lang w:val="en-US"/>
        </w:rPr>
        <w:t>ORDERING SOFTWARE LICENSES</w:t>
      </w:r>
    </w:p>
    <w:p w14:paraId="25013D61" w14:textId="77777777" w:rsidR="00192862" w:rsidRPr="00AA21E8" w:rsidRDefault="00192862" w:rsidP="00192862">
      <w:pPr>
        <w:pStyle w:val="ListParagraph"/>
        <w:ind w:left="540" w:firstLine="0"/>
        <w:rPr>
          <w:lang w:val="en-US"/>
        </w:rPr>
      </w:pPr>
    </w:p>
    <w:p w14:paraId="3F97A118" w14:textId="749ED156" w:rsidR="00263510" w:rsidRPr="00AA21E8" w:rsidRDefault="0019374F" w:rsidP="003863BE">
      <w:pPr>
        <w:spacing w:line="360" w:lineRule="auto"/>
        <w:ind w:left="-5" w:right="0"/>
        <w:rPr>
          <w:sz w:val="20"/>
          <w:szCs w:val="20"/>
          <w:lang w:val="en-US"/>
        </w:rPr>
      </w:pPr>
      <w:r w:rsidRPr="00AA21E8">
        <w:rPr>
          <w:b/>
          <w:sz w:val="20"/>
          <w:szCs w:val="20"/>
          <w:lang w:val="en-US"/>
        </w:rPr>
        <w:t>6.1 Direct Orders.</w:t>
      </w:r>
      <w:r w:rsidRPr="00AA21E8">
        <w:rPr>
          <w:sz w:val="20"/>
          <w:szCs w:val="20"/>
          <w:lang w:val="en-US"/>
        </w:rPr>
        <w:t xml:space="preserve"> If </w:t>
      </w:r>
      <w:r w:rsidR="00811FF1" w:rsidRPr="00811FF1">
        <w:rPr>
          <w:iCs/>
          <w:color w:val="auto"/>
          <w:sz w:val="20"/>
          <w:szCs w:val="20"/>
          <w:lang w:val="en-US"/>
        </w:rPr>
        <w:t>SHS</w:t>
      </w:r>
      <w:r w:rsidRPr="00AA21E8">
        <w:rPr>
          <w:sz w:val="20"/>
          <w:szCs w:val="20"/>
          <w:lang w:val="en-US"/>
        </w:rPr>
        <w:t xml:space="preserve"> orders Software directly from </w:t>
      </w:r>
      <w:r w:rsidR="00300DED">
        <w:rPr>
          <w:sz w:val="20"/>
          <w:szCs w:val="20"/>
          <w:lang w:val="en-US"/>
        </w:rPr>
        <w:t>DRIMCO</w:t>
      </w:r>
      <w:r w:rsidRPr="00AA21E8">
        <w:rPr>
          <w:sz w:val="20"/>
          <w:szCs w:val="20"/>
          <w:lang w:val="en-US"/>
        </w:rPr>
        <w:t xml:space="preserve">, </w:t>
      </w:r>
      <w:r w:rsidRPr="0066609D">
        <w:rPr>
          <w:sz w:val="20"/>
          <w:szCs w:val="20"/>
          <w:lang w:val="en-US"/>
        </w:rPr>
        <w:t>the Software must be identified on a Transaction Documen</w:t>
      </w:r>
      <w:r w:rsidRPr="00AA21E8">
        <w:rPr>
          <w:sz w:val="20"/>
          <w:szCs w:val="20"/>
          <w:lang w:val="en-US"/>
        </w:rPr>
        <w:t xml:space="preserve">t acceptable to </w:t>
      </w:r>
      <w:r w:rsidR="00300DED">
        <w:rPr>
          <w:sz w:val="20"/>
          <w:szCs w:val="20"/>
          <w:lang w:val="en-US"/>
        </w:rPr>
        <w:t>DRIMCO</w:t>
      </w:r>
      <w:r w:rsidRPr="00AA21E8">
        <w:rPr>
          <w:sz w:val="20"/>
          <w:szCs w:val="20"/>
          <w:lang w:val="en-US"/>
        </w:rPr>
        <w:t xml:space="preserve">.  </w:t>
      </w:r>
    </w:p>
    <w:p w14:paraId="53E6B00A" w14:textId="77777777" w:rsidR="00192862" w:rsidRPr="00AA21E8" w:rsidRDefault="00192862" w:rsidP="003863BE">
      <w:pPr>
        <w:spacing w:line="360" w:lineRule="auto"/>
        <w:ind w:left="-5" w:right="0"/>
        <w:rPr>
          <w:sz w:val="20"/>
          <w:szCs w:val="20"/>
          <w:lang w:val="en-US"/>
        </w:rPr>
      </w:pPr>
    </w:p>
    <w:p w14:paraId="5DDE4A8B" w14:textId="08B853E0" w:rsidR="00263510" w:rsidRDefault="0019374F" w:rsidP="003863BE">
      <w:pPr>
        <w:spacing w:line="360" w:lineRule="auto"/>
        <w:ind w:left="-5" w:right="0"/>
        <w:rPr>
          <w:sz w:val="20"/>
          <w:szCs w:val="20"/>
          <w:lang w:val="en-US"/>
        </w:rPr>
      </w:pPr>
      <w:r w:rsidRPr="00756FC3">
        <w:rPr>
          <w:b/>
          <w:sz w:val="20"/>
          <w:szCs w:val="20"/>
          <w:lang w:val="en-US"/>
        </w:rPr>
        <w:t>6.</w:t>
      </w:r>
      <w:r w:rsidR="00E93990">
        <w:rPr>
          <w:b/>
          <w:sz w:val="20"/>
          <w:szCs w:val="20"/>
          <w:lang w:val="en-US"/>
        </w:rPr>
        <w:t>2</w:t>
      </w:r>
      <w:r w:rsidR="00775898">
        <w:rPr>
          <w:b/>
          <w:sz w:val="20"/>
          <w:szCs w:val="20"/>
          <w:lang w:val="en-US"/>
        </w:rPr>
        <w:t xml:space="preserve"> </w:t>
      </w:r>
      <w:r w:rsidRPr="00756FC3">
        <w:rPr>
          <w:b/>
          <w:sz w:val="20"/>
          <w:szCs w:val="20"/>
          <w:lang w:val="en-US"/>
        </w:rPr>
        <w:t>Risk of Loss and Shipping Terms.</w:t>
      </w:r>
      <w:r w:rsidRPr="00756FC3">
        <w:rPr>
          <w:sz w:val="20"/>
          <w:szCs w:val="20"/>
          <w:lang w:val="en-US"/>
        </w:rPr>
        <w:t xml:space="preserve"> The Software is deemed delivered on the earlier of (a) when it is made available by </w:t>
      </w:r>
      <w:r w:rsidR="00300DED">
        <w:rPr>
          <w:sz w:val="20"/>
          <w:szCs w:val="20"/>
          <w:lang w:val="en-US"/>
        </w:rPr>
        <w:t>DRIMCO</w:t>
      </w:r>
      <w:r w:rsidRPr="00756FC3">
        <w:rPr>
          <w:sz w:val="20"/>
          <w:szCs w:val="20"/>
          <w:lang w:val="en-US"/>
        </w:rPr>
        <w:t xml:space="preserve"> for electronic download, or (b) when </w:t>
      </w:r>
      <w:r w:rsidR="00300DED">
        <w:rPr>
          <w:sz w:val="20"/>
          <w:szCs w:val="20"/>
          <w:lang w:val="en-US"/>
        </w:rPr>
        <w:t>DRIMCO</w:t>
      </w:r>
      <w:r w:rsidRPr="00756FC3">
        <w:rPr>
          <w:sz w:val="20"/>
          <w:szCs w:val="20"/>
          <w:lang w:val="en-US"/>
        </w:rPr>
        <w:t xml:space="preserve"> delivers the Software on Physical Media.  </w:t>
      </w:r>
    </w:p>
    <w:p w14:paraId="52CEDFE1" w14:textId="77777777" w:rsidR="00192862" w:rsidRPr="00756FC3" w:rsidRDefault="00192862" w:rsidP="003863BE">
      <w:pPr>
        <w:spacing w:line="360" w:lineRule="auto"/>
        <w:ind w:left="-5" w:right="0"/>
        <w:rPr>
          <w:sz w:val="20"/>
          <w:szCs w:val="20"/>
          <w:lang w:val="en-US"/>
        </w:rPr>
      </w:pPr>
    </w:p>
    <w:p w14:paraId="33DEB161" w14:textId="342E3AB4" w:rsidR="00263510" w:rsidRDefault="0019374F" w:rsidP="00F07DB1">
      <w:pPr>
        <w:spacing w:line="360" w:lineRule="auto"/>
        <w:ind w:left="-5" w:right="0"/>
        <w:rPr>
          <w:sz w:val="20"/>
          <w:szCs w:val="20"/>
          <w:lang w:val="en-US"/>
        </w:rPr>
      </w:pPr>
      <w:r w:rsidRPr="00756FC3">
        <w:rPr>
          <w:b/>
          <w:sz w:val="20"/>
          <w:szCs w:val="20"/>
          <w:lang w:val="en-US"/>
        </w:rPr>
        <w:t>6.</w:t>
      </w:r>
      <w:r w:rsidR="00E93990">
        <w:rPr>
          <w:b/>
          <w:sz w:val="20"/>
          <w:szCs w:val="20"/>
          <w:lang w:val="en-US"/>
        </w:rPr>
        <w:t>3</w:t>
      </w:r>
      <w:r w:rsidRPr="00756FC3">
        <w:rPr>
          <w:b/>
          <w:sz w:val="20"/>
          <w:szCs w:val="20"/>
          <w:lang w:val="en-US"/>
        </w:rPr>
        <w:t xml:space="preserve"> Invoicing </w:t>
      </w:r>
      <w:r w:rsidR="00601D10" w:rsidRPr="00756FC3">
        <w:rPr>
          <w:b/>
          <w:sz w:val="20"/>
          <w:szCs w:val="20"/>
          <w:lang w:val="en-US"/>
        </w:rPr>
        <w:t>and</w:t>
      </w:r>
      <w:r w:rsidRPr="00756FC3">
        <w:rPr>
          <w:b/>
          <w:sz w:val="20"/>
          <w:szCs w:val="20"/>
          <w:lang w:val="en-US"/>
        </w:rPr>
        <w:t xml:space="preserve"> Payment.</w:t>
      </w:r>
      <w:r w:rsidRPr="00756FC3">
        <w:rPr>
          <w:sz w:val="20"/>
          <w:szCs w:val="20"/>
          <w:lang w:val="en-US"/>
        </w:rPr>
        <w:t xml:space="preserve"> </w:t>
      </w:r>
      <w:r w:rsidR="00300DED">
        <w:rPr>
          <w:sz w:val="20"/>
          <w:szCs w:val="20"/>
          <w:lang w:val="en-US"/>
        </w:rPr>
        <w:t>DRIMCO</w:t>
      </w:r>
      <w:r w:rsidRPr="00756FC3">
        <w:rPr>
          <w:sz w:val="20"/>
          <w:szCs w:val="20"/>
          <w:lang w:val="en-US"/>
        </w:rPr>
        <w:t xml:space="preserve"> may invoice </w:t>
      </w:r>
      <w:r w:rsidR="00811FF1" w:rsidRPr="00811FF1">
        <w:rPr>
          <w:iCs/>
          <w:color w:val="auto"/>
          <w:sz w:val="20"/>
          <w:szCs w:val="20"/>
          <w:lang w:val="en-US"/>
        </w:rPr>
        <w:t>SHS</w:t>
      </w:r>
      <w:r w:rsidRPr="00756FC3">
        <w:rPr>
          <w:sz w:val="20"/>
          <w:szCs w:val="20"/>
          <w:lang w:val="en-US"/>
        </w:rPr>
        <w:t xml:space="preserve"> for License Fees and Taxes upon delivery of Software.  All License Fees and Taxes due to </w:t>
      </w:r>
      <w:r w:rsidR="00300DED">
        <w:rPr>
          <w:sz w:val="20"/>
          <w:szCs w:val="20"/>
          <w:lang w:val="en-US"/>
        </w:rPr>
        <w:t>DRIMCO</w:t>
      </w:r>
      <w:r w:rsidRPr="00756FC3">
        <w:rPr>
          <w:sz w:val="20"/>
          <w:szCs w:val="20"/>
          <w:lang w:val="en-US"/>
        </w:rPr>
        <w:t xml:space="preserve"> by </w:t>
      </w:r>
      <w:r w:rsidR="00811FF1" w:rsidRPr="00811FF1">
        <w:rPr>
          <w:iCs/>
          <w:color w:val="auto"/>
          <w:sz w:val="20"/>
          <w:szCs w:val="20"/>
          <w:lang w:val="en-US"/>
        </w:rPr>
        <w:t>SHS</w:t>
      </w:r>
      <w:r w:rsidR="005333D6" w:rsidRPr="00756FC3">
        <w:rPr>
          <w:sz w:val="20"/>
          <w:szCs w:val="20"/>
          <w:lang w:val="en-US"/>
        </w:rPr>
        <w:t xml:space="preserve"> </w:t>
      </w:r>
      <w:r w:rsidRPr="00756FC3">
        <w:rPr>
          <w:sz w:val="20"/>
          <w:szCs w:val="20"/>
          <w:lang w:val="en-US"/>
        </w:rPr>
        <w:t xml:space="preserve">are due and payable upon </w:t>
      </w:r>
      <w:r w:rsidR="00811FF1" w:rsidRPr="00811FF1">
        <w:rPr>
          <w:iCs/>
          <w:color w:val="auto"/>
          <w:sz w:val="20"/>
          <w:szCs w:val="20"/>
          <w:lang w:val="en-US"/>
        </w:rPr>
        <w:t>SHS</w:t>
      </w:r>
      <w:r w:rsidRPr="00756FC3">
        <w:rPr>
          <w:sz w:val="20"/>
          <w:szCs w:val="20"/>
          <w:lang w:val="en-US"/>
        </w:rPr>
        <w:t xml:space="preserve"> receipt of an invoice from </w:t>
      </w:r>
      <w:r w:rsidR="00300DED">
        <w:rPr>
          <w:sz w:val="20"/>
          <w:szCs w:val="20"/>
          <w:lang w:val="en-US"/>
        </w:rPr>
        <w:t>DRIMCO</w:t>
      </w:r>
      <w:r w:rsidRPr="00756FC3">
        <w:rPr>
          <w:sz w:val="20"/>
          <w:szCs w:val="20"/>
          <w:lang w:val="en-US"/>
        </w:rPr>
        <w:t xml:space="preserve">. License Fees do not include Taxes which are the responsibility of </w:t>
      </w:r>
      <w:r w:rsidR="00811FF1" w:rsidRPr="00811FF1">
        <w:rPr>
          <w:iCs/>
          <w:color w:val="auto"/>
          <w:sz w:val="20"/>
          <w:szCs w:val="20"/>
          <w:lang w:val="en-US"/>
        </w:rPr>
        <w:t>SHS</w:t>
      </w:r>
      <w:r w:rsidRPr="00756FC3">
        <w:rPr>
          <w:sz w:val="20"/>
          <w:szCs w:val="20"/>
          <w:lang w:val="en-US"/>
        </w:rPr>
        <w:t xml:space="preserve">. If </w:t>
      </w:r>
      <w:r w:rsidR="00300DED">
        <w:rPr>
          <w:sz w:val="20"/>
          <w:szCs w:val="20"/>
          <w:lang w:val="en-US"/>
        </w:rPr>
        <w:t>DRIMCO</w:t>
      </w:r>
      <w:r w:rsidRPr="00756FC3">
        <w:rPr>
          <w:sz w:val="20"/>
          <w:szCs w:val="20"/>
          <w:lang w:val="en-US"/>
        </w:rPr>
        <w:t xml:space="preserve"> is obligated to pay Taxes on behalf of </w:t>
      </w:r>
      <w:r w:rsidR="00811FF1" w:rsidRPr="00811FF1">
        <w:rPr>
          <w:iCs/>
          <w:color w:val="auto"/>
          <w:sz w:val="20"/>
          <w:szCs w:val="20"/>
          <w:lang w:val="en-US"/>
        </w:rPr>
        <w:t>SHS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will reimburse </w:t>
      </w:r>
      <w:r w:rsidR="00300DED">
        <w:rPr>
          <w:sz w:val="20"/>
          <w:szCs w:val="20"/>
          <w:lang w:val="en-US"/>
        </w:rPr>
        <w:t>DRIMCO</w:t>
      </w:r>
      <w:r w:rsidRPr="00756FC3">
        <w:rPr>
          <w:sz w:val="20"/>
          <w:szCs w:val="20"/>
          <w:lang w:val="en-US"/>
        </w:rPr>
        <w:t xml:space="preserve"> in full promptly following receipt of </w:t>
      </w:r>
      <w:r w:rsidR="00300DED">
        <w:rPr>
          <w:sz w:val="20"/>
          <w:szCs w:val="20"/>
          <w:lang w:val="en-US"/>
        </w:rPr>
        <w:t>DRIMCO</w:t>
      </w:r>
      <w:r w:rsidRPr="00756FC3">
        <w:rPr>
          <w:sz w:val="20"/>
          <w:szCs w:val="20"/>
          <w:lang w:val="en-US"/>
        </w:rPr>
        <w:t xml:space="preserve">’s invoice. </w:t>
      </w:r>
      <w:r w:rsidR="00811FF1" w:rsidRPr="00811FF1">
        <w:rPr>
          <w:iCs/>
          <w:color w:val="auto"/>
          <w:sz w:val="20"/>
          <w:szCs w:val="20"/>
          <w:lang w:val="en-US"/>
        </w:rPr>
        <w:t>SHS</w:t>
      </w:r>
      <w:r w:rsidRPr="00756FC3">
        <w:rPr>
          <w:sz w:val="20"/>
          <w:szCs w:val="20"/>
          <w:lang w:val="en-US"/>
        </w:rPr>
        <w:t xml:space="preserve"> is responsible for paying the full </w:t>
      </w:r>
      <w:r w:rsidR="00811FF1" w:rsidRPr="00811FF1">
        <w:rPr>
          <w:iCs/>
          <w:color w:val="auto"/>
          <w:sz w:val="20"/>
          <w:szCs w:val="20"/>
          <w:lang w:val="en-US"/>
        </w:rPr>
        <w:t>SHS</w:t>
      </w:r>
      <w:r w:rsidRPr="00756FC3">
        <w:rPr>
          <w:sz w:val="20"/>
          <w:szCs w:val="20"/>
          <w:lang w:val="en-US"/>
        </w:rPr>
        <w:t xml:space="preserve"> Fees to </w:t>
      </w:r>
      <w:r w:rsidR="00300DED">
        <w:rPr>
          <w:sz w:val="20"/>
          <w:szCs w:val="20"/>
          <w:lang w:val="en-US"/>
        </w:rPr>
        <w:t>DRIMCO</w:t>
      </w:r>
      <w:r w:rsidRPr="00756FC3">
        <w:rPr>
          <w:sz w:val="20"/>
          <w:szCs w:val="20"/>
          <w:lang w:val="en-US"/>
        </w:rPr>
        <w:t xml:space="preserve"> regardless of any Taxes </w:t>
      </w:r>
      <w:r w:rsidR="00811FF1" w:rsidRPr="00811FF1">
        <w:rPr>
          <w:iCs/>
          <w:color w:val="auto"/>
          <w:sz w:val="20"/>
          <w:szCs w:val="20"/>
          <w:lang w:val="en-US"/>
        </w:rPr>
        <w:t>SHS</w:t>
      </w:r>
      <w:r w:rsidRPr="00756FC3">
        <w:rPr>
          <w:sz w:val="20"/>
          <w:szCs w:val="20"/>
          <w:lang w:val="en-US"/>
        </w:rPr>
        <w:t xml:space="preserve"> is required to withhold or deduct. All License Fees and Taxes due to </w:t>
      </w:r>
      <w:r w:rsidR="00300DED">
        <w:rPr>
          <w:sz w:val="20"/>
          <w:szCs w:val="20"/>
          <w:lang w:val="en-US"/>
        </w:rPr>
        <w:t>DRIMCO</w:t>
      </w:r>
      <w:r w:rsidRPr="00756FC3">
        <w:rPr>
          <w:sz w:val="20"/>
          <w:szCs w:val="20"/>
          <w:lang w:val="en-US"/>
        </w:rPr>
        <w:t xml:space="preserve"> under this </w:t>
      </w:r>
      <w:r w:rsidR="000D471D">
        <w:rPr>
          <w:sz w:val="20"/>
          <w:szCs w:val="20"/>
          <w:lang w:val="en-US"/>
        </w:rPr>
        <w:t>MSA</w:t>
      </w:r>
      <w:r w:rsidRPr="00756FC3">
        <w:rPr>
          <w:sz w:val="20"/>
          <w:szCs w:val="20"/>
          <w:lang w:val="en-US"/>
        </w:rPr>
        <w:t xml:space="preserve"> are payable in the currency specified in the Transaction Document.  </w:t>
      </w:r>
      <w:r w:rsidR="000F5098">
        <w:rPr>
          <w:sz w:val="20"/>
          <w:szCs w:val="20"/>
          <w:lang w:val="en-US"/>
        </w:rPr>
        <w:t>For a</w:t>
      </w:r>
      <w:r w:rsidRPr="00756FC3">
        <w:rPr>
          <w:sz w:val="20"/>
          <w:szCs w:val="20"/>
          <w:lang w:val="en-US"/>
        </w:rPr>
        <w:t xml:space="preserve">ll License Fees and Taxes due to </w:t>
      </w:r>
      <w:r w:rsidR="00300DED">
        <w:rPr>
          <w:sz w:val="20"/>
          <w:szCs w:val="20"/>
          <w:lang w:val="en-US"/>
        </w:rPr>
        <w:t>DRIMCO</w:t>
      </w:r>
      <w:r w:rsidRPr="00756FC3">
        <w:rPr>
          <w:sz w:val="20"/>
          <w:szCs w:val="20"/>
          <w:lang w:val="en-US"/>
        </w:rPr>
        <w:t xml:space="preserve"> which are not paid in full within 30 days following its due date</w:t>
      </w:r>
      <w:r w:rsidR="00FA14EB">
        <w:rPr>
          <w:sz w:val="20"/>
          <w:szCs w:val="20"/>
          <w:lang w:val="en-US"/>
        </w:rPr>
        <w:t xml:space="preserve">, </w:t>
      </w:r>
      <w:r w:rsidR="00300DED">
        <w:rPr>
          <w:sz w:val="20"/>
          <w:szCs w:val="20"/>
          <w:lang w:val="en-US"/>
        </w:rPr>
        <w:t>DRIMCO</w:t>
      </w:r>
      <w:r w:rsidR="006C6427">
        <w:rPr>
          <w:sz w:val="20"/>
          <w:szCs w:val="20"/>
          <w:lang w:val="en-US"/>
        </w:rPr>
        <w:t xml:space="preserve"> </w:t>
      </w:r>
      <w:r w:rsidR="006C6427" w:rsidRPr="00F07DB1">
        <w:rPr>
          <w:sz w:val="20"/>
          <w:szCs w:val="20"/>
          <w:lang w:val="en-US"/>
        </w:rPr>
        <w:t>may claim an annual interest on arrears of 5.0 % (</w:t>
      </w:r>
      <w:r w:rsidR="00601D10" w:rsidRPr="00F07DB1">
        <w:rPr>
          <w:sz w:val="20"/>
          <w:szCs w:val="20"/>
          <w:lang w:val="en-US"/>
        </w:rPr>
        <w:t>five-point</w:t>
      </w:r>
      <w:r w:rsidR="006C6427" w:rsidRPr="00F07DB1">
        <w:rPr>
          <w:sz w:val="20"/>
          <w:szCs w:val="20"/>
          <w:lang w:val="en-US"/>
        </w:rPr>
        <w:t xml:space="preserve"> zero percent </w:t>
      </w:r>
      <w:proofErr w:type="gramStart"/>
      <w:r w:rsidR="006C6427" w:rsidRPr="00F07DB1">
        <w:rPr>
          <w:sz w:val="20"/>
          <w:szCs w:val="20"/>
          <w:lang w:val="en-US"/>
        </w:rPr>
        <w:t>p.a.)</w:t>
      </w:r>
      <w:r w:rsidRPr="00756FC3">
        <w:rPr>
          <w:sz w:val="20"/>
          <w:szCs w:val="20"/>
          <w:lang w:val="en-US"/>
        </w:rPr>
        <w:t>or</w:t>
      </w:r>
      <w:proofErr w:type="gramEnd"/>
      <w:r w:rsidRPr="00756FC3">
        <w:rPr>
          <w:sz w:val="20"/>
          <w:szCs w:val="20"/>
          <w:lang w:val="en-US"/>
        </w:rPr>
        <w:t xml:space="preserve"> the maximum amount allowed by law, if less, on the unpaid portion until fully paid.  </w:t>
      </w:r>
    </w:p>
    <w:p w14:paraId="4F479760" w14:textId="77777777" w:rsidR="00192862" w:rsidRPr="00756FC3" w:rsidRDefault="00192862" w:rsidP="003863BE">
      <w:pPr>
        <w:spacing w:line="360" w:lineRule="auto"/>
        <w:ind w:left="-5" w:right="0"/>
        <w:rPr>
          <w:sz w:val="20"/>
          <w:szCs w:val="20"/>
          <w:lang w:val="en-US"/>
        </w:rPr>
      </w:pPr>
    </w:p>
    <w:p w14:paraId="3599C82E" w14:textId="7C4EA411" w:rsidR="00263510" w:rsidRDefault="0019374F" w:rsidP="003863BE">
      <w:pPr>
        <w:spacing w:line="360" w:lineRule="auto"/>
        <w:ind w:left="-5" w:right="0"/>
        <w:rPr>
          <w:sz w:val="20"/>
          <w:szCs w:val="20"/>
          <w:lang w:val="en-US"/>
        </w:rPr>
      </w:pPr>
      <w:r w:rsidRPr="00756FC3">
        <w:rPr>
          <w:b/>
          <w:sz w:val="20"/>
          <w:szCs w:val="20"/>
          <w:lang w:val="en-US"/>
        </w:rPr>
        <w:t>6.</w:t>
      </w:r>
      <w:r w:rsidR="00CF3BBE">
        <w:rPr>
          <w:b/>
          <w:sz w:val="20"/>
          <w:szCs w:val="20"/>
          <w:lang w:val="en-US"/>
        </w:rPr>
        <w:t>4</w:t>
      </w:r>
      <w:r w:rsidRPr="00756FC3">
        <w:rPr>
          <w:b/>
          <w:sz w:val="20"/>
          <w:szCs w:val="20"/>
          <w:lang w:val="en-US"/>
        </w:rPr>
        <w:t xml:space="preserve"> </w:t>
      </w:r>
      <w:r w:rsidR="00811FF1" w:rsidRPr="00CB17BF">
        <w:rPr>
          <w:b/>
          <w:bCs/>
          <w:iCs/>
          <w:color w:val="auto"/>
          <w:sz w:val="20"/>
          <w:szCs w:val="20"/>
          <w:lang w:val="en-US"/>
        </w:rPr>
        <w:t>SHS</w:t>
      </w:r>
      <w:r w:rsidRPr="00CB17BF">
        <w:rPr>
          <w:b/>
          <w:bCs/>
          <w:sz w:val="20"/>
          <w:szCs w:val="20"/>
          <w:lang w:val="en-US"/>
        </w:rPr>
        <w:t xml:space="preserve"> </w:t>
      </w:r>
      <w:r w:rsidRPr="00756FC3">
        <w:rPr>
          <w:b/>
          <w:sz w:val="20"/>
          <w:szCs w:val="20"/>
          <w:lang w:val="en-US"/>
        </w:rPr>
        <w:t>Affiliate Orders.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Affiliates that order Software Licenses are bound by the terms and conditions of this </w:t>
      </w:r>
      <w:r w:rsidR="000D471D">
        <w:rPr>
          <w:sz w:val="20"/>
          <w:szCs w:val="20"/>
          <w:lang w:val="en-US"/>
        </w:rPr>
        <w:t>MSA</w:t>
      </w:r>
      <w:r w:rsidRPr="00756FC3">
        <w:rPr>
          <w:sz w:val="20"/>
          <w:szCs w:val="20"/>
          <w:lang w:val="en-US"/>
        </w:rPr>
        <w:t xml:space="preserve"> as if it were </w:t>
      </w:r>
      <w:r w:rsidR="00811FF1" w:rsidRPr="00811FF1">
        <w:rPr>
          <w:iCs/>
          <w:color w:val="auto"/>
          <w:sz w:val="20"/>
          <w:szCs w:val="20"/>
          <w:lang w:val="en-US"/>
        </w:rPr>
        <w:t>SHS</w:t>
      </w:r>
      <w:r w:rsidRPr="00756FC3">
        <w:rPr>
          <w:sz w:val="20"/>
          <w:szCs w:val="20"/>
          <w:lang w:val="en-US"/>
        </w:rPr>
        <w:t xml:space="preserve">. </w:t>
      </w:r>
      <w:r w:rsidR="00811FF1" w:rsidRPr="00811FF1">
        <w:rPr>
          <w:iCs/>
          <w:color w:val="auto"/>
          <w:sz w:val="20"/>
          <w:szCs w:val="20"/>
          <w:lang w:val="en-US"/>
        </w:rPr>
        <w:t>SHS</w:t>
      </w:r>
      <w:r w:rsidRPr="00756FC3">
        <w:rPr>
          <w:sz w:val="20"/>
          <w:szCs w:val="20"/>
          <w:lang w:val="en-US"/>
        </w:rPr>
        <w:t xml:space="preserve"> </w:t>
      </w:r>
      <w:r w:rsidR="00EC520F">
        <w:rPr>
          <w:sz w:val="20"/>
          <w:szCs w:val="20"/>
          <w:lang w:val="en-US"/>
        </w:rPr>
        <w:t>is</w:t>
      </w:r>
      <w:r w:rsidRPr="00756FC3">
        <w:rPr>
          <w:sz w:val="20"/>
          <w:szCs w:val="20"/>
          <w:lang w:val="en-US"/>
        </w:rPr>
        <w:t xml:space="preserve"> liable to </w:t>
      </w:r>
      <w:r w:rsidR="00300DED">
        <w:rPr>
          <w:sz w:val="20"/>
          <w:szCs w:val="20"/>
          <w:lang w:val="en-US"/>
        </w:rPr>
        <w:t>DRIMCO</w:t>
      </w:r>
      <w:r w:rsidRPr="00756FC3">
        <w:rPr>
          <w:sz w:val="20"/>
          <w:szCs w:val="20"/>
          <w:lang w:val="en-US"/>
        </w:rPr>
        <w:t xml:space="preserve"> for any breach of this </w:t>
      </w:r>
      <w:r w:rsidR="000D471D">
        <w:rPr>
          <w:sz w:val="20"/>
          <w:szCs w:val="20"/>
          <w:lang w:val="en-US"/>
        </w:rPr>
        <w:t>MSA</w:t>
      </w:r>
      <w:r w:rsidRPr="00756FC3">
        <w:rPr>
          <w:sz w:val="20"/>
          <w:szCs w:val="20"/>
          <w:lang w:val="en-US"/>
        </w:rPr>
        <w:t xml:space="preserve">. </w:t>
      </w:r>
    </w:p>
    <w:p w14:paraId="40CB22FB" w14:textId="77777777" w:rsidR="00192862" w:rsidRPr="00756FC3" w:rsidRDefault="00192862" w:rsidP="003863BE">
      <w:pPr>
        <w:spacing w:line="360" w:lineRule="auto"/>
        <w:ind w:left="-5" w:right="0"/>
        <w:rPr>
          <w:sz w:val="20"/>
          <w:szCs w:val="20"/>
          <w:lang w:val="en-US"/>
        </w:rPr>
      </w:pPr>
    </w:p>
    <w:p w14:paraId="67A166B3" w14:textId="4347DBD1" w:rsidR="00263510" w:rsidRPr="00756FC3" w:rsidRDefault="0019374F" w:rsidP="003863BE">
      <w:pPr>
        <w:spacing w:line="360" w:lineRule="auto"/>
        <w:ind w:left="-5" w:right="0"/>
        <w:rPr>
          <w:sz w:val="20"/>
          <w:szCs w:val="20"/>
          <w:lang w:val="en-US"/>
        </w:rPr>
      </w:pPr>
      <w:r w:rsidRPr="00756FC3">
        <w:rPr>
          <w:b/>
          <w:sz w:val="20"/>
          <w:szCs w:val="20"/>
          <w:lang w:val="en-US"/>
        </w:rPr>
        <w:lastRenderedPageBreak/>
        <w:t>6.</w:t>
      </w:r>
      <w:r w:rsidR="00CF3BBE">
        <w:rPr>
          <w:b/>
          <w:sz w:val="20"/>
          <w:szCs w:val="20"/>
          <w:lang w:val="en-US"/>
        </w:rPr>
        <w:t>5</w:t>
      </w:r>
      <w:r w:rsidRPr="00756FC3">
        <w:rPr>
          <w:b/>
          <w:sz w:val="20"/>
          <w:szCs w:val="20"/>
          <w:lang w:val="en-US"/>
        </w:rPr>
        <w:t xml:space="preserve"> </w:t>
      </w:r>
      <w:r w:rsidR="00300DED">
        <w:rPr>
          <w:b/>
          <w:sz w:val="20"/>
          <w:szCs w:val="20"/>
          <w:lang w:val="en-US"/>
        </w:rPr>
        <w:t>DRIMCO</w:t>
      </w:r>
      <w:r w:rsidRPr="00756FC3">
        <w:rPr>
          <w:b/>
          <w:sz w:val="20"/>
          <w:szCs w:val="20"/>
          <w:lang w:val="en-US"/>
        </w:rPr>
        <w:t xml:space="preserve"> Affiliate Orders.</w:t>
      </w:r>
      <w:r w:rsidRPr="00756FC3">
        <w:rPr>
          <w:sz w:val="20"/>
          <w:szCs w:val="20"/>
          <w:lang w:val="en-US"/>
        </w:rPr>
        <w:t xml:space="preserve"> </w:t>
      </w:r>
      <w:r w:rsidR="00300DED">
        <w:rPr>
          <w:sz w:val="20"/>
          <w:szCs w:val="20"/>
          <w:lang w:val="en-US"/>
        </w:rPr>
        <w:t>DRIMCO</w:t>
      </w:r>
      <w:r w:rsidRPr="00756FC3">
        <w:rPr>
          <w:sz w:val="20"/>
          <w:szCs w:val="20"/>
          <w:lang w:val="en-US"/>
        </w:rPr>
        <w:t xml:space="preserve"> Affiliates may fulfill orders pursuant to a Transaction Document in which case the </w:t>
      </w:r>
      <w:r w:rsidR="00300DED">
        <w:rPr>
          <w:sz w:val="20"/>
          <w:szCs w:val="20"/>
          <w:lang w:val="en-US"/>
        </w:rPr>
        <w:t>DRIMCO</w:t>
      </w:r>
      <w:r w:rsidRPr="00756FC3">
        <w:rPr>
          <w:sz w:val="20"/>
          <w:szCs w:val="20"/>
          <w:lang w:val="en-US"/>
        </w:rPr>
        <w:t xml:space="preserve"> Affiliate is bound by </w:t>
      </w:r>
      <w:proofErr w:type="gramStart"/>
      <w:r w:rsidRPr="00756FC3">
        <w:rPr>
          <w:sz w:val="20"/>
          <w:szCs w:val="20"/>
          <w:lang w:val="en-US"/>
        </w:rPr>
        <w:t>all of</w:t>
      </w:r>
      <w:proofErr w:type="gramEnd"/>
      <w:r w:rsidRPr="00756FC3">
        <w:rPr>
          <w:sz w:val="20"/>
          <w:szCs w:val="20"/>
          <w:lang w:val="en-US"/>
        </w:rPr>
        <w:t xml:space="preserve"> the terms and conditions of this </w:t>
      </w:r>
      <w:r w:rsidR="000D471D">
        <w:rPr>
          <w:sz w:val="20"/>
          <w:szCs w:val="20"/>
          <w:lang w:val="en-US"/>
        </w:rPr>
        <w:t>MSA</w:t>
      </w:r>
      <w:r w:rsidRPr="00756FC3">
        <w:rPr>
          <w:sz w:val="20"/>
          <w:szCs w:val="20"/>
          <w:lang w:val="en-US"/>
        </w:rPr>
        <w:t xml:space="preserve"> as if it were </w:t>
      </w:r>
      <w:r w:rsidR="00300DED">
        <w:rPr>
          <w:sz w:val="20"/>
          <w:szCs w:val="20"/>
          <w:lang w:val="en-US"/>
        </w:rPr>
        <w:t>DRIMCO</w:t>
      </w:r>
      <w:r w:rsidRPr="00756FC3">
        <w:rPr>
          <w:sz w:val="20"/>
          <w:szCs w:val="20"/>
          <w:lang w:val="en-US"/>
        </w:rPr>
        <w:t xml:space="preserve">.  </w:t>
      </w:r>
      <w:r w:rsidR="00300DED">
        <w:rPr>
          <w:sz w:val="20"/>
          <w:szCs w:val="20"/>
          <w:lang w:val="en-US"/>
        </w:rPr>
        <w:t>DRIMCO</w:t>
      </w:r>
      <w:r w:rsidR="0065195F">
        <w:rPr>
          <w:sz w:val="20"/>
          <w:szCs w:val="20"/>
          <w:lang w:val="en-US"/>
        </w:rPr>
        <w:t xml:space="preserve"> </w:t>
      </w:r>
      <w:r w:rsidR="001407BA">
        <w:rPr>
          <w:sz w:val="20"/>
          <w:szCs w:val="20"/>
          <w:lang w:val="en-US"/>
        </w:rPr>
        <w:t>is</w:t>
      </w:r>
      <w:r w:rsidR="001407BA" w:rsidRPr="00756FC3">
        <w:rPr>
          <w:sz w:val="20"/>
          <w:szCs w:val="20"/>
          <w:lang w:val="en-US"/>
        </w:rPr>
        <w:t xml:space="preserve"> liable to </w:t>
      </w:r>
      <w:r w:rsidR="00811FF1" w:rsidRPr="00811FF1">
        <w:rPr>
          <w:iCs/>
          <w:color w:val="auto"/>
          <w:sz w:val="20"/>
          <w:szCs w:val="20"/>
          <w:lang w:val="en-US"/>
        </w:rPr>
        <w:t>SHS</w:t>
      </w:r>
      <w:r w:rsidR="001407BA" w:rsidRPr="00756FC3">
        <w:rPr>
          <w:sz w:val="20"/>
          <w:szCs w:val="20"/>
          <w:lang w:val="en-US"/>
        </w:rPr>
        <w:t xml:space="preserve"> for any breach of this </w:t>
      </w:r>
      <w:r w:rsidR="001407BA">
        <w:rPr>
          <w:sz w:val="20"/>
          <w:szCs w:val="20"/>
          <w:lang w:val="en-US"/>
        </w:rPr>
        <w:t>MSA</w:t>
      </w:r>
      <w:r w:rsidR="001407BA" w:rsidRPr="00756FC3">
        <w:rPr>
          <w:sz w:val="20"/>
          <w:szCs w:val="20"/>
          <w:lang w:val="en-US"/>
        </w:rPr>
        <w:t>.</w:t>
      </w:r>
    </w:p>
    <w:p w14:paraId="35EDCC1A" w14:textId="77777777" w:rsidR="00263510" w:rsidRPr="00756FC3" w:rsidRDefault="0019374F" w:rsidP="003863BE">
      <w:pPr>
        <w:spacing w:after="0" w:line="360" w:lineRule="auto"/>
        <w:ind w:left="0" w:right="0" w:firstLine="0"/>
        <w:jc w:val="left"/>
        <w:rPr>
          <w:sz w:val="20"/>
          <w:szCs w:val="20"/>
          <w:lang w:val="en-US"/>
        </w:rPr>
      </w:pPr>
      <w:r w:rsidRPr="00756FC3">
        <w:rPr>
          <w:sz w:val="20"/>
          <w:szCs w:val="20"/>
          <w:lang w:val="en-US"/>
        </w:rPr>
        <w:t xml:space="preserve"> </w:t>
      </w:r>
    </w:p>
    <w:p w14:paraId="7EBBCA92" w14:textId="412936C2" w:rsidR="00263510" w:rsidRPr="00192862" w:rsidRDefault="00300DED" w:rsidP="00005354">
      <w:pPr>
        <w:pStyle w:val="ListParagraph"/>
        <w:numPr>
          <w:ilvl w:val="0"/>
          <w:numId w:val="37"/>
        </w:numPr>
        <w:tabs>
          <w:tab w:val="center" w:pos="1793"/>
        </w:tabs>
        <w:spacing w:after="0" w:line="360" w:lineRule="auto"/>
        <w:ind w:left="284" w:right="0" w:hanging="333"/>
        <w:jc w:val="left"/>
        <w:rPr>
          <w:b/>
          <w:sz w:val="22"/>
          <w:lang w:val="en-US"/>
        </w:rPr>
      </w:pPr>
      <w:r>
        <w:rPr>
          <w:b/>
          <w:sz w:val="22"/>
          <w:u w:val="single" w:color="000000"/>
          <w:lang w:val="en-US"/>
        </w:rPr>
        <w:t>DRIMCO</w:t>
      </w:r>
      <w:r w:rsidR="0019374F" w:rsidRPr="00192862">
        <w:rPr>
          <w:b/>
          <w:sz w:val="22"/>
          <w:u w:val="single" w:color="000000"/>
          <w:lang w:val="en-US"/>
        </w:rPr>
        <w:t xml:space="preserve"> </w:t>
      </w:r>
      <w:r w:rsidR="00005354">
        <w:rPr>
          <w:b/>
          <w:sz w:val="22"/>
          <w:u w:val="single" w:color="000000"/>
          <w:lang w:val="en-US"/>
        </w:rPr>
        <w:t>SUPPORT AND MAINTENANCE</w:t>
      </w:r>
    </w:p>
    <w:p w14:paraId="3084DAC4" w14:textId="77777777" w:rsidR="00192862" w:rsidRPr="00192862" w:rsidRDefault="00192862" w:rsidP="00192862">
      <w:pPr>
        <w:pStyle w:val="ListParagraph"/>
        <w:tabs>
          <w:tab w:val="center" w:pos="1793"/>
        </w:tabs>
        <w:spacing w:after="0" w:line="360" w:lineRule="auto"/>
        <w:ind w:left="540" w:right="0" w:firstLine="0"/>
        <w:jc w:val="left"/>
        <w:rPr>
          <w:sz w:val="20"/>
          <w:szCs w:val="20"/>
          <w:lang w:val="en-US"/>
        </w:rPr>
      </w:pPr>
    </w:p>
    <w:p w14:paraId="015960A7" w14:textId="78D03B17" w:rsidR="00263510" w:rsidRPr="00756FC3" w:rsidRDefault="00300DED" w:rsidP="00A74F29">
      <w:pPr>
        <w:spacing w:line="360" w:lineRule="auto"/>
        <w:ind w:left="-5" w:right="0"/>
        <w:rPr>
          <w:sz w:val="20"/>
          <w:szCs w:val="20"/>
          <w:lang w:val="en-US"/>
        </w:rPr>
      </w:pPr>
      <w:r>
        <w:rPr>
          <w:b/>
          <w:sz w:val="20"/>
          <w:szCs w:val="20"/>
          <w:lang w:val="en-US"/>
        </w:rPr>
        <w:t>DRIMCO</w:t>
      </w:r>
      <w:r w:rsidR="0019374F" w:rsidRPr="00A74F29">
        <w:rPr>
          <w:b/>
          <w:sz w:val="20"/>
          <w:szCs w:val="20"/>
          <w:lang w:val="en-US"/>
        </w:rPr>
        <w:t xml:space="preserve"> Support and Maintenance Program.</w:t>
      </w:r>
      <w:r w:rsidR="0019374F" w:rsidRPr="00A74F29">
        <w:rPr>
          <w:sz w:val="20"/>
          <w:szCs w:val="20"/>
          <w:lang w:val="en-US"/>
        </w:rPr>
        <w:t xml:space="preserve"> All </w:t>
      </w:r>
      <w:r w:rsidR="00A74F29" w:rsidRPr="00A74F29">
        <w:rPr>
          <w:sz w:val="20"/>
          <w:szCs w:val="20"/>
          <w:lang w:val="en-US"/>
        </w:rPr>
        <w:t>s</w:t>
      </w:r>
      <w:r w:rsidR="0019374F" w:rsidRPr="00A74F29">
        <w:rPr>
          <w:sz w:val="20"/>
          <w:szCs w:val="20"/>
          <w:lang w:val="en-US"/>
        </w:rPr>
        <w:t xml:space="preserve">oftware provided to </w:t>
      </w:r>
      <w:r w:rsidR="00811FF1" w:rsidRPr="00811FF1">
        <w:rPr>
          <w:iCs/>
          <w:color w:val="auto"/>
          <w:sz w:val="20"/>
          <w:szCs w:val="20"/>
          <w:lang w:val="en-US"/>
        </w:rPr>
        <w:t>SHS</w:t>
      </w:r>
      <w:r w:rsidR="0019374F" w:rsidRPr="00A74F29">
        <w:rPr>
          <w:sz w:val="20"/>
          <w:szCs w:val="20"/>
          <w:lang w:val="en-US"/>
        </w:rPr>
        <w:t xml:space="preserve"> under </w:t>
      </w:r>
      <w:r w:rsidR="00A74F29" w:rsidRPr="00A74F29">
        <w:rPr>
          <w:sz w:val="20"/>
          <w:szCs w:val="20"/>
          <w:lang w:val="en-US"/>
        </w:rPr>
        <w:t xml:space="preserve">the </w:t>
      </w:r>
      <w:r>
        <w:rPr>
          <w:sz w:val="20"/>
          <w:szCs w:val="20"/>
          <w:lang w:val="en-US"/>
        </w:rPr>
        <w:t>DRIMCO</w:t>
      </w:r>
      <w:r w:rsidR="0019374F" w:rsidRPr="00A74F29">
        <w:rPr>
          <w:sz w:val="20"/>
          <w:szCs w:val="20"/>
          <w:lang w:val="en-US"/>
        </w:rPr>
        <w:t xml:space="preserve"> maintenance or support program is governed by this </w:t>
      </w:r>
      <w:r w:rsidR="000D471D" w:rsidRPr="00A74F29">
        <w:rPr>
          <w:sz w:val="20"/>
          <w:szCs w:val="20"/>
          <w:lang w:val="en-US"/>
        </w:rPr>
        <w:t>MSA</w:t>
      </w:r>
      <w:r w:rsidR="0019374F" w:rsidRPr="00A74F29">
        <w:rPr>
          <w:sz w:val="20"/>
          <w:szCs w:val="20"/>
          <w:lang w:val="en-US"/>
        </w:rPr>
        <w:t xml:space="preserve">. </w:t>
      </w:r>
    </w:p>
    <w:p w14:paraId="5B589BB8" w14:textId="5FCB4C09" w:rsidR="00263510" w:rsidRPr="00FE18D4" w:rsidRDefault="00263510" w:rsidP="003863BE">
      <w:pPr>
        <w:spacing w:after="0" w:line="360" w:lineRule="auto"/>
        <w:ind w:left="0" w:right="0" w:firstLine="0"/>
        <w:jc w:val="left"/>
        <w:rPr>
          <w:sz w:val="20"/>
          <w:szCs w:val="20"/>
          <w:lang w:val="en-US"/>
        </w:rPr>
      </w:pPr>
    </w:p>
    <w:p w14:paraId="715AC798" w14:textId="6D02B476" w:rsidR="00263510" w:rsidRPr="00192862" w:rsidRDefault="00005354" w:rsidP="00005354">
      <w:pPr>
        <w:pStyle w:val="Heading1"/>
        <w:numPr>
          <w:ilvl w:val="0"/>
          <w:numId w:val="37"/>
        </w:numPr>
        <w:tabs>
          <w:tab w:val="center" w:pos="1341"/>
        </w:tabs>
        <w:spacing w:line="360" w:lineRule="auto"/>
        <w:ind w:left="284" w:hanging="284"/>
        <w:rPr>
          <w:sz w:val="22"/>
          <w:u w:val="none"/>
          <w:lang w:val="en-US"/>
        </w:rPr>
      </w:pPr>
      <w:r>
        <w:rPr>
          <w:sz w:val="22"/>
          <w:lang w:val="en-US"/>
        </w:rPr>
        <w:t>LIMITED SOFTWARE WARRANTIES</w:t>
      </w:r>
    </w:p>
    <w:p w14:paraId="67F93AED" w14:textId="77777777" w:rsidR="00192862" w:rsidRPr="00192862" w:rsidRDefault="00192862" w:rsidP="00192862">
      <w:pPr>
        <w:pStyle w:val="ListParagraph"/>
        <w:ind w:left="540" w:firstLine="0"/>
        <w:rPr>
          <w:lang w:val="en-US"/>
        </w:rPr>
      </w:pPr>
    </w:p>
    <w:p w14:paraId="42A805AF" w14:textId="4C3653F2"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.1</w:t>
      </w:r>
      <w:r w:rsidR="00A83703">
        <w:rPr>
          <w:b/>
          <w:sz w:val="20"/>
          <w:szCs w:val="20"/>
          <w:lang w:val="en-US"/>
        </w:rPr>
        <w:t xml:space="preserve"> </w:t>
      </w:r>
      <w:r w:rsidR="0019374F" w:rsidRPr="00756FC3">
        <w:rPr>
          <w:b/>
          <w:sz w:val="20"/>
          <w:szCs w:val="20"/>
          <w:lang w:val="en-US"/>
        </w:rPr>
        <w:t>Limited Software Warranty.</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warrants to </w:t>
      </w:r>
      <w:r w:rsidR="00811FF1" w:rsidRPr="00811FF1">
        <w:rPr>
          <w:iCs/>
          <w:color w:val="auto"/>
          <w:sz w:val="20"/>
          <w:szCs w:val="20"/>
          <w:lang w:val="en-US"/>
        </w:rPr>
        <w:t>SHS</w:t>
      </w:r>
      <w:r w:rsidR="0019374F" w:rsidRPr="00756FC3">
        <w:rPr>
          <w:sz w:val="20"/>
          <w:szCs w:val="20"/>
          <w:lang w:val="en-US"/>
        </w:rPr>
        <w:t xml:space="preserve"> that the Software at the time</w:t>
      </w:r>
      <w:r w:rsidR="00CA4681">
        <w:rPr>
          <w:sz w:val="20"/>
          <w:szCs w:val="20"/>
          <w:lang w:val="en-US"/>
        </w:rPr>
        <w:t xml:space="preserve"> of </w:t>
      </w:r>
      <w:r w:rsidR="0019374F" w:rsidRPr="00756FC3">
        <w:rPr>
          <w:sz w:val="20"/>
          <w:szCs w:val="20"/>
          <w:lang w:val="en-US"/>
        </w:rPr>
        <w:t xml:space="preserve">delivery to </w:t>
      </w:r>
      <w:r w:rsidR="00811FF1" w:rsidRPr="00811FF1">
        <w:rPr>
          <w:iCs/>
          <w:color w:val="auto"/>
          <w:sz w:val="20"/>
          <w:szCs w:val="20"/>
          <w:lang w:val="en-US"/>
        </w:rPr>
        <w:t>SHS</w:t>
      </w:r>
      <w:r w:rsidR="0019374F" w:rsidRPr="00756FC3">
        <w:rPr>
          <w:sz w:val="20"/>
          <w:szCs w:val="20"/>
          <w:lang w:val="en-US"/>
        </w:rPr>
        <w:t xml:space="preserve">: (a) will be free of all known viruses at the time delivery to </w:t>
      </w:r>
      <w:r w:rsidR="00811FF1" w:rsidRPr="00811FF1">
        <w:rPr>
          <w:iCs/>
          <w:color w:val="auto"/>
          <w:sz w:val="20"/>
          <w:szCs w:val="20"/>
          <w:lang w:val="en-US"/>
        </w:rPr>
        <w:t>SHS</w:t>
      </w:r>
      <w:r w:rsidR="0019374F" w:rsidRPr="00756FC3">
        <w:rPr>
          <w:sz w:val="20"/>
          <w:szCs w:val="20"/>
          <w:lang w:val="en-US"/>
        </w:rPr>
        <w:t>; and (b) will be free from defects as to quality and title</w:t>
      </w:r>
      <w:r w:rsidR="00B44C58">
        <w:rPr>
          <w:sz w:val="20"/>
          <w:szCs w:val="20"/>
          <w:lang w:val="en-US"/>
        </w:rPr>
        <w:t xml:space="preserve"> (Appendix B)</w:t>
      </w:r>
      <w:r w:rsidR="0019374F" w:rsidRPr="00756FC3">
        <w:rPr>
          <w:sz w:val="20"/>
          <w:szCs w:val="20"/>
          <w:lang w:val="en-US"/>
        </w:rPr>
        <w:t xml:space="preserve">.  </w:t>
      </w:r>
    </w:p>
    <w:p w14:paraId="7339CEBE" w14:textId="77777777" w:rsidR="00192862" w:rsidRPr="00756FC3" w:rsidRDefault="00192862" w:rsidP="003863BE">
      <w:pPr>
        <w:spacing w:line="360" w:lineRule="auto"/>
        <w:ind w:left="-5" w:right="0"/>
        <w:rPr>
          <w:sz w:val="20"/>
          <w:szCs w:val="20"/>
          <w:lang w:val="en-US"/>
        </w:rPr>
      </w:pPr>
    </w:p>
    <w:p w14:paraId="42EEE0F7" w14:textId="08FCDC90" w:rsidR="00263510" w:rsidRDefault="00FE18D4" w:rsidP="003863BE">
      <w:pPr>
        <w:tabs>
          <w:tab w:val="center" w:pos="3075"/>
        </w:tabs>
        <w:spacing w:after="0" w:line="360" w:lineRule="auto"/>
        <w:ind w:left="-15" w:right="0" w:firstLine="0"/>
        <w:jc w:val="left"/>
        <w:rPr>
          <w:b/>
          <w:sz w:val="20"/>
          <w:szCs w:val="20"/>
          <w:lang w:val="en-US"/>
        </w:rPr>
      </w:pPr>
      <w:r>
        <w:rPr>
          <w:b/>
          <w:sz w:val="20"/>
          <w:szCs w:val="20"/>
          <w:lang w:val="en-US"/>
        </w:rPr>
        <w:t>8</w:t>
      </w:r>
      <w:r w:rsidR="0019374F" w:rsidRPr="00756FC3">
        <w:rPr>
          <w:b/>
          <w:sz w:val="20"/>
          <w:szCs w:val="20"/>
          <w:lang w:val="en-US"/>
        </w:rPr>
        <w:t xml:space="preserve">.2 </w:t>
      </w:r>
      <w:r w:rsidR="0019374F" w:rsidRPr="00756FC3">
        <w:rPr>
          <w:b/>
          <w:sz w:val="20"/>
          <w:szCs w:val="20"/>
          <w:lang w:val="en-US"/>
        </w:rPr>
        <w:tab/>
        <w:t>Supplementary performance in the event of material defects</w:t>
      </w:r>
    </w:p>
    <w:p w14:paraId="2F96B8A7" w14:textId="77777777" w:rsidR="00192862" w:rsidRPr="00B61F3D" w:rsidRDefault="00192862" w:rsidP="003863BE">
      <w:pPr>
        <w:tabs>
          <w:tab w:val="center" w:pos="3075"/>
        </w:tabs>
        <w:spacing w:after="0" w:line="360" w:lineRule="auto"/>
        <w:ind w:left="-15" w:right="0" w:firstLine="0"/>
        <w:jc w:val="left"/>
        <w:rPr>
          <w:sz w:val="4"/>
          <w:szCs w:val="4"/>
          <w:lang w:val="en-US"/>
        </w:rPr>
      </w:pPr>
    </w:p>
    <w:p w14:paraId="61394E20" w14:textId="2634A6AA"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.2.1</w:t>
      </w:r>
      <w:r w:rsidR="0019374F" w:rsidRPr="00756FC3">
        <w:rPr>
          <w:sz w:val="20"/>
          <w:szCs w:val="20"/>
          <w:lang w:val="en-US"/>
        </w:rPr>
        <w:t xml:space="preserve"> If </w:t>
      </w:r>
      <w:r w:rsidR="00811FF1" w:rsidRPr="00811FF1">
        <w:rPr>
          <w:iCs/>
          <w:color w:val="auto"/>
          <w:sz w:val="20"/>
          <w:szCs w:val="20"/>
          <w:lang w:val="en-US"/>
        </w:rPr>
        <w:t>SHS</w:t>
      </w:r>
      <w:r w:rsidR="0019374F" w:rsidRPr="00756FC3">
        <w:rPr>
          <w:sz w:val="20"/>
          <w:szCs w:val="20"/>
          <w:lang w:val="en-US"/>
        </w:rPr>
        <w:t xml:space="preserve"> provides notification of material defects for which </w:t>
      </w:r>
      <w:r w:rsidR="00300DED">
        <w:rPr>
          <w:sz w:val="20"/>
          <w:szCs w:val="20"/>
          <w:lang w:val="en-US"/>
        </w:rPr>
        <w:t>DRIMCO</w:t>
      </w:r>
      <w:r w:rsidR="0019374F" w:rsidRPr="00756FC3">
        <w:rPr>
          <w:sz w:val="20"/>
          <w:szCs w:val="20"/>
          <w:lang w:val="en-US"/>
        </w:rPr>
        <w:t xml:space="preserve"> is liable as material defects, </w:t>
      </w:r>
      <w:r w:rsidR="00300DED">
        <w:rPr>
          <w:sz w:val="20"/>
          <w:szCs w:val="20"/>
          <w:lang w:val="en-US"/>
        </w:rPr>
        <w:t>DRIMCO</w:t>
      </w:r>
      <w:r w:rsidR="0019374F" w:rsidRPr="00756FC3">
        <w:rPr>
          <w:sz w:val="20"/>
          <w:szCs w:val="20"/>
          <w:lang w:val="en-US"/>
        </w:rPr>
        <w:t xml:space="preserve"> shall provide supplementary performance free of charge within an appropriate period. </w:t>
      </w:r>
    </w:p>
    <w:p w14:paraId="20E4F626" w14:textId="77777777" w:rsidR="00192862" w:rsidRPr="00756FC3" w:rsidRDefault="00192862" w:rsidP="003863BE">
      <w:pPr>
        <w:spacing w:line="360" w:lineRule="auto"/>
        <w:ind w:left="-5" w:right="0"/>
        <w:rPr>
          <w:sz w:val="20"/>
          <w:szCs w:val="20"/>
          <w:lang w:val="en-US"/>
        </w:rPr>
      </w:pPr>
    </w:p>
    <w:p w14:paraId="6E771F21" w14:textId="5ED64CCE"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.2.2</w:t>
      </w:r>
      <w:r w:rsidR="00A83703">
        <w:rPr>
          <w:b/>
          <w:sz w:val="20"/>
          <w:szCs w:val="20"/>
          <w:lang w:val="en-US"/>
        </w:rPr>
        <w:t xml:space="preserve"> </w:t>
      </w:r>
      <w:r w:rsidR="0019374F" w:rsidRPr="00756FC3">
        <w:rPr>
          <w:sz w:val="20"/>
          <w:szCs w:val="20"/>
          <w:lang w:val="en-US"/>
        </w:rPr>
        <w:t xml:space="preserve">Supplementary performance may be </w:t>
      </w:r>
      <w:r w:rsidR="00775898" w:rsidRPr="00756FC3">
        <w:rPr>
          <w:sz w:val="20"/>
          <w:szCs w:val="20"/>
          <w:lang w:val="en-US"/>
        </w:rPr>
        <w:t>affected</w:t>
      </w:r>
      <w:r w:rsidR="0019374F" w:rsidRPr="00756FC3">
        <w:rPr>
          <w:sz w:val="20"/>
          <w:szCs w:val="20"/>
          <w:lang w:val="en-US"/>
        </w:rPr>
        <w:t xml:space="preserve">, at </w:t>
      </w:r>
      <w:r w:rsidR="00300DED">
        <w:rPr>
          <w:sz w:val="20"/>
          <w:szCs w:val="20"/>
          <w:lang w:val="en-US"/>
        </w:rPr>
        <w:t>DRIMCO</w:t>
      </w:r>
      <w:r w:rsidR="0019374F" w:rsidRPr="00756FC3">
        <w:rPr>
          <w:sz w:val="20"/>
          <w:szCs w:val="20"/>
          <w:lang w:val="en-US"/>
        </w:rPr>
        <w:t xml:space="preserve">’s option, by rectifying the material defect or by delivering new Software or Physical Media. </w:t>
      </w:r>
      <w:r w:rsidR="00300DED">
        <w:rPr>
          <w:sz w:val="20"/>
          <w:szCs w:val="20"/>
          <w:lang w:val="en-US"/>
        </w:rPr>
        <w:t>DRIMCO</w:t>
      </w:r>
      <w:r w:rsidR="0019374F" w:rsidRPr="00756FC3">
        <w:rPr>
          <w:sz w:val="20"/>
          <w:szCs w:val="20"/>
          <w:lang w:val="en-US"/>
        </w:rPr>
        <w:t xml:space="preserve"> may also provide an update, </w:t>
      </w:r>
      <w:proofErr w:type="gramStart"/>
      <w:r w:rsidR="0019374F" w:rsidRPr="00756FC3">
        <w:rPr>
          <w:sz w:val="20"/>
          <w:szCs w:val="20"/>
          <w:lang w:val="en-US"/>
        </w:rPr>
        <w:t>upgrade</w:t>
      </w:r>
      <w:proofErr w:type="gramEnd"/>
      <w:r w:rsidR="0019374F" w:rsidRPr="00756FC3">
        <w:rPr>
          <w:sz w:val="20"/>
          <w:szCs w:val="20"/>
          <w:lang w:val="en-US"/>
        </w:rPr>
        <w:t xml:space="preserve"> or more recent version of the Software for supplementary performance purposes, provided that this is reasonable for </w:t>
      </w:r>
      <w:r w:rsidR="00811FF1" w:rsidRPr="00811FF1">
        <w:rPr>
          <w:iCs/>
          <w:color w:val="auto"/>
          <w:sz w:val="20"/>
          <w:szCs w:val="20"/>
          <w:lang w:val="en-US"/>
        </w:rPr>
        <w:t>SHS</w:t>
      </w:r>
      <w:r w:rsidR="0019374F" w:rsidRPr="00756FC3">
        <w:rPr>
          <w:sz w:val="20"/>
          <w:szCs w:val="20"/>
          <w:lang w:val="en-US"/>
        </w:rPr>
        <w:t xml:space="preserve">. </w:t>
      </w:r>
    </w:p>
    <w:p w14:paraId="176601F2" w14:textId="77777777" w:rsidR="00192862" w:rsidRPr="00756FC3" w:rsidRDefault="00192862" w:rsidP="003863BE">
      <w:pPr>
        <w:spacing w:line="360" w:lineRule="auto"/>
        <w:ind w:left="-5" w:right="0"/>
        <w:rPr>
          <w:sz w:val="20"/>
          <w:szCs w:val="20"/>
          <w:lang w:val="en-US"/>
        </w:rPr>
      </w:pPr>
    </w:p>
    <w:p w14:paraId="58A754A9" w14:textId="5DC9CFCC" w:rsidR="00192862"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.2.3</w:t>
      </w:r>
      <w:r w:rsidR="0019374F" w:rsidRPr="00756FC3">
        <w:rPr>
          <w:sz w:val="20"/>
          <w:szCs w:val="20"/>
          <w:lang w:val="en-US"/>
        </w:rPr>
        <w:t xml:space="preserve"> The material defect may also be remedied by means of written instructions on how to act, or instructions on how to act provided over the telephone, to </w:t>
      </w:r>
      <w:r w:rsidR="00811FF1" w:rsidRPr="00811FF1">
        <w:rPr>
          <w:iCs/>
          <w:color w:val="auto"/>
          <w:sz w:val="20"/>
          <w:szCs w:val="20"/>
          <w:lang w:val="en-US"/>
        </w:rPr>
        <w:t>SHS</w:t>
      </w:r>
      <w:r w:rsidR="0019374F" w:rsidRPr="00756FC3">
        <w:rPr>
          <w:sz w:val="20"/>
          <w:szCs w:val="20"/>
          <w:lang w:val="en-US"/>
        </w:rPr>
        <w:t xml:space="preserve"> by way of remote data transmission with corrective software. In these cases, in so far as this is reasonable, </w:t>
      </w:r>
      <w:r w:rsidR="00811FF1" w:rsidRPr="00811FF1">
        <w:rPr>
          <w:iCs/>
          <w:color w:val="auto"/>
          <w:sz w:val="20"/>
          <w:szCs w:val="20"/>
          <w:lang w:val="en-US"/>
        </w:rPr>
        <w:t>SHS</w:t>
      </w:r>
      <w:r w:rsidR="0019374F" w:rsidRPr="00756FC3">
        <w:rPr>
          <w:sz w:val="20"/>
          <w:szCs w:val="20"/>
          <w:lang w:val="en-US"/>
        </w:rPr>
        <w:t xml:space="preserve"> is obliged to implement instructions on how to act, to enable remote data transmission or remote access by </w:t>
      </w:r>
      <w:r w:rsidR="00300DED">
        <w:rPr>
          <w:sz w:val="20"/>
          <w:szCs w:val="20"/>
          <w:lang w:val="en-US"/>
        </w:rPr>
        <w:t>DRIMCO</w:t>
      </w:r>
      <w:r w:rsidR="0019374F" w:rsidRPr="00756FC3">
        <w:rPr>
          <w:sz w:val="20"/>
          <w:szCs w:val="20"/>
          <w:lang w:val="en-US"/>
        </w:rPr>
        <w:t xml:space="preserve"> to the defective Software and/or to input corrective software immediately after it is delivered. A technical software workaround also constitutes rectification of a material defect if it does not considerably impair the use of the Software for the contractually envisaged purpose and the workaround is reasonable for </w:t>
      </w:r>
      <w:r w:rsidR="00811FF1" w:rsidRPr="00811FF1">
        <w:rPr>
          <w:iCs/>
          <w:color w:val="auto"/>
          <w:sz w:val="20"/>
          <w:szCs w:val="20"/>
          <w:lang w:val="en-US"/>
        </w:rPr>
        <w:t>SHS</w:t>
      </w:r>
      <w:r w:rsidR="0019374F" w:rsidRPr="00756FC3">
        <w:rPr>
          <w:sz w:val="20"/>
          <w:szCs w:val="20"/>
          <w:lang w:val="en-US"/>
        </w:rPr>
        <w:t xml:space="preserve">. In the event of a workaround, </w:t>
      </w:r>
      <w:r w:rsidR="00300DED">
        <w:rPr>
          <w:sz w:val="20"/>
          <w:szCs w:val="20"/>
          <w:lang w:val="en-US"/>
        </w:rPr>
        <w:t>DRIMCO</w:t>
      </w:r>
      <w:r w:rsidR="0019374F" w:rsidRPr="00756FC3">
        <w:rPr>
          <w:sz w:val="20"/>
          <w:szCs w:val="20"/>
          <w:lang w:val="en-US"/>
        </w:rPr>
        <w:t xml:space="preserve"> shall completely rectify the defect within the scope of any updating (update, </w:t>
      </w:r>
      <w:r w:rsidR="00775898" w:rsidRPr="00756FC3">
        <w:rPr>
          <w:sz w:val="20"/>
          <w:szCs w:val="20"/>
          <w:lang w:val="en-US"/>
        </w:rPr>
        <w:t>upgrade,</w:t>
      </w:r>
      <w:r w:rsidR="0019374F" w:rsidRPr="00756FC3">
        <w:rPr>
          <w:sz w:val="20"/>
          <w:szCs w:val="20"/>
          <w:lang w:val="en-US"/>
        </w:rPr>
        <w:t xml:space="preserve"> or new version) of the Software. </w:t>
      </w:r>
    </w:p>
    <w:p w14:paraId="0AE8470B" w14:textId="77777777" w:rsidR="007E5C97" w:rsidRDefault="007E5C97" w:rsidP="003863BE">
      <w:pPr>
        <w:spacing w:line="360" w:lineRule="auto"/>
        <w:ind w:left="-5" w:right="0"/>
        <w:rPr>
          <w:sz w:val="20"/>
          <w:szCs w:val="20"/>
          <w:lang w:val="en-US"/>
        </w:rPr>
      </w:pPr>
    </w:p>
    <w:p w14:paraId="30A4A325" w14:textId="7C88A98D" w:rsidR="00263510" w:rsidRPr="00756FC3" w:rsidRDefault="00FE18D4" w:rsidP="003863BE">
      <w:pPr>
        <w:spacing w:line="360" w:lineRule="auto"/>
        <w:ind w:left="-5" w:right="0"/>
        <w:rPr>
          <w:sz w:val="20"/>
          <w:szCs w:val="20"/>
          <w:lang w:val="en-US"/>
        </w:rPr>
      </w:pPr>
      <w:r>
        <w:rPr>
          <w:b/>
          <w:sz w:val="20"/>
          <w:szCs w:val="20"/>
          <w:lang w:val="en-US"/>
        </w:rPr>
        <w:t>8</w:t>
      </w:r>
      <w:r w:rsidR="0019374F" w:rsidRPr="001A6151">
        <w:rPr>
          <w:b/>
          <w:sz w:val="20"/>
          <w:szCs w:val="20"/>
          <w:lang w:val="en-US"/>
        </w:rPr>
        <w:t>.</w:t>
      </w:r>
      <w:r w:rsidR="00E67303" w:rsidRPr="001A6151">
        <w:rPr>
          <w:b/>
          <w:sz w:val="20"/>
          <w:szCs w:val="20"/>
          <w:lang w:val="en-US"/>
        </w:rPr>
        <w:t>3</w:t>
      </w:r>
      <w:r w:rsidR="0019374F" w:rsidRPr="001A6151">
        <w:rPr>
          <w:b/>
          <w:sz w:val="20"/>
          <w:szCs w:val="20"/>
          <w:lang w:val="en-US"/>
        </w:rPr>
        <w:t xml:space="preserve"> Supplementary performance in the event of </w:t>
      </w:r>
      <w:r w:rsidR="00A74F29" w:rsidRPr="006C4C2F">
        <w:rPr>
          <w:b/>
          <w:sz w:val="20"/>
          <w:szCs w:val="20"/>
          <w:lang w:val="en-US"/>
        </w:rPr>
        <w:t>Third-Party</w:t>
      </w:r>
      <w:r w:rsidR="00284651" w:rsidRPr="006C4C2F">
        <w:rPr>
          <w:b/>
          <w:sz w:val="20"/>
          <w:szCs w:val="20"/>
          <w:lang w:val="en-US"/>
        </w:rPr>
        <w:t xml:space="preserve"> IP-rights infringement</w:t>
      </w:r>
      <w:r w:rsidR="0019374F" w:rsidRPr="00756FC3">
        <w:rPr>
          <w:b/>
          <w:sz w:val="20"/>
          <w:szCs w:val="20"/>
          <w:lang w:val="en-US"/>
        </w:rPr>
        <w:t>.</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will at its absolute discretion (a) obtain for </w:t>
      </w:r>
      <w:r w:rsidR="00811FF1" w:rsidRPr="00811FF1">
        <w:rPr>
          <w:iCs/>
          <w:color w:val="auto"/>
          <w:sz w:val="20"/>
          <w:szCs w:val="20"/>
          <w:lang w:val="en-US"/>
        </w:rPr>
        <w:t>SHS</w:t>
      </w:r>
      <w:r w:rsidR="0019374F" w:rsidRPr="00756FC3">
        <w:rPr>
          <w:sz w:val="20"/>
          <w:szCs w:val="20"/>
          <w:lang w:val="en-US"/>
        </w:rPr>
        <w:t xml:space="preserve"> a nonexclusive license to continue using the Software; (b) replace the infringing portion of the Software as far as this is reasonable for </w:t>
      </w:r>
      <w:r w:rsidR="00811FF1" w:rsidRPr="00811FF1">
        <w:rPr>
          <w:iCs/>
          <w:color w:val="auto"/>
          <w:sz w:val="20"/>
          <w:szCs w:val="20"/>
          <w:lang w:val="en-US"/>
        </w:rPr>
        <w:t>SHS</w:t>
      </w:r>
      <w:r w:rsidR="0019374F" w:rsidRPr="00756FC3">
        <w:rPr>
          <w:sz w:val="20"/>
          <w:szCs w:val="20"/>
          <w:lang w:val="en-US"/>
        </w:rPr>
        <w:t xml:space="preserve"> in consideration of the purpose of this </w:t>
      </w:r>
      <w:r w:rsidR="000D471D">
        <w:rPr>
          <w:sz w:val="20"/>
          <w:szCs w:val="20"/>
          <w:lang w:val="en-US"/>
        </w:rPr>
        <w:t>MSA</w:t>
      </w:r>
      <w:r w:rsidR="0019374F" w:rsidRPr="00756FC3">
        <w:rPr>
          <w:sz w:val="20"/>
          <w:szCs w:val="20"/>
          <w:lang w:val="en-US"/>
        </w:rPr>
        <w:t xml:space="preserve">; or (c) modify the infringing portion of the Software without reasonable degradation in functionality </w:t>
      </w:r>
      <w:proofErr w:type="gramStart"/>
      <w:r w:rsidR="0019374F" w:rsidRPr="00756FC3">
        <w:rPr>
          <w:sz w:val="20"/>
          <w:szCs w:val="20"/>
          <w:lang w:val="en-US"/>
        </w:rPr>
        <w:t>in order to</w:t>
      </w:r>
      <w:proofErr w:type="gramEnd"/>
      <w:r w:rsidR="0019374F" w:rsidRPr="00756FC3">
        <w:rPr>
          <w:sz w:val="20"/>
          <w:szCs w:val="20"/>
          <w:lang w:val="en-US"/>
        </w:rPr>
        <w:t xml:space="preserve"> make it non-infringing. </w:t>
      </w:r>
    </w:p>
    <w:p w14:paraId="518FCAE7" w14:textId="77777777" w:rsidR="00E67303" w:rsidRDefault="00E67303" w:rsidP="003863BE">
      <w:pPr>
        <w:spacing w:line="360" w:lineRule="auto"/>
        <w:ind w:left="-5" w:right="0"/>
        <w:rPr>
          <w:b/>
          <w:sz w:val="20"/>
          <w:szCs w:val="20"/>
          <w:lang w:val="en-US"/>
        </w:rPr>
      </w:pPr>
    </w:p>
    <w:p w14:paraId="70EC3F86" w14:textId="5BF4D1A2" w:rsidR="00263510" w:rsidRDefault="00FE18D4" w:rsidP="003863BE">
      <w:pPr>
        <w:tabs>
          <w:tab w:val="center" w:pos="3054"/>
        </w:tabs>
        <w:spacing w:after="0" w:line="360" w:lineRule="auto"/>
        <w:ind w:left="-15" w:right="0" w:firstLine="0"/>
        <w:jc w:val="left"/>
        <w:rPr>
          <w:b/>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 xml:space="preserve"> </w:t>
      </w:r>
      <w:r w:rsidR="0019374F" w:rsidRPr="00756FC3">
        <w:rPr>
          <w:b/>
          <w:sz w:val="20"/>
          <w:szCs w:val="20"/>
          <w:lang w:val="en-US"/>
        </w:rPr>
        <w:tab/>
        <w:t xml:space="preserve">Common provisions for material defects and defects of </w:t>
      </w:r>
      <w:r w:rsidR="00A83703" w:rsidRPr="00756FC3">
        <w:rPr>
          <w:b/>
          <w:sz w:val="20"/>
          <w:szCs w:val="20"/>
          <w:lang w:val="en-US"/>
        </w:rPr>
        <w:t>title</w:t>
      </w:r>
    </w:p>
    <w:p w14:paraId="147F672E" w14:textId="77777777" w:rsidR="00A83703" w:rsidRPr="00B61F3D" w:rsidRDefault="00A83703" w:rsidP="003863BE">
      <w:pPr>
        <w:tabs>
          <w:tab w:val="center" w:pos="3054"/>
        </w:tabs>
        <w:spacing w:after="0" w:line="360" w:lineRule="auto"/>
        <w:ind w:left="-15" w:right="0" w:firstLine="0"/>
        <w:jc w:val="left"/>
        <w:rPr>
          <w:sz w:val="2"/>
          <w:szCs w:val="2"/>
          <w:lang w:val="en-US"/>
        </w:rPr>
      </w:pPr>
    </w:p>
    <w:p w14:paraId="324DFDA7" w14:textId="5D1C77A0"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.1</w:t>
      </w:r>
      <w:r w:rsidR="0019374F" w:rsidRPr="00756FC3">
        <w:rPr>
          <w:sz w:val="20"/>
          <w:szCs w:val="20"/>
          <w:lang w:val="en-US"/>
        </w:rPr>
        <w:t xml:space="preserve"> In the event of </w:t>
      </w:r>
      <w:r w:rsidR="005C5134" w:rsidRPr="00756FC3">
        <w:rPr>
          <w:sz w:val="20"/>
          <w:szCs w:val="20"/>
          <w:lang w:val="en-US"/>
        </w:rPr>
        <w:t>willful</w:t>
      </w:r>
      <w:r w:rsidR="0019374F" w:rsidRPr="00756FC3">
        <w:rPr>
          <w:sz w:val="20"/>
          <w:szCs w:val="20"/>
          <w:lang w:val="en-US"/>
        </w:rPr>
        <w:t xml:space="preserve"> act or gross negligence of </w:t>
      </w:r>
      <w:r w:rsidR="00300DED">
        <w:rPr>
          <w:sz w:val="20"/>
          <w:szCs w:val="20"/>
          <w:lang w:val="en-US"/>
        </w:rPr>
        <w:t>DRIMCO</w:t>
      </w:r>
      <w:r w:rsidR="0019374F" w:rsidRPr="00756FC3">
        <w:rPr>
          <w:sz w:val="20"/>
          <w:szCs w:val="20"/>
          <w:lang w:val="en-US"/>
        </w:rPr>
        <w:t>, in case of malicious concealment of a defect, physical injury, guarantees (Article 443 of the German Civil Code BGB) and Claims in accordance with the Product Liability Act (</w:t>
      </w:r>
      <w:proofErr w:type="spellStart"/>
      <w:r w:rsidR="0019374F" w:rsidRPr="00756FC3">
        <w:rPr>
          <w:sz w:val="20"/>
          <w:szCs w:val="20"/>
          <w:lang w:val="en-US"/>
        </w:rPr>
        <w:t>Produkthaftungsgesetz</w:t>
      </w:r>
      <w:proofErr w:type="spellEnd"/>
      <w:r w:rsidR="0019374F" w:rsidRPr="00756FC3">
        <w:rPr>
          <w:sz w:val="20"/>
          <w:szCs w:val="20"/>
          <w:lang w:val="en-US"/>
        </w:rPr>
        <w:t xml:space="preserve">), the statutory limitation periods apply. </w:t>
      </w:r>
    </w:p>
    <w:p w14:paraId="5DD01F11" w14:textId="77777777" w:rsidR="00E67303" w:rsidRPr="00756FC3" w:rsidRDefault="00E67303" w:rsidP="003863BE">
      <w:pPr>
        <w:spacing w:line="360" w:lineRule="auto"/>
        <w:ind w:left="-5" w:right="0"/>
        <w:rPr>
          <w:sz w:val="20"/>
          <w:szCs w:val="20"/>
          <w:lang w:val="en-US"/>
        </w:rPr>
      </w:pPr>
    </w:p>
    <w:p w14:paraId="7508C0D0" w14:textId="56B72FCC"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.2</w:t>
      </w:r>
      <w:r w:rsidR="0019374F" w:rsidRPr="00756FC3">
        <w:rPr>
          <w:sz w:val="20"/>
          <w:szCs w:val="20"/>
          <w:lang w:val="en-US"/>
        </w:rPr>
        <w:t xml:space="preserve"> Material defects and/or defects of title which occur shall be documented by </w:t>
      </w:r>
      <w:r w:rsidR="00811FF1" w:rsidRPr="00811FF1">
        <w:rPr>
          <w:iCs/>
          <w:color w:val="auto"/>
          <w:sz w:val="20"/>
          <w:szCs w:val="20"/>
          <w:lang w:val="en-US"/>
        </w:rPr>
        <w:t>SHS</w:t>
      </w:r>
      <w:r w:rsidR="0019374F" w:rsidRPr="00756FC3">
        <w:rPr>
          <w:sz w:val="20"/>
          <w:szCs w:val="20"/>
          <w:lang w:val="en-US"/>
        </w:rPr>
        <w:t xml:space="preserve"> in a manner comprehensible to </w:t>
      </w:r>
      <w:r w:rsidR="00300DED">
        <w:rPr>
          <w:sz w:val="20"/>
          <w:szCs w:val="20"/>
          <w:lang w:val="en-US"/>
        </w:rPr>
        <w:t>DRIMCO</w:t>
      </w:r>
      <w:r w:rsidR="0019374F" w:rsidRPr="00756FC3">
        <w:rPr>
          <w:sz w:val="20"/>
          <w:szCs w:val="20"/>
          <w:lang w:val="en-US"/>
        </w:rPr>
        <w:t xml:space="preserve"> (</w:t>
      </w:r>
      <w:proofErr w:type="gramStart"/>
      <w:r w:rsidR="0019374F" w:rsidRPr="00756FC3">
        <w:rPr>
          <w:sz w:val="20"/>
          <w:szCs w:val="20"/>
          <w:lang w:val="en-US"/>
        </w:rPr>
        <w:t>e.g.</w:t>
      </w:r>
      <w:proofErr w:type="gramEnd"/>
      <w:r w:rsidR="0019374F" w:rsidRPr="00756FC3">
        <w:rPr>
          <w:sz w:val="20"/>
          <w:szCs w:val="20"/>
          <w:lang w:val="en-US"/>
        </w:rPr>
        <w:t xml:space="preserve"> in the case of material defects by means of screenshots, error messages and defect records) and shall be reported in writing immediately after determination of any such defect. </w:t>
      </w:r>
    </w:p>
    <w:p w14:paraId="74F1DA18" w14:textId="77777777" w:rsidR="00E67303" w:rsidRPr="00756FC3" w:rsidRDefault="00E67303" w:rsidP="003863BE">
      <w:pPr>
        <w:spacing w:line="360" w:lineRule="auto"/>
        <w:ind w:left="-5" w:right="0"/>
        <w:rPr>
          <w:sz w:val="20"/>
          <w:szCs w:val="20"/>
          <w:lang w:val="en-US"/>
        </w:rPr>
      </w:pPr>
    </w:p>
    <w:p w14:paraId="6BD9E0E6" w14:textId="540ED788"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.3</w:t>
      </w:r>
      <w:r w:rsidR="0019374F" w:rsidRPr="00756FC3">
        <w:rPr>
          <w:sz w:val="20"/>
          <w:szCs w:val="20"/>
          <w:lang w:val="en-US"/>
        </w:rPr>
        <w:t xml:space="preserve"> The place of performance shall be the place where the software has been installed as agreed. </w:t>
      </w:r>
      <w:r w:rsidR="00300DED">
        <w:rPr>
          <w:sz w:val="20"/>
          <w:szCs w:val="20"/>
          <w:lang w:val="en-US"/>
        </w:rPr>
        <w:t>DRIMCO</w:t>
      </w:r>
      <w:r w:rsidR="0019374F" w:rsidRPr="00756FC3">
        <w:rPr>
          <w:sz w:val="20"/>
          <w:szCs w:val="20"/>
          <w:lang w:val="en-US"/>
        </w:rPr>
        <w:t xml:space="preserve"> reserves the right to invoice</w:t>
      </w:r>
      <w:r w:rsidR="007E5C97" w:rsidRPr="00CB17BF">
        <w:rPr>
          <w:sz w:val="20"/>
          <w:szCs w:val="20"/>
          <w:lang w:val="en-US"/>
        </w:rPr>
        <w:t xml:space="preserve"> </w:t>
      </w:r>
      <w:r w:rsidR="00811FF1" w:rsidRPr="00CB17BF">
        <w:rPr>
          <w:sz w:val="20"/>
          <w:szCs w:val="20"/>
          <w:lang w:val="en-US"/>
        </w:rPr>
        <w:t>SHS</w:t>
      </w:r>
      <w:r w:rsidR="007E5C97" w:rsidRPr="00756FC3">
        <w:rPr>
          <w:sz w:val="20"/>
          <w:szCs w:val="20"/>
          <w:lang w:val="en-US"/>
        </w:rPr>
        <w:t xml:space="preserve"> </w:t>
      </w:r>
      <w:r w:rsidR="0019374F" w:rsidRPr="00756FC3">
        <w:rPr>
          <w:sz w:val="20"/>
          <w:szCs w:val="20"/>
          <w:lang w:val="en-US"/>
        </w:rPr>
        <w:t>for (</w:t>
      </w:r>
      <w:proofErr w:type="spellStart"/>
      <w:r w:rsidR="0019374F" w:rsidRPr="00756FC3">
        <w:rPr>
          <w:sz w:val="20"/>
          <w:szCs w:val="20"/>
          <w:lang w:val="en-US"/>
        </w:rPr>
        <w:t>i</w:t>
      </w:r>
      <w:proofErr w:type="spellEnd"/>
      <w:r w:rsidR="0019374F" w:rsidRPr="00756FC3">
        <w:rPr>
          <w:sz w:val="20"/>
          <w:szCs w:val="20"/>
          <w:lang w:val="en-US"/>
        </w:rPr>
        <w:t>) additional costs which arise as a result of a reallocation of the Software by</w:t>
      </w:r>
      <w:r w:rsidR="007E5C97" w:rsidRPr="00CB17BF">
        <w:rPr>
          <w:sz w:val="20"/>
          <w:szCs w:val="20"/>
          <w:lang w:val="en-US"/>
        </w:rPr>
        <w:t xml:space="preserve"> </w:t>
      </w:r>
      <w:r w:rsidR="00811FF1" w:rsidRPr="00CB17BF">
        <w:rPr>
          <w:sz w:val="20"/>
          <w:szCs w:val="20"/>
          <w:lang w:val="en-US"/>
        </w:rPr>
        <w:t>SHS</w:t>
      </w:r>
      <w:r w:rsidR="007E5C97" w:rsidRPr="00756FC3">
        <w:rPr>
          <w:sz w:val="20"/>
          <w:szCs w:val="20"/>
          <w:lang w:val="en-US"/>
        </w:rPr>
        <w:t xml:space="preserve"> </w:t>
      </w:r>
      <w:r w:rsidR="0019374F" w:rsidRPr="00756FC3">
        <w:rPr>
          <w:sz w:val="20"/>
          <w:szCs w:val="20"/>
          <w:lang w:val="en-US"/>
        </w:rPr>
        <w:t xml:space="preserve">to a location other than the contractually agreed installation location (if this occurs) and/or (ii) additional costs which arise as a result of </w:t>
      </w:r>
      <w:r w:rsidR="00811FF1" w:rsidRPr="00811FF1">
        <w:rPr>
          <w:iCs/>
          <w:color w:val="auto"/>
          <w:sz w:val="20"/>
          <w:szCs w:val="20"/>
          <w:lang w:val="en-US"/>
        </w:rPr>
        <w:t>SHS</w:t>
      </w:r>
      <w:r w:rsidR="0019374F" w:rsidRPr="00756FC3">
        <w:rPr>
          <w:sz w:val="20"/>
          <w:szCs w:val="20"/>
          <w:lang w:val="en-US"/>
        </w:rPr>
        <w:t xml:space="preserve"> culpably failing to comply with its obligations to cooperate in accordance with this </w:t>
      </w:r>
      <w:r w:rsidR="000D471D">
        <w:rPr>
          <w:sz w:val="20"/>
          <w:szCs w:val="20"/>
          <w:lang w:val="en-US"/>
        </w:rPr>
        <w:t>MSA</w:t>
      </w:r>
      <w:r w:rsidR="0019374F" w:rsidRPr="00756FC3">
        <w:rPr>
          <w:sz w:val="20"/>
          <w:szCs w:val="20"/>
          <w:lang w:val="en-US"/>
        </w:rPr>
        <w:t xml:space="preserve"> and/or (iii) additional costs which are based on material defects in the Software which are asserted by </w:t>
      </w:r>
      <w:r w:rsidR="00811FF1" w:rsidRPr="00811FF1">
        <w:rPr>
          <w:iCs/>
          <w:color w:val="auto"/>
          <w:sz w:val="20"/>
          <w:szCs w:val="20"/>
          <w:lang w:val="en-US"/>
        </w:rPr>
        <w:t>SHS</w:t>
      </w:r>
      <w:r w:rsidR="0019374F" w:rsidRPr="00756FC3">
        <w:rPr>
          <w:sz w:val="20"/>
          <w:szCs w:val="20"/>
          <w:lang w:val="en-US"/>
        </w:rPr>
        <w:t xml:space="preserve"> but do not exist and/or (iv) material defects in the Software which arise exclusively as a result of culpable faulty operation and/or (v) additional costs based on non-observance of the Software description in accordance with the respectively valid price list for the service. </w:t>
      </w:r>
    </w:p>
    <w:p w14:paraId="43B7B4EC" w14:textId="77777777" w:rsidR="00E67303" w:rsidRPr="00756FC3" w:rsidRDefault="00E67303" w:rsidP="003863BE">
      <w:pPr>
        <w:spacing w:line="360" w:lineRule="auto"/>
        <w:ind w:left="-5" w:right="0"/>
        <w:rPr>
          <w:sz w:val="20"/>
          <w:szCs w:val="20"/>
          <w:lang w:val="en-US"/>
        </w:rPr>
      </w:pPr>
    </w:p>
    <w:p w14:paraId="2095C2C8" w14:textId="7618A947"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.4</w:t>
      </w:r>
      <w:r w:rsidR="0019374F" w:rsidRPr="00756FC3">
        <w:rPr>
          <w:sz w:val="20"/>
          <w:szCs w:val="20"/>
          <w:lang w:val="en-US"/>
        </w:rPr>
        <w:t xml:space="preserve"> </w:t>
      </w:r>
      <w:r w:rsidR="00811FF1" w:rsidRPr="00811FF1">
        <w:rPr>
          <w:iCs/>
          <w:color w:val="auto"/>
          <w:sz w:val="20"/>
          <w:szCs w:val="20"/>
          <w:lang w:val="en-US"/>
        </w:rPr>
        <w:t>SHS</w:t>
      </w:r>
      <w:r w:rsidR="0019374F" w:rsidRPr="00756FC3">
        <w:rPr>
          <w:sz w:val="20"/>
          <w:szCs w:val="20"/>
          <w:lang w:val="en-US"/>
        </w:rPr>
        <w:t xml:space="preserve"> is not authorized to rectify defects in the Software itself or have them rectified by any third party (replacement performance) unless (a) </w:t>
      </w:r>
      <w:r w:rsidR="00300DED">
        <w:rPr>
          <w:sz w:val="20"/>
          <w:szCs w:val="20"/>
          <w:lang w:val="en-US"/>
        </w:rPr>
        <w:t>DRIMCO</w:t>
      </w:r>
      <w:r w:rsidR="0019374F" w:rsidRPr="00756FC3">
        <w:rPr>
          <w:sz w:val="20"/>
          <w:szCs w:val="20"/>
          <w:lang w:val="en-US"/>
        </w:rPr>
        <w:t xml:space="preserve"> has been given adequate opportunity to effect supplementary performance and the defect has not been rectified; (b) a right to effect self-remedy exists in accordance with other provisions of this </w:t>
      </w:r>
      <w:r w:rsidR="000D471D">
        <w:rPr>
          <w:sz w:val="20"/>
          <w:szCs w:val="20"/>
          <w:lang w:val="en-US"/>
        </w:rPr>
        <w:t>MSA</w:t>
      </w:r>
      <w:r w:rsidR="0019374F" w:rsidRPr="00756FC3">
        <w:rPr>
          <w:sz w:val="20"/>
          <w:szCs w:val="20"/>
          <w:lang w:val="en-US"/>
        </w:rPr>
        <w:t xml:space="preserve"> and/or (c) </w:t>
      </w:r>
      <w:r w:rsidR="00300DED">
        <w:rPr>
          <w:sz w:val="20"/>
          <w:szCs w:val="20"/>
          <w:lang w:val="en-US"/>
        </w:rPr>
        <w:t>DRIMCO</w:t>
      </w:r>
      <w:r w:rsidR="0019374F" w:rsidRPr="00756FC3">
        <w:rPr>
          <w:sz w:val="20"/>
          <w:szCs w:val="20"/>
          <w:lang w:val="en-US"/>
        </w:rPr>
        <w:t xml:space="preserve"> ultimately refuses to rectify the defects. </w:t>
      </w:r>
    </w:p>
    <w:p w14:paraId="276CC09B" w14:textId="77777777" w:rsidR="00E67303" w:rsidRPr="00756FC3" w:rsidRDefault="00E67303" w:rsidP="003863BE">
      <w:pPr>
        <w:spacing w:line="360" w:lineRule="auto"/>
        <w:ind w:left="-5" w:right="0"/>
        <w:rPr>
          <w:sz w:val="20"/>
          <w:szCs w:val="20"/>
          <w:lang w:val="en-US"/>
        </w:rPr>
      </w:pPr>
    </w:p>
    <w:p w14:paraId="32823CAE" w14:textId="7B422330"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sidR="00E67303">
        <w:rPr>
          <w:b/>
          <w:sz w:val="20"/>
          <w:szCs w:val="20"/>
          <w:lang w:val="en-US"/>
        </w:rPr>
        <w:t>4</w:t>
      </w:r>
      <w:r w:rsidR="0019374F" w:rsidRPr="00756FC3">
        <w:rPr>
          <w:b/>
          <w:sz w:val="20"/>
          <w:szCs w:val="20"/>
          <w:lang w:val="en-US"/>
        </w:rPr>
        <w:t>.</w:t>
      </w:r>
      <w:r w:rsidR="00284651">
        <w:rPr>
          <w:b/>
          <w:sz w:val="20"/>
          <w:szCs w:val="20"/>
          <w:lang w:val="en-US"/>
        </w:rPr>
        <w:t>5</w:t>
      </w:r>
      <w:r w:rsidR="0019374F" w:rsidRPr="00756FC3">
        <w:rPr>
          <w:sz w:val="20"/>
          <w:szCs w:val="20"/>
          <w:lang w:val="en-US"/>
        </w:rPr>
        <w:t xml:space="preserve"> </w:t>
      </w:r>
      <w:r w:rsidR="0019374F" w:rsidRPr="00756FC3">
        <w:rPr>
          <w:b/>
          <w:sz w:val="20"/>
          <w:szCs w:val="20"/>
          <w:lang w:val="en-US"/>
        </w:rPr>
        <w:t>Compensation or reimbursement of futile expenditure.</w:t>
      </w:r>
      <w:r w:rsidR="0019374F" w:rsidRPr="00756FC3">
        <w:rPr>
          <w:sz w:val="20"/>
          <w:szCs w:val="20"/>
          <w:lang w:val="en-US"/>
        </w:rPr>
        <w:t xml:space="preserve"> In the event of a Claim </w:t>
      </w:r>
      <w:r w:rsidR="00300DED">
        <w:rPr>
          <w:sz w:val="20"/>
          <w:szCs w:val="20"/>
          <w:lang w:val="en-US"/>
        </w:rPr>
        <w:t>DRIMCO</w:t>
      </w:r>
      <w:r w:rsidR="0019374F" w:rsidRPr="00756FC3">
        <w:rPr>
          <w:sz w:val="20"/>
          <w:szCs w:val="20"/>
          <w:lang w:val="en-US"/>
        </w:rPr>
        <w:t xml:space="preserve"> shall provide compensation or reimburse futile expenditure </w:t>
      </w:r>
      <w:proofErr w:type="gramStart"/>
      <w:r w:rsidR="0019374F" w:rsidRPr="00756FC3">
        <w:rPr>
          <w:sz w:val="20"/>
          <w:szCs w:val="20"/>
          <w:lang w:val="en-US"/>
        </w:rPr>
        <w:t>on the basis of</w:t>
      </w:r>
      <w:proofErr w:type="gramEnd"/>
      <w:r w:rsidR="0019374F" w:rsidRPr="00756FC3">
        <w:rPr>
          <w:sz w:val="20"/>
          <w:szCs w:val="20"/>
          <w:lang w:val="en-US"/>
        </w:rPr>
        <w:t xml:space="preserve"> a defect within the limitations outlined in section </w:t>
      </w:r>
      <w:r w:rsidR="00284651">
        <w:rPr>
          <w:sz w:val="20"/>
          <w:szCs w:val="20"/>
          <w:lang w:val="en-US"/>
        </w:rPr>
        <w:t>9</w:t>
      </w:r>
      <w:r w:rsidR="0019374F" w:rsidRPr="00756FC3">
        <w:rPr>
          <w:sz w:val="20"/>
          <w:szCs w:val="20"/>
          <w:lang w:val="en-US"/>
        </w:rPr>
        <w:t xml:space="preserve"> of this </w:t>
      </w:r>
      <w:r w:rsidR="000D471D">
        <w:rPr>
          <w:sz w:val="20"/>
          <w:szCs w:val="20"/>
          <w:lang w:val="en-US"/>
        </w:rPr>
        <w:t>MSA</w:t>
      </w:r>
      <w:r w:rsidR="0019374F" w:rsidRPr="00756FC3">
        <w:rPr>
          <w:sz w:val="20"/>
          <w:szCs w:val="20"/>
          <w:lang w:val="en-US"/>
        </w:rPr>
        <w:t xml:space="preserve">. </w:t>
      </w:r>
    </w:p>
    <w:p w14:paraId="3692032B" w14:textId="77777777" w:rsidR="00A83703" w:rsidRPr="00756FC3" w:rsidRDefault="00A83703" w:rsidP="003863BE">
      <w:pPr>
        <w:spacing w:line="360" w:lineRule="auto"/>
        <w:ind w:left="-5" w:right="0"/>
        <w:rPr>
          <w:sz w:val="20"/>
          <w:szCs w:val="20"/>
          <w:lang w:val="en-US"/>
        </w:rPr>
      </w:pPr>
    </w:p>
    <w:p w14:paraId="495EB381" w14:textId="0CB3EBD0" w:rsidR="00263510" w:rsidRDefault="00FE18D4" w:rsidP="003863BE">
      <w:pPr>
        <w:tabs>
          <w:tab w:val="center" w:pos="1444"/>
        </w:tabs>
        <w:spacing w:after="0" w:line="360" w:lineRule="auto"/>
        <w:ind w:left="-15" w:right="0" w:firstLine="0"/>
        <w:jc w:val="left"/>
        <w:rPr>
          <w:b/>
          <w:sz w:val="20"/>
          <w:szCs w:val="20"/>
          <w:lang w:val="en-US"/>
        </w:rPr>
      </w:pPr>
      <w:r>
        <w:rPr>
          <w:b/>
          <w:sz w:val="20"/>
          <w:szCs w:val="20"/>
          <w:lang w:val="en-US"/>
        </w:rPr>
        <w:t>8</w:t>
      </w:r>
      <w:r w:rsidR="0019374F" w:rsidRPr="00756FC3">
        <w:rPr>
          <w:b/>
          <w:sz w:val="20"/>
          <w:szCs w:val="20"/>
          <w:lang w:val="en-US"/>
        </w:rPr>
        <w:t>.</w:t>
      </w:r>
      <w:r>
        <w:rPr>
          <w:b/>
          <w:sz w:val="20"/>
          <w:szCs w:val="20"/>
          <w:lang w:val="en-US"/>
        </w:rPr>
        <w:t>5</w:t>
      </w:r>
      <w:r w:rsidR="0019374F" w:rsidRPr="00756FC3">
        <w:rPr>
          <w:b/>
          <w:sz w:val="20"/>
          <w:szCs w:val="20"/>
          <w:lang w:val="en-US"/>
        </w:rPr>
        <w:t xml:space="preserve"> Warranty Exclusions</w:t>
      </w:r>
    </w:p>
    <w:p w14:paraId="1F2C2962" w14:textId="77777777" w:rsidR="00E67303" w:rsidRPr="00B61F3D" w:rsidRDefault="00E67303" w:rsidP="003863BE">
      <w:pPr>
        <w:tabs>
          <w:tab w:val="center" w:pos="1444"/>
        </w:tabs>
        <w:spacing w:after="0" w:line="360" w:lineRule="auto"/>
        <w:ind w:left="-15" w:right="0" w:firstLine="0"/>
        <w:jc w:val="left"/>
        <w:rPr>
          <w:sz w:val="4"/>
          <w:szCs w:val="4"/>
          <w:lang w:val="en-US"/>
        </w:rPr>
      </w:pPr>
    </w:p>
    <w:p w14:paraId="511942F7" w14:textId="43180CE8" w:rsidR="00263510" w:rsidRDefault="00FE18D4" w:rsidP="003863BE">
      <w:pPr>
        <w:spacing w:line="360" w:lineRule="auto"/>
        <w:ind w:left="-5" w:right="0"/>
        <w:rPr>
          <w:sz w:val="20"/>
          <w:szCs w:val="20"/>
          <w:lang w:val="en-US"/>
        </w:rPr>
      </w:pPr>
      <w:r>
        <w:rPr>
          <w:b/>
          <w:sz w:val="20"/>
          <w:szCs w:val="20"/>
          <w:lang w:val="en-US"/>
        </w:rPr>
        <w:t>8</w:t>
      </w:r>
      <w:r w:rsidR="0019374F" w:rsidRPr="00756FC3">
        <w:rPr>
          <w:b/>
          <w:sz w:val="20"/>
          <w:szCs w:val="20"/>
          <w:lang w:val="en-US"/>
        </w:rPr>
        <w:t>.</w:t>
      </w:r>
      <w:r>
        <w:rPr>
          <w:b/>
          <w:sz w:val="20"/>
          <w:szCs w:val="20"/>
          <w:lang w:val="en-US"/>
        </w:rPr>
        <w:t>5</w:t>
      </w:r>
      <w:r w:rsidR="0019374F" w:rsidRPr="00756FC3">
        <w:rPr>
          <w:b/>
          <w:sz w:val="20"/>
          <w:szCs w:val="20"/>
          <w:lang w:val="en-US"/>
        </w:rPr>
        <w:t>.1</w:t>
      </w:r>
      <w:r w:rsidR="0019374F" w:rsidRPr="00756FC3">
        <w:rPr>
          <w:sz w:val="20"/>
          <w:szCs w:val="20"/>
          <w:lang w:val="en-US"/>
        </w:rPr>
        <w:t xml:space="preserve"> </w:t>
      </w:r>
      <w:r w:rsidR="0019374F" w:rsidRPr="00756FC3">
        <w:rPr>
          <w:b/>
          <w:sz w:val="20"/>
          <w:szCs w:val="20"/>
          <w:lang w:val="en-US"/>
        </w:rPr>
        <w:t>Material defects.</w:t>
      </w:r>
      <w:r w:rsidR="0019374F" w:rsidRPr="00756FC3">
        <w:rPr>
          <w:sz w:val="20"/>
          <w:szCs w:val="20"/>
          <w:lang w:val="en-US"/>
        </w:rPr>
        <w:t xml:space="preserve"> The warranty in sections </w:t>
      </w:r>
      <w:r w:rsidR="00A74F29">
        <w:rPr>
          <w:sz w:val="20"/>
          <w:szCs w:val="20"/>
          <w:lang w:val="en-US"/>
        </w:rPr>
        <w:t>8</w:t>
      </w:r>
      <w:r w:rsidR="0019374F" w:rsidRPr="00756FC3">
        <w:rPr>
          <w:sz w:val="20"/>
          <w:szCs w:val="20"/>
          <w:lang w:val="en-US"/>
        </w:rPr>
        <w:t>.1-</w:t>
      </w:r>
      <w:r w:rsidR="00A74F29">
        <w:rPr>
          <w:sz w:val="20"/>
          <w:szCs w:val="20"/>
          <w:lang w:val="en-US"/>
        </w:rPr>
        <w:t>8</w:t>
      </w:r>
      <w:r w:rsidR="0019374F" w:rsidRPr="00756FC3">
        <w:rPr>
          <w:sz w:val="20"/>
          <w:szCs w:val="20"/>
          <w:lang w:val="en-US"/>
        </w:rPr>
        <w:t xml:space="preserve">.3 shall not apply to any material defect caused by: (a) any change to the Software caused by the </w:t>
      </w:r>
      <w:r w:rsidR="00811FF1" w:rsidRPr="00811FF1">
        <w:rPr>
          <w:iCs/>
          <w:color w:val="auto"/>
          <w:sz w:val="20"/>
          <w:szCs w:val="20"/>
          <w:lang w:val="en-US"/>
        </w:rPr>
        <w:t>SHS</w:t>
      </w:r>
      <w:r w:rsidR="0019374F" w:rsidRPr="00756FC3">
        <w:rPr>
          <w:sz w:val="20"/>
          <w:szCs w:val="20"/>
          <w:lang w:val="en-US"/>
        </w:rPr>
        <w:t xml:space="preserve">, except where such changes were made by </w:t>
      </w:r>
      <w:r w:rsidR="00300DED">
        <w:rPr>
          <w:sz w:val="20"/>
          <w:szCs w:val="20"/>
          <w:lang w:val="en-US"/>
        </w:rPr>
        <w:t>DRIMCO</w:t>
      </w:r>
      <w:r w:rsidR="0019374F" w:rsidRPr="00756FC3">
        <w:rPr>
          <w:sz w:val="20"/>
          <w:szCs w:val="20"/>
          <w:lang w:val="en-US"/>
        </w:rPr>
        <w:t xml:space="preserve"> in relation to the provision maintenance and support services or </w:t>
      </w:r>
      <w:r w:rsidR="00811FF1" w:rsidRPr="00811FF1">
        <w:rPr>
          <w:iCs/>
          <w:color w:val="auto"/>
          <w:sz w:val="20"/>
          <w:szCs w:val="20"/>
          <w:lang w:val="en-US"/>
        </w:rPr>
        <w:t>SHS</w:t>
      </w:r>
      <w:r w:rsidR="0019374F" w:rsidRPr="00756FC3">
        <w:rPr>
          <w:sz w:val="20"/>
          <w:szCs w:val="20"/>
          <w:lang w:val="en-US"/>
        </w:rPr>
        <w:t xml:space="preserve"> proves that defects which have arisen are not attributable to the change/modification and that error analysis and rectification by </w:t>
      </w:r>
      <w:r w:rsidR="00300DED">
        <w:rPr>
          <w:sz w:val="20"/>
          <w:szCs w:val="20"/>
          <w:lang w:val="en-US"/>
        </w:rPr>
        <w:t>DRIMCO</w:t>
      </w:r>
      <w:r w:rsidR="0019374F" w:rsidRPr="00756FC3">
        <w:rPr>
          <w:sz w:val="20"/>
          <w:szCs w:val="20"/>
          <w:lang w:val="en-US"/>
        </w:rPr>
        <w:t xml:space="preserve"> is not effected thereby.; (b) </w:t>
      </w:r>
      <w:r w:rsidR="00811FF1" w:rsidRPr="00811FF1">
        <w:rPr>
          <w:iCs/>
          <w:color w:val="auto"/>
          <w:sz w:val="20"/>
          <w:szCs w:val="20"/>
          <w:lang w:val="en-US"/>
        </w:rPr>
        <w:t>SHS</w:t>
      </w:r>
      <w:r w:rsidR="0019374F" w:rsidRPr="00756FC3">
        <w:rPr>
          <w:sz w:val="20"/>
          <w:szCs w:val="20"/>
          <w:lang w:val="en-US"/>
        </w:rPr>
        <w:t xml:space="preserve"> failure to provide a installation or operating environment </w:t>
      </w:r>
      <w:r w:rsidR="0019374F" w:rsidRPr="00756FC3">
        <w:rPr>
          <w:sz w:val="20"/>
          <w:szCs w:val="20"/>
          <w:lang w:val="en-US"/>
        </w:rPr>
        <w:lastRenderedPageBreak/>
        <w:t xml:space="preserve">for the Software according to the Documentation; (c) use of the Software on a software or hardware platform not approved by </w:t>
      </w:r>
      <w:r w:rsidR="00300DED">
        <w:rPr>
          <w:sz w:val="20"/>
          <w:szCs w:val="20"/>
          <w:lang w:val="en-US"/>
        </w:rPr>
        <w:t>DRIMCO</w:t>
      </w:r>
      <w:r w:rsidR="0019374F" w:rsidRPr="00756FC3">
        <w:rPr>
          <w:sz w:val="20"/>
          <w:szCs w:val="20"/>
          <w:lang w:val="en-US"/>
        </w:rPr>
        <w:t xml:space="preserve"> in writing; (d) software, hardware,</w:t>
      </w:r>
      <w:r w:rsidR="002452CC">
        <w:rPr>
          <w:sz w:val="20"/>
          <w:szCs w:val="20"/>
          <w:lang w:val="en-US"/>
        </w:rPr>
        <w:t xml:space="preserve"> network, </w:t>
      </w:r>
      <w:r w:rsidR="0019374F" w:rsidRPr="00756FC3">
        <w:rPr>
          <w:sz w:val="20"/>
          <w:szCs w:val="20"/>
          <w:lang w:val="en-US"/>
        </w:rPr>
        <w:t xml:space="preserve">firmware, data, or technology not licensed or approved by </w:t>
      </w:r>
      <w:r w:rsidR="00300DED">
        <w:rPr>
          <w:sz w:val="20"/>
          <w:szCs w:val="20"/>
          <w:lang w:val="en-US"/>
        </w:rPr>
        <w:t>DRIMCO</w:t>
      </w:r>
      <w:r w:rsidR="0019374F" w:rsidRPr="00756FC3">
        <w:rPr>
          <w:sz w:val="20"/>
          <w:szCs w:val="20"/>
          <w:lang w:val="en-US"/>
        </w:rPr>
        <w:t xml:space="preserve"> in writing; ((f) </w:t>
      </w:r>
      <w:r w:rsidR="00811FF1" w:rsidRPr="00811FF1">
        <w:rPr>
          <w:iCs/>
          <w:color w:val="auto"/>
          <w:sz w:val="20"/>
          <w:szCs w:val="20"/>
          <w:lang w:val="en-US"/>
        </w:rPr>
        <w:t>SHS</w:t>
      </w:r>
      <w:r w:rsidR="0019374F" w:rsidRPr="00756FC3">
        <w:rPr>
          <w:sz w:val="20"/>
          <w:szCs w:val="20"/>
          <w:lang w:val="en-US"/>
        </w:rPr>
        <w:t xml:space="preserve"> own computer system; or (g) failure of </w:t>
      </w:r>
      <w:r w:rsidR="00811FF1" w:rsidRPr="00811FF1">
        <w:rPr>
          <w:iCs/>
          <w:color w:val="auto"/>
          <w:sz w:val="20"/>
          <w:szCs w:val="20"/>
          <w:lang w:val="en-US"/>
        </w:rPr>
        <w:t>SHS</w:t>
      </w:r>
      <w:r w:rsidR="0019374F" w:rsidRPr="00756FC3">
        <w:rPr>
          <w:sz w:val="20"/>
          <w:szCs w:val="20"/>
          <w:lang w:val="en-US"/>
        </w:rPr>
        <w:t xml:space="preserve"> and/or user to comply with the Documentation. </w:t>
      </w:r>
    </w:p>
    <w:p w14:paraId="3271B8BD" w14:textId="77777777" w:rsidR="00E67303" w:rsidRPr="00756FC3" w:rsidRDefault="00E67303" w:rsidP="003863BE">
      <w:pPr>
        <w:spacing w:line="360" w:lineRule="auto"/>
        <w:ind w:left="-5" w:right="0"/>
        <w:rPr>
          <w:sz w:val="20"/>
          <w:szCs w:val="20"/>
          <w:lang w:val="en-US"/>
        </w:rPr>
      </w:pPr>
    </w:p>
    <w:p w14:paraId="512AD52C" w14:textId="2064D119" w:rsidR="00263510" w:rsidRDefault="00FE18D4" w:rsidP="00674B47">
      <w:pPr>
        <w:spacing w:line="360" w:lineRule="auto"/>
        <w:ind w:left="-5" w:right="0"/>
        <w:rPr>
          <w:sz w:val="20"/>
          <w:szCs w:val="20"/>
          <w:lang w:val="en-US"/>
        </w:rPr>
      </w:pPr>
      <w:r>
        <w:rPr>
          <w:b/>
          <w:sz w:val="20"/>
          <w:szCs w:val="20"/>
          <w:lang w:val="en-US"/>
        </w:rPr>
        <w:t>8</w:t>
      </w:r>
      <w:r w:rsidR="0019374F" w:rsidRPr="00756FC3">
        <w:rPr>
          <w:b/>
          <w:sz w:val="20"/>
          <w:szCs w:val="20"/>
          <w:lang w:val="en-US"/>
        </w:rPr>
        <w:t>.</w:t>
      </w:r>
      <w:r>
        <w:rPr>
          <w:b/>
          <w:sz w:val="20"/>
          <w:szCs w:val="20"/>
          <w:lang w:val="en-US"/>
        </w:rPr>
        <w:t>5</w:t>
      </w:r>
      <w:r w:rsidR="0019374F" w:rsidRPr="00756FC3">
        <w:rPr>
          <w:b/>
          <w:sz w:val="20"/>
          <w:szCs w:val="20"/>
          <w:lang w:val="en-US"/>
        </w:rPr>
        <w:t>.2</w:t>
      </w:r>
      <w:r w:rsidR="0019374F" w:rsidRPr="00756FC3">
        <w:rPr>
          <w:sz w:val="20"/>
          <w:szCs w:val="20"/>
          <w:lang w:val="en-US"/>
        </w:rPr>
        <w:t xml:space="preserve"> </w:t>
      </w:r>
      <w:r w:rsidR="0019374F" w:rsidRPr="00756FC3">
        <w:rPr>
          <w:b/>
          <w:sz w:val="20"/>
          <w:szCs w:val="20"/>
          <w:lang w:val="en-US"/>
        </w:rPr>
        <w:t>Defects of title.</w:t>
      </w:r>
      <w:r w:rsidR="0019374F" w:rsidRPr="00756FC3">
        <w:rPr>
          <w:sz w:val="20"/>
          <w:szCs w:val="20"/>
          <w:lang w:val="en-US"/>
        </w:rPr>
        <w:t xml:space="preserve"> The warranty in section </w:t>
      </w:r>
      <w:r w:rsidR="00A74F29">
        <w:rPr>
          <w:sz w:val="20"/>
          <w:szCs w:val="20"/>
          <w:lang w:val="en-US"/>
        </w:rPr>
        <w:t>8</w:t>
      </w:r>
      <w:r w:rsidR="0019374F" w:rsidRPr="00756FC3">
        <w:rPr>
          <w:sz w:val="20"/>
          <w:szCs w:val="20"/>
          <w:lang w:val="en-US"/>
        </w:rPr>
        <w:t xml:space="preserve">.4 shall not apply in case such Claim arises solely as a result of </w:t>
      </w:r>
      <w:r w:rsidR="00811FF1" w:rsidRPr="00811FF1">
        <w:rPr>
          <w:iCs/>
          <w:color w:val="auto"/>
          <w:sz w:val="20"/>
          <w:szCs w:val="20"/>
          <w:lang w:val="en-US"/>
        </w:rPr>
        <w:t>SHS</w:t>
      </w:r>
      <w:r w:rsidR="0019374F" w:rsidRPr="00756FC3">
        <w:rPr>
          <w:sz w:val="20"/>
          <w:szCs w:val="20"/>
          <w:lang w:val="en-US"/>
        </w:rPr>
        <w:t xml:space="preserve"> use of the Software within one or more of the Covered Countries not in accordance with the provisions of this </w:t>
      </w:r>
      <w:r w:rsidR="000D471D">
        <w:rPr>
          <w:sz w:val="20"/>
          <w:szCs w:val="20"/>
          <w:lang w:val="en-US"/>
        </w:rPr>
        <w:t>MSA</w:t>
      </w:r>
      <w:r w:rsidR="0019374F" w:rsidRPr="00756FC3">
        <w:rPr>
          <w:sz w:val="20"/>
          <w:szCs w:val="20"/>
          <w:lang w:val="en-US"/>
        </w:rPr>
        <w:t xml:space="preserve"> and the applicable Documentation, and provided: (a) the alleged or actual infringement was caused by the use of a superseded version of the Software if the infringement would have been avoided by the use of a then-current release of the Software; and (b) the alleged or actual infringement was caused by the modification of the Software by any party other than </w:t>
      </w:r>
      <w:r w:rsidR="00300DED">
        <w:rPr>
          <w:sz w:val="20"/>
          <w:szCs w:val="20"/>
          <w:lang w:val="en-US"/>
        </w:rPr>
        <w:t>DRIMCO</w:t>
      </w:r>
      <w:r w:rsidR="0019374F" w:rsidRPr="00756FC3">
        <w:rPr>
          <w:sz w:val="20"/>
          <w:szCs w:val="20"/>
          <w:lang w:val="en-US"/>
        </w:rPr>
        <w:t xml:space="preserve">; (c) the alleged or actual infringement was caused by the combination or use of the Software with software, hardware, firmware, data, or technology not licensed to </w:t>
      </w:r>
      <w:r w:rsidR="00811FF1" w:rsidRPr="00811FF1">
        <w:rPr>
          <w:iCs/>
          <w:color w:val="auto"/>
          <w:sz w:val="20"/>
          <w:szCs w:val="20"/>
          <w:lang w:val="en-US"/>
        </w:rPr>
        <w:t>SHS</w:t>
      </w:r>
      <w:r w:rsidR="0019374F" w:rsidRPr="00756FC3">
        <w:rPr>
          <w:sz w:val="20"/>
          <w:szCs w:val="20"/>
          <w:lang w:val="en-US"/>
        </w:rPr>
        <w:t xml:space="preserve"> by </w:t>
      </w:r>
      <w:r w:rsidR="00300DED">
        <w:rPr>
          <w:sz w:val="20"/>
          <w:szCs w:val="20"/>
          <w:lang w:val="en-US"/>
        </w:rPr>
        <w:t>DRIMCO</w:t>
      </w:r>
      <w:r w:rsidR="0019374F" w:rsidRPr="00756FC3">
        <w:rPr>
          <w:sz w:val="20"/>
          <w:szCs w:val="20"/>
          <w:lang w:val="en-US"/>
        </w:rPr>
        <w:t xml:space="preserve"> or approved by </w:t>
      </w:r>
      <w:r w:rsidR="00300DED">
        <w:rPr>
          <w:sz w:val="20"/>
          <w:szCs w:val="20"/>
          <w:lang w:val="en-US"/>
        </w:rPr>
        <w:t>DRIMCO</w:t>
      </w:r>
      <w:r w:rsidR="0019374F" w:rsidRPr="00756FC3">
        <w:rPr>
          <w:sz w:val="20"/>
          <w:szCs w:val="20"/>
          <w:lang w:val="en-US"/>
        </w:rPr>
        <w:t xml:space="preserve"> in writing; or (d) unlicensed activities of </w:t>
      </w:r>
      <w:r w:rsidR="00811FF1" w:rsidRPr="00811FF1">
        <w:rPr>
          <w:iCs/>
          <w:color w:val="auto"/>
          <w:sz w:val="20"/>
          <w:szCs w:val="20"/>
          <w:lang w:val="en-US"/>
        </w:rPr>
        <w:t>SHS</w:t>
      </w:r>
      <w:r w:rsidR="0019374F" w:rsidRPr="00756FC3">
        <w:rPr>
          <w:sz w:val="20"/>
          <w:szCs w:val="20"/>
          <w:lang w:val="en-US"/>
        </w:rPr>
        <w:t xml:space="preserve">. </w:t>
      </w:r>
    </w:p>
    <w:p w14:paraId="4477E8D0" w14:textId="472B5951" w:rsidR="00FE18D4" w:rsidRDefault="00FE18D4" w:rsidP="00674B47">
      <w:pPr>
        <w:spacing w:line="360" w:lineRule="auto"/>
        <w:ind w:left="-5" w:right="0"/>
        <w:rPr>
          <w:sz w:val="20"/>
          <w:szCs w:val="20"/>
          <w:lang w:val="en-US"/>
        </w:rPr>
      </w:pPr>
    </w:p>
    <w:p w14:paraId="650E4586" w14:textId="49102101" w:rsidR="00FE18D4" w:rsidRPr="00B61F3D" w:rsidRDefault="00300DED" w:rsidP="00674B47">
      <w:pPr>
        <w:spacing w:line="360" w:lineRule="auto"/>
        <w:ind w:left="-5" w:right="0"/>
        <w:rPr>
          <w:b/>
          <w:bCs/>
          <w:sz w:val="28"/>
          <w:szCs w:val="28"/>
          <w:lang w:val="en-US"/>
        </w:rPr>
      </w:pPr>
      <w:r>
        <w:rPr>
          <w:b/>
          <w:bCs/>
          <w:sz w:val="28"/>
          <w:szCs w:val="28"/>
          <w:lang w:val="en-US"/>
        </w:rPr>
        <w:t>DRIMCO</w:t>
      </w:r>
      <w:r w:rsidR="00FE18D4" w:rsidRPr="00B61F3D">
        <w:rPr>
          <w:b/>
          <w:bCs/>
          <w:sz w:val="28"/>
          <w:szCs w:val="28"/>
          <w:lang w:val="en-US"/>
        </w:rPr>
        <w:t xml:space="preserve"> SERVICES</w:t>
      </w:r>
    </w:p>
    <w:p w14:paraId="7BE6A527" w14:textId="77777777" w:rsidR="00FE18D4" w:rsidRPr="00FE18D4" w:rsidRDefault="00FE18D4" w:rsidP="00FE18D4">
      <w:pPr>
        <w:spacing w:line="360" w:lineRule="auto"/>
        <w:ind w:left="-5" w:right="0"/>
        <w:rPr>
          <w:sz w:val="20"/>
          <w:szCs w:val="20"/>
          <w:lang w:val="en-US"/>
        </w:rPr>
      </w:pPr>
    </w:p>
    <w:p w14:paraId="2A375B93" w14:textId="0ACEF723" w:rsidR="00555EAB" w:rsidRPr="00555EAB" w:rsidRDefault="00300DED" w:rsidP="007C3224">
      <w:pPr>
        <w:pStyle w:val="BodyText"/>
        <w:widowControl w:val="0"/>
        <w:numPr>
          <w:ilvl w:val="0"/>
          <w:numId w:val="26"/>
        </w:numPr>
        <w:tabs>
          <w:tab w:val="left" w:pos="284"/>
        </w:tabs>
        <w:spacing w:after="200" w:line="360" w:lineRule="auto"/>
        <w:ind w:left="0" w:right="0" w:firstLine="0"/>
        <w:rPr>
          <w:rFonts w:eastAsia="Times New Roman" w:cs="Times New Roman"/>
          <w:color w:val="auto"/>
          <w:sz w:val="20"/>
          <w:szCs w:val="20"/>
          <w:lang w:val="en-US"/>
        </w:rPr>
      </w:pPr>
      <w:r>
        <w:rPr>
          <w:b/>
          <w:bCs/>
          <w:sz w:val="22"/>
          <w:u w:val="single"/>
          <w:lang w:val="en-US"/>
        </w:rPr>
        <w:t>DRIMCO</w:t>
      </w:r>
      <w:r w:rsidR="00FE250E">
        <w:rPr>
          <w:b/>
          <w:bCs/>
          <w:sz w:val="22"/>
          <w:u w:val="single"/>
          <w:lang w:val="en-US"/>
        </w:rPr>
        <w:t xml:space="preserve"> </w:t>
      </w:r>
      <w:r w:rsidR="00A74F29" w:rsidRPr="00555EAB">
        <w:rPr>
          <w:b/>
          <w:bCs/>
          <w:sz w:val="22"/>
          <w:u w:val="single"/>
          <w:lang w:val="en-US"/>
        </w:rPr>
        <w:t>SERVICES</w:t>
      </w:r>
    </w:p>
    <w:p w14:paraId="4838ECAD" w14:textId="324B0B45" w:rsidR="00FE18D4" w:rsidRPr="00FE18D4" w:rsidRDefault="00FE250E" w:rsidP="00555EAB">
      <w:pPr>
        <w:pStyle w:val="BodyText"/>
        <w:widowControl w:val="0"/>
        <w:tabs>
          <w:tab w:val="left" w:pos="284"/>
        </w:tabs>
        <w:spacing w:after="200" w:line="360" w:lineRule="auto"/>
        <w:ind w:left="0" w:right="0" w:firstLine="0"/>
        <w:rPr>
          <w:rFonts w:eastAsia="Times New Roman" w:cs="Times New Roman"/>
          <w:color w:val="auto"/>
          <w:sz w:val="20"/>
          <w:szCs w:val="20"/>
          <w:lang w:val="en-US"/>
        </w:rPr>
      </w:pPr>
      <w:r w:rsidRPr="00FE250E">
        <w:rPr>
          <w:b/>
          <w:bCs/>
          <w:sz w:val="20"/>
          <w:szCs w:val="20"/>
          <w:lang w:val="en-US"/>
        </w:rPr>
        <w:t>9.1</w:t>
      </w:r>
      <w:r w:rsidR="00A83703">
        <w:rPr>
          <w:b/>
          <w:bCs/>
          <w:sz w:val="20"/>
          <w:szCs w:val="20"/>
          <w:lang w:val="en-US"/>
        </w:rPr>
        <w:t xml:space="preserve"> </w:t>
      </w:r>
      <w:r w:rsidRPr="00FE250E">
        <w:rPr>
          <w:b/>
          <w:bCs/>
          <w:sz w:val="20"/>
          <w:szCs w:val="20"/>
          <w:lang w:val="en-US"/>
        </w:rPr>
        <w:t>Statement of Work</w:t>
      </w:r>
      <w:r>
        <w:rPr>
          <w:sz w:val="20"/>
          <w:szCs w:val="20"/>
          <w:lang w:val="en-US"/>
        </w:rPr>
        <w:t xml:space="preserve">. </w:t>
      </w:r>
      <w:r w:rsidR="00300DED">
        <w:rPr>
          <w:sz w:val="20"/>
          <w:szCs w:val="20"/>
          <w:lang w:val="en-US"/>
        </w:rPr>
        <w:t>DRIMCO</w:t>
      </w:r>
      <w:r w:rsidR="00FE18D4">
        <w:rPr>
          <w:sz w:val="20"/>
          <w:szCs w:val="20"/>
          <w:lang w:val="en-US"/>
        </w:rPr>
        <w:t xml:space="preserve"> </w:t>
      </w:r>
      <w:r w:rsidR="00CF3BBE" w:rsidRPr="00FE18D4">
        <w:rPr>
          <w:sz w:val="20"/>
          <w:szCs w:val="20"/>
          <w:lang w:val="en-US"/>
        </w:rPr>
        <w:t>will perform services</w:t>
      </w:r>
      <w:r w:rsidR="00FE18D4">
        <w:rPr>
          <w:sz w:val="20"/>
          <w:szCs w:val="20"/>
          <w:lang w:val="en-US"/>
        </w:rPr>
        <w:t xml:space="preserve"> </w:t>
      </w:r>
      <w:r w:rsidR="00CF3BBE" w:rsidRPr="00FE18D4">
        <w:rPr>
          <w:sz w:val="20"/>
          <w:szCs w:val="20"/>
          <w:lang w:val="en-US"/>
        </w:rPr>
        <w:t xml:space="preserve">(“Services”) and produce the deliverables described in one or more statements of work (“SOW”). </w:t>
      </w:r>
    </w:p>
    <w:p w14:paraId="5B3B7C8E" w14:textId="01F2ED61" w:rsidR="00FE250E" w:rsidRDefault="00FE250E" w:rsidP="00FE250E">
      <w:pPr>
        <w:pStyle w:val="BodyText"/>
        <w:widowControl w:val="0"/>
        <w:tabs>
          <w:tab w:val="left" w:pos="284"/>
        </w:tabs>
        <w:spacing w:after="200" w:line="360" w:lineRule="auto"/>
        <w:ind w:left="0" w:right="0" w:firstLine="0"/>
        <w:rPr>
          <w:rFonts w:eastAsia="Times New Roman" w:cs="Times New Roman"/>
          <w:color w:val="auto"/>
          <w:sz w:val="20"/>
          <w:szCs w:val="20"/>
          <w:lang w:val="en-US"/>
        </w:rPr>
      </w:pPr>
      <w:r>
        <w:rPr>
          <w:b/>
          <w:bCs/>
          <w:sz w:val="20"/>
          <w:szCs w:val="20"/>
          <w:lang w:val="en-US"/>
        </w:rPr>
        <w:t>9.2</w:t>
      </w:r>
      <w:r w:rsidR="00005354" w:rsidRPr="00005354">
        <w:rPr>
          <w:b/>
          <w:bCs/>
          <w:sz w:val="20"/>
          <w:szCs w:val="20"/>
          <w:lang w:val="en-US"/>
        </w:rPr>
        <w:t xml:space="preserve"> Change Control Procedure.</w:t>
      </w:r>
      <w:r w:rsidR="00A262A7">
        <w:rPr>
          <w:sz w:val="20"/>
          <w:szCs w:val="20"/>
          <w:lang w:val="en-US"/>
        </w:rPr>
        <w:t xml:space="preserve"> </w:t>
      </w:r>
      <w:r w:rsidR="00300DED">
        <w:rPr>
          <w:sz w:val="20"/>
          <w:szCs w:val="20"/>
          <w:lang w:val="en-US"/>
        </w:rPr>
        <w:t>DRIMCO</w:t>
      </w:r>
      <w:r w:rsidR="00FE18D4">
        <w:rPr>
          <w:sz w:val="20"/>
          <w:szCs w:val="20"/>
          <w:lang w:val="en-US"/>
        </w:rPr>
        <w:t xml:space="preserve"> </w:t>
      </w:r>
      <w:r w:rsidR="00CF3BBE" w:rsidRPr="00FE18D4">
        <w:rPr>
          <w:sz w:val="20"/>
          <w:szCs w:val="20"/>
          <w:lang w:val="en-US"/>
        </w:rPr>
        <w:t xml:space="preserve">and </w:t>
      </w:r>
      <w:r w:rsidR="00811FF1" w:rsidRPr="00811FF1">
        <w:rPr>
          <w:iCs/>
          <w:color w:val="auto"/>
          <w:sz w:val="20"/>
          <w:szCs w:val="20"/>
          <w:lang w:val="en-US"/>
        </w:rPr>
        <w:t>SHS</w:t>
      </w:r>
      <w:r w:rsidR="004F54A4" w:rsidRPr="00FE18D4">
        <w:rPr>
          <w:sz w:val="20"/>
          <w:szCs w:val="20"/>
          <w:lang w:val="en-US"/>
        </w:rPr>
        <w:t xml:space="preserve"> </w:t>
      </w:r>
      <w:r w:rsidR="00CF3BBE" w:rsidRPr="00FE18D4">
        <w:rPr>
          <w:sz w:val="20"/>
          <w:szCs w:val="20"/>
          <w:lang w:val="en-US"/>
        </w:rPr>
        <w:t xml:space="preserve">will follow a formal change control procedure </w:t>
      </w:r>
      <w:proofErr w:type="gramStart"/>
      <w:r w:rsidR="00CF3BBE" w:rsidRPr="00FE18D4">
        <w:rPr>
          <w:sz w:val="20"/>
          <w:szCs w:val="20"/>
          <w:lang w:val="en-US"/>
        </w:rPr>
        <w:t>with regard to</w:t>
      </w:r>
      <w:proofErr w:type="gramEnd"/>
      <w:r w:rsidR="00CF3BBE" w:rsidRPr="00FE18D4">
        <w:rPr>
          <w:sz w:val="20"/>
          <w:szCs w:val="20"/>
          <w:lang w:val="en-US"/>
        </w:rPr>
        <w:t xml:space="preserve"> any requested changes to the SOW. Upon submission of a change control request by </w:t>
      </w:r>
      <w:r w:rsidR="00300DED">
        <w:rPr>
          <w:sz w:val="20"/>
          <w:szCs w:val="20"/>
          <w:lang w:val="en-US"/>
        </w:rPr>
        <w:t>DRIMCO</w:t>
      </w:r>
      <w:r w:rsidR="00CF3BBE" w:rsidRPr="00FE18D4">
        <w:rPr>
          <w:sz w:val="20"/>
          <w:szCs w:val="20"/>
          <w:lang w:val="en-US"/>
        </w:rPr>
        <w:t xml:space="preserve"> or </w:t>
      </w:r>
      <w:r w:rsidR="00811FF1" w:rsidRPr="00811FF1">
        <w:rPr>
          <w:iCs/>
          <w:color w:val="auto"/>
          <w:sz w:val="20"/>
          <w:szCs w:val="20"/>
          <w:lang w:val="en-US"/>
        </w:rPr>
        <w:t>SHS</w:t>
      </w:r>
      <w:r w:rsidR="00CF3BBE" w:rsidRPr="00FE18D4">
        <w:rPr>
          <w:sz w:val="20"/>
          <w:szCs w:val="20"/>
          <w:lang w:val="en-US"/>
        </w:rPr>
        <w:t xml:space="preserve">, </w:t>
      </w:r>
      <w:r w:rsidR="00300DED">
        <w:rPr>
          <w:sz w:val="20"/>
          <w:szCs w:val="20"/>
          <w:lang w:val="en-US"/>
        </w:rPr>
        <w:t>DRIMCO</w:t>
      </w:r>
      <w:r w:rsidR="00FE18D4">
        <w:rPr>
          <w:sz w:val="20"/>
          <w:szCs w:val="20"/>
          <w:lang w:val="en-US"/>
        </w:rPr>
        <w:t xml:space="preserve"> </w:t>
      </w:r>
      <w:r w:rsidR="00CF3BBE" w:rsidRPr="00FE18D4">
        <w:rPr>
          <w:sz w:val="20"/>
          <w:szCs w:val="20"/>
          <w:lang w:val="en-US"/>
        </w:rPr>
        <w:t xml:space="preserve">will submit to </w:t>
      </w:r>
      <w:r w:rsidR="00811FF1" w:rsidRPr="00811FF1">
        <w:rPr>
          <w:iCs/>
          <w:color w:val="auto"/>
          <w:sz w:val="20"/>
          <w:szCs w:val="20"/>
          <w:lang w:val="en-US"/>
        </w:rPr>
        <w:t>SHS</w:t>
      </w:r>
      <w:r w:rsidR="00CF3BBE" w:rsidRPr="00FE18D4">
        <w:rPr>
          <w:sz w:val="20"/>
          <w:szCs w:val="20"/>
          <w:lang w:val="en-US"/>
        </w:rPr>
        <w:t xml:space="preserve"> a charge estimate and an assessment of any impact to the schedule to </w:t>
      </w:r>
      <w:r w:rsidR="00811FF1" w:rsidRPr="00811FF1">
        <w:rPr>
          <w:iCs/>
          <w:color w:val="auto"/>
          <w:sz w:val="20"/>
          <w:szCs w:val="20"/>
          <w:lang w:val="en-US"/>
        </w:rPr>
        <w:t>SHS</w:t>
      </w:r>
      <w:r w:rsidR="00CF3BBE" w:rsidRPr="00FE18D4">
        <w:rPr>
          <w:sz w:val="20"/>
          <w:szCs w:val="20"/>
          <w:lang w:val="en-US"/>
        </w:rPr>
        <w:t xml:space="preserve">. </w:t>
      </w:r>
      <w:r w:rsidR="00811FF1" w:rsidRPr="00811FF1">
        <w:rPr>
          <w:iCs/>
          <w:color w:val="auto"/>
          <w:sz w:val="20"/>
          <w:szCs w:val="20"/>
          <w:lang w:val="en-US"/>
        </w:rPr>
        <w:t>SHS</w:t>
      </w:r>
      <w:r w:rsidR="00CF3BBE" w:rsidRPr="00FE18D4">
        <w:rPr>
          <w:sz w:val="20"/>
          <w:szCs w:val="20"/>
          <w:lang w:val="en-US"/>
        </w:rPr>
        <w:t xml:space="preserve"> must accept the estimate and assessment in writing within ten calendar days from the date submitted, otherwise the change control request will not be valid and </w:t>
      </w:r>
      <w:r w:rsidR="00300DED">
        <w:rPr>
          <w:sz w:val="20"/>
          <w:szCs w:val="20"/>
          <w:lang w:val="en-US"/>
        </w:rPr>
        <w:t>DRIMCO</w:t>
      </w:r>
      <w:r w:rsidR="00CF3BBE" w:rsidRPr="00FE18D4">
        <w:rPr>
          <w:sz w:val="20"/>
          <w:szCs w:val="20"/>
          <w:lang w:val="en-US"/>
        </w:rPr>
        <w:t xml:space="preserve"> will perform the Professional Services per the SOW.</w:t>
      </w:r>
    </w:p>
    <w:p w14:paraId="1592230D" w14:textId="77777777" w:rsidR="00FE250E" w:rsidRPr="00FE250E" w:rsidRDefault="00FE250E" w:rsidP="00FE250E">
      <w:pPr>
        <w:pStyle w:val="BodyText"/>
        <w:widowControl w:val="0"/>
        <w:tabs>
          <w:tab w:val="left" w:pos="284"/>
        </w:tabs>
        <w:spacing w:after="200" w:line="360" w:lineRule="auto"/>
        <w:ind w:left="0" w:right="0" w:firstLine="0"/>
        <w:rPr>
          <w:rFonts w:eastAsia="Times New Roman" w:cs="Times New Roman"/>
          <w:color w:val="auto"/>
          <w:sz w:val="2"/>
          <w:szCs w:val="2"/>
          <w:lang w:val="en-US"/>
        </w:rPr>
      </w:pPr>
    </w:p>
    <w:p w14:paraId="51F08DD4" w14:textId="723735CF" w:rsidR="00555EAB" w:rsidRPr="00555EAB" w:rsidRDefault="00300DED" w:rsidP="00555EAB">
      <w:pPr>
        <w:pStyle w:val="BodyText"/>
        <w:widowControl w:val="0"/>
        <w:numPr>
          <w:ilvl w:val="0"/>
          <w:numId w:val="26"/>
        </w:numPr>
        <w:tabs>
          <w:tab w:val="left" w:pos="328"/>
        </w:tabs>
        <w:spacing w:after="200" w:line="360" w:lineRule="auto"/>
        <w:ind w:left="0" w:right="0" w:firstLine="0"/>
        <w:rPr>
          <w:b/>
          <w:bCs/>
          <w:sz w:val="22"/>
          <w:lang w:val="en-US"/>
        </w:rPr>
      </w:pPr>
      <w:bookmarkStart w:id="3" w:name="bookmark4"/>
      <w:bookmarkEnd w:id="3"/>
      <w:r>
        <w:rPr>
          <w:b/>
          <w:bCs/>
          <w:sz w:val="22"/>
          <w:u w:val="single"/>
          <w:lang w:val="en-US"/>
        </w:rPr>
        <w:t>DRIMCO</w:t>
      </w:r>
      <w:r w:rsidR="00FE250E">
        <w:rPr>
          <w:b/>
          <w:bCs/>
          <w:sz w:val="22"/>
          <w:u w:val="single"/>
          <w:lang w:val="en-US"/>
        </w:rPr>
        <w:t xml:space="preserve"> </w:t>
      </w:r>
      <w:r w:rsidR="00CF3BBE" w:rsidRPr="00555EAB">
        <w:rPr>
          <w:b/>
          <w:bCs/>
          <w:sz w:val="22"/>
          <w:u w:val="single"/>
          <w:lang w:val="en-US"/>
        </w:rPr>
        <w:t>PERSONNEL</w:t>
      </w:r>
      <w:r w:rsidR="00CF3BBE" w:rsidRPr="00555EAB">
        <w:rPr>
          <w:b/>
          <w:bCs/>
          <w:sz w:val="22"/>
          <w:lang w:val="en-US"/>
        </w:rPr>
        <w:t xml:space="preserve"> </w:t>
      </w:r>
    </w:p>
    <w:p w14:paraId="0C20D3F5" w14:textId="2DC1E115" w:rsidR="00555EAB" w:rsidRDefault="00300DED" w:rsidP="00555EAB">
      <w:pPr>
        <w:pStyle w:val="BodyText"/>
        <w:widowControl w:val="0"/>
        <w:tabs>
          <w:tab w:val="left" w:pos="328"/>
        </w:tabs>
        <w:spacing w:after="200" w:line="360" w:lineRule="auto"/>
        <w:ind w:left="0" w:right="0" w:firstLine="0"/>
        <w:rPr>
          <w:sz w:val="20"/>
          <w:szCs w:val="20"/>
          <w:lang w:val="en-US"/>
        </w:rPr>
      </w:pPr>
      <w:r>
        <w:rPr>
          <w:sz w:val="20"/>
          <w:szCs w:val="20"/>
          <w:lang w:val="en-US"/>
        </w:rPr>
        <w:t>DRIMCO</w:t>
      </w:r>
      <w:r w:rsidR="00CF3BBE" w:rsidRPr="00FE18D4">
        <w:rPr>
          <w:sz w:val="20"/>
          <w:szCs w:val="20"/>
          <w:lang w:val="en-US"/>
        </w:rPr>
        <w:t xml:space="preserve"> has sole discretion regarding the assignment of </w:t>
      </w:r>
      <w:r>
        <w:rPr>
          <w:sz w:val="20"/>
          <w:szCs w:val="20"/>
          <w:lang w:val="en-US"/>
        </w:rPr>
        <w:t>DRIMCO</w:t>
      </w:r>
      <w:r w:rsidR="00CF3BBE" w:rsidRPr="00FE18D4">
        <w:rPr>
          <w:sz w:val="20"/>
          <w:szCs w:val="20"/>
          <w:lang w:val="en-US"/>
        </w:rPr>
        <w:t xml:space="preserve"> personnel. </w:t>
      </w:r>
      <w:r>
        <w:rPr>
          <w:sz w:val="20"/>
          <w:szCs w:val="20"/>
          <w:lang w:val="en-US"/>
        </w:rPr>
        <w:t>DRIMCO</w:t>
      </w:r>
      <w:r w:rsidR="00CF3BBE" w:rsidRPr="00FE18D4">
        <w:rPr>
          <w:sz w:val="20"/>
          <w:szCs w:val="20"/>
          <w:lang w:val="en-US"/>
        </w:rPr>
        <w:t xml:space="preserve"> personnel performing Services remain the employees of </w:t>
      </w:r>
      <w:r>
        <w:rPr>
          <w:sz w:val="20"/>
          <w:szCs w:val="20"/>
          <w:lang w:val="en-US"/>
        </w:rPr>
        <w:t>DRIMCO</w:t>
      </w:r>
      <w:r w:rsidR="00CF3BBE" w:rsidRPr="00FE18D4">
        <w:rPr>
          <w:sz w:val="20"/>
          <w:szCs w:val="20"/>
          <w:lang w:val="en-US"/>
        </w:rPr>
        <w:t xml:space="preserve">, and </w:t>
      </w:r>
      <w:r>
        <w:rPr>
          <w:sz w:val="20"/>
          <w:szCs w:val="20"/>
          <w:lang w:val="en-US"/>
        </w:rPr>
        <w:t>DRIMCO</w:t>
      </w:r>
      <w:r w:rsidR="00CF3BBE" w:rsidRPr="00FE18D4">
        <w:rPr>
          <w:sz w:val="20"/>
          <w:szCs w:val="20"/>
          <w:lang w:val="en-US"/>
        </w:rPr>
        <w:t xml:space="preserve"> is responsible for all compensation and other employment benefits and responsibilities of such employees. </w:t>
      </w:r>
      <w:r>
        <w:rPr>
          <w:sz w:val="20"/>
          <w:szCs w:val="20"/>
          <w:lang w:val="en-US"/>
        </w:rPr>
        <w:t>DRIMCO</w:t>
      </w:r>
      <w:r w:rsidR="00CF3BBE" w:rsidRPr="00FE18D4">
        <w:rPr>
          <w:sz w:val="20"/>
          <w:szCs w:val="20"/>
          <w:lang w:val="en-US"/>
        </w:rPr>
        <w:t xml:space="preserve"> may upon </w:t>
      </w:r>
      <w:r w:rsidR="00811FF1" w:rsidRPr="00811FF1">
        <w:rPr>
          <w:iCs/>
          <w:color w:val="auto"/>
          <w:sz w:val="20"/>
          <w:szCs w:val="20"/>
          <w:lang w:val="en-US"/>
        </w:rPr>
        <w:t>SHS</w:t>
      </w:r>
      <w:r w:rsidR="00CF3BBE" w:rsidRPr="00FE18D4">
        <w:rPr>
          <w:sz w:val="20"/>
          <w:szCs w:val="20"/>
          <w:lang w:val="en-US"/>
        </w:rPr>
        <w:t xml:space="preserve"> consent, which shall not be unreasonable withheld or delayed use subcontractors to perform obligations under any applicable SOW provided that </w:t>
      </w:r>
      <w:r>
        <w:rPr>
          <w:sz w:val="20"/>
          <w:szCs w:val="20"/>
          <w:lang w:val="en-US"/>
        </w:rPr>
        <w:t>DRIMCO</w:t>
      </w:r>
      <w:r w:rsidR="00CF3BBE" w:rsidRPr="00FE18D4">
        <w:rPr>
          <w:sz w:val="20"/>
          <w:szCs w:val="20"/>
          <w:lang w:val="en-US"/>
        </w:rPr>
        <w:t xml:space="preserve"> will remain primarily liable to </w:t>
      </w:r>
      <w:r w:rsidR="00811FF1" w:rsidRPr="00811FF1">
        <w:rPr>
          <w:iCs/>
          <w:color w:val="auto"/>
          <w:sz w:val="20"/>
          <w:szCs w:val="20"/>
          <w:lang w:val="en-US"/>
        </w:rPr>
        <w:t>SHS</w:t>
      </w:r>
      <w:r w:rsidR="00CF3BBE" w:rsidRPr="00FE18D4">
        <w:rPr>
          <w:sz w:val="20"/>
          <w:szCs w:val="20"/>
          <w:lang w:val="en-US"/>
        </w:rPr>
        <w:t xml:space="preserve"> for all Services performed by </w:t>
      </w:r>
      <w:r>
        <w:rPr>
          <w:sz w:val="20"/>
          <w:szCs w:val="20"/>
          <w:lang w:val="en-US"/>
        </w:rPr>
        <w:t>DRIMCO</w:t>
      </w:r>
      <w:r w:rsidR="00CF3BBE" w:rsidRPr="00FE18D4">
        <w:rPr>
          <w:sz w:val="20"/>
          <w:szCs w:val="20"/>
          <w:lang w:val="en-US"/>
        </w:rPr>
        <w:t xml:space="preserve"> subcontractors. </w:t>
      </w:r>
    </w:p>
    <w:p w14:paraId="4D146F15" w14:textId="77777777" w:rsidR="00FE250E" w:rsidRPr="00FE250E" w:rsidRDefault="00FE250E" w:rsidP="00555EAB">
      <w:pPr>
        <w:pStyle w:val="BodyText"/>
        <w:widowControl w:val="0"/>
        <w:tabs>
          <w:tab w:val="left" w:pos="328"/>
        </w:tabs>
        <w:spacing w:after="200" w:line="360" w:lineRule="auto"/>
        <w:ind w:left="0" w:right="0" w:firstLine="0"/>
        <w:rPr>
          <w:sz w:val="2"/>
          <w:szCs w:val="2"/>
          <w:lang w:val="en-US"/>
        </w:rPr>
      </w:pPr>
    </w:p>
    <w:p w14:paraId="1A8D87FC" w14:textId="3FA9130F" w:rsidR="00CF3BBE" w:rsidRPr="00775898" w:rsidRDefault="00B258EF" w:rsidP="00B258EF">
      <w:pPr>
        <w:pStyle w:val="BodyText"/>
        <w:widowControl w:val="0"/>
        <w:tabs>
          <w:tab w:val="left" w:pos="328"/>
        </w:tabs>
        <w:spacing w:after="0" w:line="360" w:lineRule="auto"/>
        <w:ind w:right="0"/>
        <w:rPr>
          <w:b/>
          <w:bCs/>
          <w:sz w:val="22"/>
          <w:u w:val="single"/>
          <w:lang w:val="en-US"/>
        </w:rPr>
      </w:pPr>
      <w:bookmarkStart w:id="4" w:name="bookmark5"/>
      <w:bookmarkEnd w:id="4"/>
      <w:r w:rsidRPr="00775898">
        <w:rPr>
          <w:b/>
          <w:bCs/>
          <w:sz w:val="22"/>
          <w:u w:val="single"/>
          <w:lang w:val="en-US"/>
        </w:rPr>
        <w:t>11</w:t>
      </w:r>
      <w:r w:rsidRPr="00CB17BF">
        <w:rPr>
          <w:b/>
          <w:bCs/>
          <w:sz w:val="22"/>
          <w:u w:val="single"/>
          <w:lang w:val="en-US"/>
        </w:rPr>
        <w:t xml:space="preserve">. </w:t>
      </w:r>
      <w:r w:rsidR="00811FF1" w:rsidRPr="00CB17BF">
        <w:rPr>
          <w:b/>
          <w:bCs/>
          <w:sz w:val="22"/>
          <w:u w:val="single"/>
          <w:lang w:val="en-US"/>
        </w:rPr>
        <w:t>SHS</w:t>
      </w:r>
      <w:r w:rsidR="00CF3BBE" w:rsidRPr="00775898">
        <w:rPr>
          <w:b/>
          <w:bCs/>
          <w:sz w:val="22"/>
          <w:u w:val="single"/>
          <w:lang w:val="en-US"/>
        </w:rPr>
        <w:t xml:space="preserve"> RESPONSIBILITIES</w:t>
      </w:r>
    </w:p>
    <w:p w14:paraId="56A5EAF0" w14:textId="77777777" w:rsidR="00DD6473" w:rsidRPr="00B258EF" w:rsidRDefault="00DD6473" w:rsidP="00B258EF">
      <w:pPr>
        <w:pStyle w:val="BodyText"/>
        <w:widowControl w:val="0"/>
        <w:tabs>
          <w:tab w:val="left" w:pos="328"/>
        </w:tabs>
        <w:spacing w:after="0" w:line="360" w:lineRule="auto"/>
        <w:ind w:right="0"/>
        <w:rPr>
          <w:sz w:val="20"/>
          <w:szCs w:val="20"/>
          <w:u w:val="single"/>
          <w:lang w:val="en-US"/>
        </w:rPr>
      </w:pPr>
    </w:p>
    <w:p w14:paraId="42A69BA6" w14:textId="23237F55" w:rsidR="00CF3BBE" w:rsidRPr="00FE18D4" w:rsidRDefault="00B258EF" w:rsidP="00B258EF">
      <w:pPr>
        <w:pStyle w:val="BodyText"/>
        <w:widowControl w:val="0"/>
        <w:tabs>
          <w:tab w:val="left" w:pos="499"/>
        </w:tabs>
        <w:spacing w:after="200" w:line="360" w:lineRule="auto"/>
        <w:ind w:left="0" w:right="0" w:firstLine="0"/>
        <w:rPr>
          <w:sz w:val="20"/>
          <w:szCs w:val="20"/>
          <w:lang w:val="en-US"/>
        </w:rPr>
      </w:pPr>
      <w:bookmarkStart w:id="5" w:name="bookmark6"/>
      <w:bookmarkEnd w:id="5"/>
      <w:r w:rsidRPr="00B258EF">
        <w:rPr>
          <w:b/>
          <w:bCs/>
          <w:sz w:val="20"/>
          <w:szCs w:val="20"/>
          <w:lang w:val="en-US"/>
        </w:rPr>
        <w:t xml:space="preserve">11.1 </w:t>
      </w:r>
      <w:r w:rsidR="00CF3BBE" w:rsidRPr="00B258EF">
        <w:rPr>
          <w:b/>
          <w:bCs/>
          <w:sz w:val="20"/>
          <w:szCs w:val="20"/>
          <w:lang w:val="en-US"/>
        </w:rPr>
        <w:t>Performance</w:t>
      </w:r>
      <w:r w:rsidR="00CF3BBE" w:rsidRPr="00FE18D4">
        <w:rPr>
          <w:b/>
          <w:bCs/>
          <w:sz w:val="20"/>
          <w:szCs w:val="20"/>
          <w:lang w:val="en-US"/>
        </w:rPr>
        <w:t xml:space="preserve">. </w:t>
      </w:r>
      <w:r w:rsidR="00811FF1" w:rsidRPr="00811FF1">
        <w:rPr>
          <w:iCs/>
          <w:color w:val="auto"/>
          <w:sz w:val="20"/>
          <w:szCs w:val="20"/>
          <w:lang w:val="en-US"/>
        </w:rPr>
        <w:t>SHS</w:t>
      </w:r>
      <w:r w:rsidR="00CF3BBE" w:rsidRPr="00FE18D4">
        <w:rPr>
          <w:sz w:val="20"/>
          <w:szCs w:val="20"/>
          <w:lang w:val="en-US"/>
        </w:rPr>
        <w:t xml:space="preserve"> will perform its obligations set forth in the applicable SOW. If </w:t>
      </w:r>
      <w:r w:rsidR="00300DED">
        <w:rPr>
          <w:sz w:val="20"/>
          <w:szCs w:val="20"/>
          <w:lang w:val="en-US"/>
        </w:rPr>
        <w:t>DRIMCO</w:t>
      </w:r>
      <w:r w:rsidR="00CF3BBE" w:rsidRPr="00FE18D4">
        <w:rPr>
          <w:sz w:val="20"/>
          <w:szCs w:val="20"/>
          <w:lang w:val="en-US"/>
        </w:rPr>
        <w:t xml:space="preserve"> is required to perform the Services at </w:t>
      </w:r>
      <w:proofErr w:type="gramStart"/>
      <w:r w:rsidR="00CF3BBE" w:rsidRPr="00FE18D4">
        <w:rPr>
          <w:sz w:val="20"/>
          <w:szCs w:val="20"/>
          <w:lang w:val="en-US"/>
        </w:rPr>
        <w:t xml:space="preserve">a </w:t>
      </w:r>
      <w:r w:rsidR="00811FF1" w:rsidRPr="00811FF1">
        <w:rPr>
          <w:iCs/>
          <w:color w:val="auto"/>
          <w:sz w:val="20"/>
          <w:szCs w:val="20"/>
          <w:lang w:val="en-US"/>
        </w:rPr>
        <w:t>SHS</w:t>
      </w:r>
      <w:proofErr w:type="gramEnd"/>
      <w:r w:rsidR="00CF3BBE" w:rsidRPr="00FE18D4">
        <w:rPr>
          <w:sz w:val="20"/>
          <w:szCs w:val="20"/>
          <w:lang w:val="en-US"/>
        </w:rPr>
        <w:t xml:space="preserve"> location, </w:t>
      </w:r>
      <w:r w:rsidR="00811FF1" w:rsidRPr="00811FF1">
        <w:rPr>
          <w:iCs/>
          <w:color w:val="auto"/>
          <w:sz w:val="20"/>
          <w:szCs w:val="20"/>
          <w:lang w:val="en-US"/>
        </w:rPr>
        <w:t>SHS</w:t>
      </w:r>
      <w:r w:rsidR="00CF3BBE" w:rsidRPr="00FE18D4">
        <w:rPr>
          <w:sz w:val="20"/>
          <w:szCs w:val="20"/>
          <w:lang w:val="en-US"/>
        </w:rPr>
        <w:t xml:space="preserve"> will make facility access, office space, and communication services available to </w:t>
      </w:r>
      <w:r w:rsidR="00300DED">
        <w:rPr>
          <w:sz w:val="20"/>
          <w:szCs w:val="20"/>
          <w:lang w:val="en-US"/>
        </w:rPr>
        <w:t>DRIMCO</w:t>
      </w:r>
      <w:r w:rsidR="00CF3BBE" w:rsidRPr="00FE18D4">
        <w:rPr>
          <w:sz w:val="20"/>
          <w:szCs w:val="20"/>
          <w:lang w:val="en-US"/>
        </w:rPr>
        <w:t xml:space="preserve">. </w:t>
      </w:r>
      <w:r w:rsidR="00811FF1" w:rsidRPr="00811FF1">
        <w:rPr>
          <w:iCs/>
          <w:color w:val="auto"/>
          <w:sz w:val="20"/>
          <w:szCs w:val="20"/>
          <w:lang w:val="en-US"/>
        </w:rPr>
        <w:t>SHS</w:t>
      </w:r>
      <w:r w:rsidR="00CF3BBE" w:rsidRPr="00FE18D4">
        <w:rPr>
          <w:sz w:val="20"/>
          <w:szCs w:val="20"/>
          <w:lang w:val="en-US"/>
        </w:rPr>
        <w:t xml:space="preserve"> will ensure that </w:t>
      </w:r>
      <w:r w:rsidR="00300DED">
        <w:rPr>
          <w:sz w:val="20"/>
          <w:szCs w:val="20"/>
          <w:lang w:val="en-US"/>
        </w:rPr>
        <w:t>DRIMCO</w:t>
      </w:r>
      <w:r w:rsidR="00CF3BBE" w:rsidRPr="00FE18D4">
        <w:rPr>
          <w:sz w:val="20"/>
          <w:szCs w:val="20"/>
          <w:lang w:val="en-US"/>
        </w:rPr>
        <w:t xml:space="preserve"> has the </w:t>
      </w:r>
      <w:proofErr w:type="gramStart"/>
      <w:r w:rsidR="00CF3BBE" w:rsidRPr="00FE18D4">
        <w:rPr>
          <w:sz w:val="20"/>
          <w:szCs w:val="20"/>
          <w:lang w:val="en-US"/>
        </w:rPr>
        <w:t>rights</w:t>
      </w:r>
      <w:proofErr w:type="gramEnd"/>
      <w:r w:rsidR="00CF3BBE" w:rsidRPr="00FE18D4">
        <w:rPr>
          <w:sz w:val="20"/>
          <w:szCs w:val="20"/>
          <w:lang w:val="en-US"/>
        </w:rPr>
        <w:t xml:space="preserve"> to use any third-party software or other third-party intellectual property made available to </w:t>
      </w:r>
      <w:r w:rsidR="00300DED">
        <w:rPr>
          <w:sz w:val="20"/>
          <w:szCs w:val="20"/>
          <w:lang w:val="en-US"/>
        </w:rPr>
        <w:t>DRIMCO</w:t>
      </w:r>
      <w:r w:rsidR="00CF3BBE" w:rsidRPr="00FE18D4">
        <w:rPr>
          <w:sz w:val="20"/>
          <w:szCs w:val="20"/>
          <w:lang w:val="en-US"/>
        </w:rPr>
        <w:t xml:space="preserve"> by </w:t>
      </w:r>
      <w:r w:rsidR="00811FF1" w:rsidRPr="00811FF1">
        <w:rPr>
          <w:iCs/>
          <w:color w:val="auto"/>
          <w:sz w:val="20"/>
          <w:szCs w:val="20"/>
          <w:lang w:val="en-US"/>
        </w:rPr>
        <w:t>SHS</w:t>
      </w:r>
      <w:r w:rsidR="00CF3BBE" w:rsidRPr="00FE18D4">
        <w:rPr>
          <w:sz w:val="20"/>
          <w:szCs w:val="20"/>
          <w:lang w:val="en-US"/>
        </w:rPr>
        <w:t xml:space="preserve"> as necessary for the performance of Services. </w:t>
      </w:r>
      <w:r w:rsidR="00811FF1" w:rsidRPr="00811FF1">
        <w:rPr>
          <w:iCs/>
          <w:color w:val="auto"/>
          <w:sz w:val="20"/>
          <w:szCs w:val="20"/>
          <w:lang w:val="en-US"/>
        </w:rPr>
        <w:t>SHS</w:t>
      </w:r>
      <w:r w:rsidR="00CF3BBE" w:rsidRPr="00FE18D4">
        <w:rPr>
          <w:sz w:val="20"/>
          <w:szCs w:val="20"/>
          <w:lang w:val="en-US"/>
        </w:rPr>
        <w:t xml:space="preserve"> will defend any claim brought against </w:t>
      </w:r>
      <w:r w:rsidR="00300DED">
        <w:rPr>
          <w:sz w:val="20"/>
          <w:szCs w:val="20"/>
          <w:lang w:val="en-US"/>
        </w:rPr>
        <w:t>DRIMCO</w:t>
      </w:r>
      <w:r w:rsidR="00CF3BBE" w:rsidRPr="00FE18D4">
        <w:rPr>
          <w:sz w:val="20"/>
          <w:szCs w:val="20"/>
          <w:lang w:val="en-US"/>
        </w:rPr>
        <w:t xml:space="preserve"> to the extent that such claim is due to </w:t>
      </w:r>
      <w:r w:rsidR="00811FF1" w:rsidRPr="00811FF1">
        <w:rPr>
          <w:iCs/>
          <w:color w:val="auto"/>
          <w:sz w:val="20"/>
          <w:szCs w:val="20"/>
          <w:lang w:val="en-US"/>
        </w:rPr>
        <w:t>SHS</w:t>
      </w:r>
      <w:r w:rsidR="00CF3BBE" w:rsidRPr="00FE18D4">
        <w:rPr>
          <w:sz w:val="20"/>
          <w:szCs w:val="20"/>
          <w:lang w:val="en-US"/>
        </w:rPr>
        <w:t xml:space="preserve"> breach of the preceding sentence. </w:t>
      </w:r>
      <w:r w:rsidR="00811FF1" w:rsidRPr="00811FF1">
        <w:rPr>
          <w:iCs/>
          <w:color w:val="auto"/>
          <w:sz w:val="20"/>
          <w:szCs w:val="20"/>
          <w:lang w:val="en-US"/>
        </w:rPr>
        <w:t>SHS</w:t>
      </w:r>
      <w:r w:rsidR="00CF3BBE" w:rsidRPr="00FE18D4">
        <w:rPr>
          <w:sz w:val="20"/>
          <w:szCs w:val="20"/>
          <w:lang w:val="en-US"/>
        </w:rPr>
        <w:t xml:space="preserve"> will bear the expense of defending such claim and pay any damages and attorneys' fees finally awarded or in settlement thereof, provided that </w:t>
      </w:r>
      <w:r w:rsidR="00300DED">
        <w:rPr>
          <w:sz w:val="20"/>
          <w:szCs w:val="20"/>
          <w:lang w:val="en-US"/>
        </w:rPr>
        <w:t>DRIMCO</w:t>
      </w:r>
      <w:r w:rsidR="00CF3BBE" w:rsidRPr="00FE18D4">
        <w:rPr>
          <w:sz w:val="20"/>
          <w:szCs w:val="20"/>
          <w:lang w:val="en-US"/>
        </w:rPr>
        <w:t xml:space="preserve"> notifies </w:t>
      </w:r>
      <w:r w:rsidR="00811FF1" w:rsidRPr="00811FF1">
        <w:rPr>
          <w:iCs/>
          <w:color w:val="auto"/>
          <w:sz w:val="20"/>
          <w:szCs w:val="20"/>
          <w:lang w:val="en-US"/>
        </w:rPr>
        <w:t>SHS</w:t>
      </w:r>
      <w:r w:rsidR="00CF3BBE" w:rsidRPr="00FE18D4">
        <w:rPr>
          <w:sz w:val="20"/>
          <w:szCs w:val="20"/>
          <w:lang w:val="en-US"/>
        </w:rPr>
        <w:t xml:space="preserve"> promptly in writing of the claim and allows </w:t>
      </w:r>
      <w:r w:rsidR="00811FF1" w:rsidRPr="00811FF1">
        <w:rPr>
          <w:iCs/>
          <w:color w:val="auto"/>
          <w:sz w:val="20"/>
          <w:szCs w:val="20"/>
          <w:lang w:val="en-US"/>
        </w:rPr>
        <w:t>SHS</w:t>
      </w:r>
      <w:r w:rsidR="00CF3BBE" w:rsidRPr="00FE18D4">
        <w:rPr>
          <w:sz w:val="20"/>
          <w:szCs w:val="20"/>
          <w:lang w:val="en-US"/>
        </w:rPr>
        <w:t xml:space="preserve"> to direct the defense or settlement. </w:t>
      </w:r>
      <w:r w:rsidR="00811FF1" w:rsidRPr="00811FF1">
        <w:rPr>
          <w:iCs/>
          <w:color w:val="auto"/>
          <w:sz w:val="20"/>
          <w:szCs w:val="20"/>
          <w:lang w:val="en-US"/>
        </w:rPr>
        <w:t>SHS</w:t>
      </w:r>
      <w:r w:rsidR="00CF3BBE" w:rsidRPr="00FE18D4">
        <w:rPr>
          <w:sz w:val="20"/>
          <w:szCs w:val="20"/>
          <w:lang w:val="en-US"/>
        </w:rPr>
        <w:t xml:space="preserve"> will not </w:t>
      </w:r>
      <w:r w:rsidR="00A74F29" w:rsidRPr="00FE18D4">
        <w:rPr>
          <w:sz w:val="20"/>
          <w:szCs w:val="20"/>
          <w:lang w:val="en-US"/>
        </w:rPr>
        <w:t>enter</w:t>
      </w:r>
      <w:r w:rsidR="00CF3BBE" w:rsidRPr="00FE18D4">
        <w:rPr>
          <w:sz w:val="20"/>
          <w:szCs w:val="20"/>
          <w:lang w:val="en-US"/>
        </w:rPr>
        <w:t xml:space="preserve"> any settlement without </w:t>
      </w:r>
      <w:r w:rsidR="00300DED">
        <w:rPr>
          <w:sz w:val="20"/>
          <w:szCs w:val="20"/>
          <w:lang w:val="en-US"/>
        </w:rPr>
        <w:t>DRIMCO</w:t>
      </w:r>
      <w:r w:rsidR="00CF3BBE" w:rsidRPr="00FE18D4">
        <w:rPr>
          <w:sz w:val="20"/>
          <w:szCs w:val="20"/>
          <w:lang w:val="en-US"/>
        </w:rPr>
        <w:t>’s consent.</w:t>
      </w:r>
    </w:p>
    <w:p w14:paraId="0CC9F4EF" w14:textId="23D894C8" w:rsidR="00BA0F39" w:rsidRPr="006F704C" w:rsidRDefault="00A83703" w:rsidP="00B41FD6">
      <w:pPr>
        <w:pStyle w:val="BodyText"/>
        <w:widowControl w:val="0"/>
        <w:numPr>
          <w:ilvl w:val="1"/>
          <w:numId w:val="28"/>
        </w:numPr>
        <w:tabs>
          <w:tab w:val="left" w:pos="426"/>
        </w:tabs>
        <w:spacing w:after="200" w:line="360" w:lineRule="auto"/>
        <w:ind w:left="0" w:right="0" w:firstLine="0"/>
        <w:rPr>
          <w:sz w:val="20"/>
          <w:szCs w:val="20"/>
          <w:lang w:val="en-US"/>
        </w:rPr>
      </w:pPr>
      <w:bookmarkStart w:id="6" w:name="bookmark7"/>
      <w:bookmarkStart w:id="7" w:name="bookmark8"/>
      <w:bookmarkEnd w:id="6"/>
      <w:bookmarkEnd w:id="7"/>
      <w:r w:rsidRPr="006F704C">
        <w:rPr>
          <w:b/>
          <w:bCs/>
          <w:sz w:val="20"/>
          <w:szCs w:val="20"/>
          <w:lang w:val="en-US"/>
        </w:rPr>
        <w:t xml:space="preserve"> </w:t>
      </w:r>
      <w:r w:rsidR="00CF3BBE" w:rsidRPr="006F704C">
        <w:rPr>
          <w:b/>
          <w:bCs/>
          <w:sz w:val="20"/>
          <w:szCs w:val="20"/>
          <w:lang w:val="en-US"/>
        </w:rPr>
        <w:t xml:space="preserve">Payment. </w:t>
      </w:r>
      <w:r w:rsidR="00811FF1" w:rsidRPr="00811FF1">
        <w:rPr>
          <w:iCs/>
          <w:color w:val="auto"/>
          <w:sz w:val="20"/>
          <w:szCs w:val="20"/>
          <w:lang w:val="en-US"/>
        </w:rPr>
        <w:t>SHS</w:t>
      </w:r>
      <w:r w:rsidR="00CF3BBE" w:rsidRPr="006F704C">
        <w:rPr>
          <w:sz w:val="20"/>
          <w:szCs w:val="20"/>
          <w:lang w:val="en-US"/>
        </w:rPr>
        <w:t xml:space="preserve"> will pay </w:t>
      </w:r>
      <w:r w:rsidR="00300DED">
        <w:rPr>
          <w:sz w:val="20"/>
          <w:szCs w:val="20"/>
          <w:lang w:val="en-US"/>
        </w:rPr>
        <w:t xml:space="preserve">all invoiced </w:t>
      </w:r>
      <w:r w:rsidR="00CF3BBE" w:rsidRPr="006F704C">
        <w:rPr>
          <w:sz w:val="20"/>
          <w:szCs w:val="20"/>
          <w:lang w:val="en-US"/>
        </w:rPr>
        <w:t>fees</w:t>
      </w:r>
      <w:r w:rsidR="00300DED">
        <w:rPr>
          <w:sz w:val="20"/>
          <w:szCs w:val="20"/>
          <w:lang w:val="en-US"/>
        </w:rPr>
        <w:t xml:space="preserve"> within </w:t>
      </w:r>
      <w:r w:rsidR="00B14113">
        <w:rPr>
          <w:sz w:val="20"/>
          <w:szCs w:val="20"/>
          <w:lang w:val="en-US"/>
        </w:rPr>
        <w:t>30</w:t>
      </w:r>
      <w:r w:rsidR="00300DED">
        <w:rPr>
          <w:sz w:val="20"/>
          <w:szCs w:val="20"/>
          <w:lang w:val="en-US"/>
        </w:rPr>
        <w:t xml:space="preserve"> days from the invoice date</w:t>
      </w:r>
      <w:r w:rsidR="00CF3BBE" w:rsidRPr="006F704C">
        <w:rPr>
          <w:sz w:val="20"/>
          <w:szCs w:val="20"/>
          <w:lang w:val="en-US"/>
        </w:rPr>
        <w:t>.</w:t>
      </w:r>
      <w:r w:rsidR="00DD6473" w:rsidRPr="006F704C">
        <w:rPr>
          <w:sz w:val="20"/>
          <w:szCs w:val="20"/>
          <w:lang w:val="en-US"/>
        </w:rPr>
        <w:t xml:space="preserve"> </w:t>
      </w:r>
      <w:r w:rsidR="00CF3BBE" w:rsidRPr="006F704C">
        <w:rPr>
          <w:sz w:val="20"/>
          <w:szCs w:val="20"/>
          <w:lang w:val="en-US"/>
        </w:rPr>
        <w:t xml:space="preserve">The agreed price for the </w:t>
      </w:r>
      <w:r w:rsidR="00300DED">
        <w:rPr>
          <w:sz w:val="20"/>
          <w:szCs w:val="20"/>
          <w:lang w:val="en-US"/>
        </w:rPr>
        <w:t>DRIMCO</w:t>
      </w:r>
      <w:r w:rsidR="00CF3BBE" w:rsidRPr="006F704C">
        <w:rPr>
          <w:sz w:val="20"/>
          <w:szCs w:val="20"/>
          <w:lang w:val="en-US"/>
        </w:rPr>
        <w:t xml:space="preserve"> Services shall be inclusive of all expenses relating to the execution and completion of the Services, except that </w:t>
      </w:r>
      <w:r w:rsidR="00811FF1" w:rsidRPr="00811FF1">
        <w:rPr>
          <w:iCs/>
          <w:color w:val="auto"/>
          <w:sz w:val="20"/>
          <w:szCs w:val="20"/>
          <w:lang w:val="en-US"/>
        </w:rPr>
        <w:t>SHS</w:t>
      </w:r>
      <w:r w:rsidR="00CF3BBE" w:rsidRPr="006F704C">
        <w:rPr>
          <w:sz w:val="20"/>
          <w:szCs w:val="20"/>
          <w:lang w:val="en-US"/>
        </w:rPr>
        <w:t xml:space="preserve"> agrees to reimburse reasonable travel expenses. </w:t>
      </w:r>
      <w:r w:rsidR="00BA0F39" w:rsidRPr="006F704C">
        <w:rPr>
          <w:sz w:val="20"/>
          <w:szCs w:val="20"/>
          <w:lang w:val="en-US"/>
        </w:rPr>
        <w:t>Travel expenses shall be reimbursed</w:t>
      </w:r>
      <w:r w:rsidR="006F704C" w:rsidRPr="006F704C">
        <w:rPr>
          <w:sz w:val="20"/>
          <w:szCs w:val="20"/>
          <w:lang w:val="en-US"/>
        </w:rPr>
        <w:t>,</w:t>
      </w:r>
      <w:r w:rsidR="00BA0F39" w:rsidRPr="006F704C">
        <w:rPr>
          <w:sz w:val="20"/>
          <w:szCs w:val="20"/>
          <w:lang w:val="en-US"/>
        </w:rPr>
        <w:t xml:space="preserve"> against presentation of original receipts, provided such costs do not exceed the </w:t>
      </w:r>
      <w:r w:rsidR="00C9128B">
        <w:rPr>
          <w:sz w:val="20"/>
          <w:szCs w:val="20"/>
          <w:lang w:val="en-US"/>
        </w:rPr>
        <w:t xml:space="preserve">agreed amounts. </w:t>
      </w:r>
      <w:r w:rsidR="00C9128B" w:rsidRPr="00FD202E">
        <w:rPr>
          <w:b/>
          <w:bCs/>
          <w:color w:val="FF0000"/>
          <w:sz w:val="20"/>
          <w:szCs w:val="20"/>
          <w:highlight w:val="yellow"/>
          <w:lang w:val="en-US"/>
        </w:rPr>
        <w:t>&lt;&lt; additional appendix&gt;&gt;</w:t>
      </w:r>
    </w:p>
    <w:p w14:paraId="3B647F5A" w14:textId="77777777" w:rsidR="00775898" w:rsidRPr="00FE250E" w:rsidRDefault="00775898" w:rsidP="00775898">
      <w:pPr>
        <w:pStyle w:val="BodyText"/>
        <w:widowControl w:val="0"/>
        <w:tabs>
          <w:tab w:val="left" w:pos="426"/>
        </w:tabs>
        <w:spacing w:after="200" w:line="360" w:lineRule="auto"/>
        <w:ind w:left="0" w:right="0" w:firstLine="0"/>
        <w:rPr>
          <w:sz w:val="2"/>
          <w:szCs w:val="2"/>
          <w:lang w:val="en-US"/>
        </w:rPr>
      </w:pPr>
    </w:p>
    <w:p w14:paraId="1FD54958" w14:textId="4A4EB76E" w:rsidR="00CF3BBE" w:rsidRPr="00FE250E" w:rsidRDefault="00300DED" w:rsidP="007C3224">
      <w:pPr>
        <w:pStyle w:val="BodyText"/>
        <w:widowControl w:val="0"/>
        <w:numPr>
          <w:ilvl w:val="0"/>
          <w:numId w:val="29"/>
        </w:numPr>
        <w:tabs>
          <w:tab w:val="left" w:pos="330"/>
        </w:tabs>
        <w:spacing w:after="0" w:line="360" w:lineRule="auto"/>
        <w:ind w:right="0" w:hanging="720"/>
        <w:rPr>
          <w:sz w:val="22"/>
          <w:u w:val="single"/>
        </w:rPr>
      </w:pPr>
      <w:r>
        <w:rPr>
          <w:b/>
          <w:bCs/>
          <w:sz w:val="22"/>
          <w:u w:val="single"/>
        </w:rPr>
        <w:t>DRIMCO</w:t>
      </w:r>
      <w:r w:rsidR="00CF3BBE" w:rsidRPr="00FE250E">
        <w:rPr>
          <w:b/>
          <w:bCs/>
          <w:sz w:val="22"/>
          <w:u w:val="single"/>
        </w:rPr>
        <w:t xml:space="preserve"> RESPONSIBILITIES</w:t>
      </w:r>
    </w:p>
    <w:p w14:paraId="3809BAC2" w14:textId="77777777" w:rsidR="00DD6473" w:rsidRPr="00B258EF" w:rsidRDefault="00DD6473" w:rsidP="00DD6473">
      <w:pPr>
        <w:pStyle w:val="BodyText"/>
        <w:widowControl w:val="0"/>
        <w:tabs>
          <w:tab w:val="left" w:pos="330"/>
        </w:tabs>
        <w:spacing w:after="0" w:line="360" w:lineRule="auto"/>
        <w:ind w:left="720" w:right="0" w:firstLine="0"/>
        <w:rPr>
          <w:sz w:val="20"/>
          <w:szCs w:val="20"/>
          <w:u w:val="single"/>
        </w:rPr>
      </w:pPr>
    </w:p>
    <w:p w14:paraId="546B7DE0" w14:textId="67001BF3" w:rsidR="00CF3BBE" w:rsidRPr="00FE18D4" w:rsidRDefault="00A83703" w:rsidP="007C3224">
      <w:pPr>
        <w:pStyle w:val="BodyText"/>
        <w:widowControl w:val="0"/>
        <w:numPr>
          <w:ilvl w:val="1"/>
          <w:numId w:val="29"/>
        </w:numPr>
        <w:tabs>
          <w:tab w:val="left" w:pos="497"/>
        </w:tabs>
        <w:spacing w:after="200" w:line="360" w:lineRule="auto"/>
        <w:ind w:left="0" w:right="0" w:firstLine="0"/>
        <w:rPr>
          <w:sz w:val="20"/>
          <w:szCs w:val="20"/>
          <w:lang w:val="en-US"/>
        </w:rPr>
      </w:pPr>
      <w:bookmarkStart w:id="8" w:name="bookmark10"/>
      <w:bookmarkEnd w:id="8"/>
      <w:r>
        <w:rPr>
          <w:sz w:val="20"/>
          <w:szCs w:val="20"/>
          <w:lang w:val="en-US"/>
        </w:rPr>
        <w:t xml:space="preserve"> </w:t>
      </w:r>
      <w:r w:rsidR="00300DED">
        <w:rPr>
          <w:sz w:val="20"/>
          <w:szCs w:val="20"/>
          <w:lang w:val="en-US"/>
        </w:rPr>
        <w:t>DRIMCO</w:t>
      </w:r>
      <w:r w:rsidR="00CF3BBE" w:rsidRPr="00FE18D4">
        <w:rPr>
          <w:sz w:val="20"/>
          <w:szCs w:val="20"/>
          <w:lang w:val="en-US"/>
        </w:rPr>
        <w:t xml:space="preserve"> shall comply with all applicable laws and regulations specific to its business of providing Services. The </w:t>
      </w:r>
      <w:r w:rsidR="00811FF1" w:rsidRPr="00811FF1">
        <w:rPr>
          <w:iCs/>
          <w:color w:val="auto"/>
          <w:sz w:val="20"/>
          <w:szCs w:val="20"/>
          <w:lang w:val="en-US"/>
        </w:rPr>
        <w:t>SHS</w:t>
      </w:r>
      <w:r w:rsidR="00CF3BBE" w:rsidRPr="00FE18D4">
        <w:rPr>
          <w:sz w:val="20"/>
          <w:szCs w:val="20"/>
          <w:lang w:val="en-US"/>
        </w:rPr>
        <w:t xml:space="preserve"> retains responsibility for any legal requirements including all laws and governmental regulations and its specific internal control requirements specific to the </w:t>
      </w:r>
      <w:r w:rsidR="00811FF1" w:rsidRPr="00811FF1">
        <w:rPr>
          <w:iCs/>
          <w:color w:val="auto"/>
          <w:sz w:val="20"/>
          <w:szCs w:val="20"/>
          <w:lang w:val="en-US"/>
        </w:rPr>
        <w:t>SHS</w:t>
      </w:r>
      <w:r w:rsidR="00CF3BBE" w:rsidRPr="00FE18D4">
        <w:rPr>
          <w:sz w:val="20"/>
          <w:szCs w:val="20"/>
          <w:lang w:val="en-US"/>
        </w:rPr>
        <w:t xml:space="preserve"> business and shall set out these requirements in the relevant SOW, if relevant for the specific Service. If </w:t>
      </w:r>
      <w:r w:rsidR="00300DED">
        <w:rPr>
          <w:sz w:val="20"/>
          <w:szCs w:val="20"/>
          <w:lang w:val="en-US"/>
        </w:rPr>
        <w:t>DRIMCO</w:t>
      </w:r>
      <w:r w:rsidR="00CF3BBE" w:rsidRPr="00FE18D4">
        <w:rPr>
          <w:sz w:val="20"/>
          <w:szCs w:val="20"/>
          <w:lang w:val="en-US"/>
        </w:rPr>
        <w:t xml:space="preserve"> or a sub-</w:t>
      </w:r>
      <w:r w:rsidR="00DD36C9">
        <w:rPr>
          <w:sz w:val="20"/>
          <w:szCs w:val="20"/>
          <w:lang w:val="en-US"/>
        </w:rPr>
        <w:t>D</w:t>
      </w:r>
      <w:r w:rsidR="00C9128B">
        <w:rPr>
          <w:sz w:val="20"/>
          <w:szCs w:val="20"/>
          <w:lang w:val="en-US"/>
        </w:rPr>
        <w:t>RIM</w:t>
      </w:r>
      <w:r w:rsidR="00DD36C9">
        <w:rPr>
          <w:sz w:val="20"/>
          <w:szCs w:val="20"/>
          <w:lang w:val="en-US"/>
        </w:rPr>
        <w:t>C</w:t>
      </w:r>
      <w:r w:rsidR="00C9128B">
        <w:rPr>
          <w:sz w:val="20"/>
          <w:szCs w:val="20"/>
          <w:lang w:val="en-US"/>
        </w:rPr>
        <w:t>O</w:t>
      </w:r>
      <w:r w:rsidR="00CF3BBE" w:rsidRPr="00FE18D4">
        <w:rPr>
          <w:sz w:val="20"/>
          <w:szCs w:val="20"/>
          <w:lang w:val="en-US"/>
        </w:rPr>
        <w:t xml:space="preserve"> of </w:t>
      </w:r>
      <w:r w:rsidR="00300DED">
        <w:rPr>
          <w:sz w:val="20"/>
          <w:szCs w:val="20"/>
          <w:lang w:val="en-US"/>
        </w:rPr>
        <w:t>DRIMCO</w:t>
      </w:r>
      <w:r w:rsidR="00CF3BBE" w:rsidRPr="00FE18D4">
        <w:rPr>
          <w:sz w:val="20"/>
          <w:szCs w:val="20"/>
          <w:lang w:val="en-US"/>
        </w:rPr>
        <w:t xml:space="preserve"> is a foreign entity that performs Services, </w:t>
      </w:r>
      <w:r w:rsidR="00300DED">
        <w:rPr>
          <w:sz w:val="20"/>
          <w:szCs w:val="20"/>
          <w:lang w:val="en-US"/>
        </w:rPr>
        <w:t>DRIMCO</w:t>
      </w:r>
      <w:r w:rsidR="00CF3BBE" w:rsidRPr="00FE18D4">
        <w:rPr>
          <w:sz w:val="20"/>
          <w:szCs w:val="20"/>
          <w:lang w:val="en-US"/>
        </w:rPr>
        <w:t xml:space="preserve"> shall ensure that it and the sub-</w:t>
      </w:r>
      <w:r w:rsidR="00DD36C9">
        <w:rPr>
          <w:sz w:val="20"/>
          <w:szCs w:val="20"/>
          <w:lang w:val="en-US"/>
        </w:rPr>
        <w:t>D</w:t>
      </w:r>
      <w:r w:rsidR="00C9128B">
        <w:rPr>
          <w:sz w:val="20"/>
          <w:szCs w:val="20"/>
          <w:lang w:val="en-US"/>
        </w:rPr>
        <w:t>RIMCO</w:t>
      </w:r>
      <w:r w:rsidR="00CF3BBE" w:rsidRPr="00FE18D4">
        <w:rPr>
          <w:sz w:val="20"/>
          <w:szCs w:val="20"/>
          <w:lang w:val="en-US"/>
        </w:rPr>
        <w:t xml:space="preserve"> comply with the national legislation on registration of non-national service providers.</w:t>
      </w:r>
    </w:p>
    <w:p w14:paraId="3AC8CA19" w14:textId="44243F7D" w:rsidR="00CF3BBE" w:rsidRPr="00FE18D4" w:rsidRDefault="00A83703" w:rsidP="00995BF1">
      <w:pPr>
        <w:pStyle w:val="BodyText"/>
        <w:widowControl w:val="0"/>
        <w:numPr>
          <w:ilvl w:val="1"/>
          <w:numId w:val="29"/>
        </w:numPr>
        <w:tabs>
          <w:tab w:val="left" w:pos="497"/>
        </w:tabs>
        <w:spacing w:after="200" w:line="360" w:lineRule="auto"/>
        <w:ind w:left="0" w:right="0" w:firstLine="0"/>
        <w:rPr>
          <w:sz w:val="20"/>
          <w:szCs w:val="20"/>
          <w:lang w:val="en-US"/>
        </w:rPr>
      </w:pPr>
      <w:bookmarkStart w:id="9" w:name="bookmark11"/>
      <w:bookmarkEnd w:id="9"/>
      <w:r>
        <w:rPr>
          <w:sz w:val="20"/>
          <w:szCs w:val="20"/>
          <w:lang w:val="en-US"/>
        </w:rPr>
        <w:t xml:space="preserve"> </w:t>
      </w:r>
      <w:r w:rsidR="00300DED">
        <w:rPr>
          <w:sz w:val="20"/>
          <w:szCs w:val="20"/>
          <w:lang w:val="en-US"/>
        </w:rPr>
        <w:t>DRIMCO</w:t>
      </w:r>
      <w:r w:rsidR="00CF3BBE" w:rsidRPr="00FE18D4">
        <w:rPr>
          <w:sz w:val="20"/>
          <w:szCs w:val="20"/>
          <w:lang w:val="en-US"/>
        </w:rPr>
        <w:t xml:space="preserve"> and its employees shall </w:t>
      </w:r>
      <w:proofErr w:type="gramStart"/>
      <w:r w:rsidR="00CF3BBE" w:rsidRPr="00FE18D4">
        <w:rPr>
          <w:sz w:val="20"/>
          <w:szCs w:val="20"/>
          <w:lang w:val="en-US"/>
        </w:rPr>
        <w:t xml:space="preserve">use reasonable </w:t>
      </w:r>
      <w:r w:rsidR="00B258EF" w:rsidRPr="00FE18D4">
        <w:rPr>
          <w:sz w:val="20"/>
          <w:szCs w:val="20"/>
          <w:lang w:val="en-US"/>
        </w:rPr>
        <w:t>endeavors</w:t>
      </w:r>
      <w:proofErr w:type="gramEnd"/>
      <w:r w:rsidR="00CF3BBE" w:rsidRPr="00FE18D4">
        <w:rPr>
          <w:sz w:val="20"/>
          <w:szCs w:val="20"/>
          <w:lang w:val="en-US"/>
        </w:rPr>
        <w:t xml:space="preserve"> to </w:t>
      </w:r>
      <w:proofErr w:type="gramStart"/>
      <w:r w:rsidR="00CF3BBE" w:rsidRPr="00FE18D4">
        <w:rPr>
          <w:sz w:val="20"/>
          <w:szCs w:val="20"/>
          <w:lang w:val="en-US"/>
        </w:rPr>
        <w:t>at all times</w:t>
      </w:r>
      <w:proofErr w:type="gramEnd"/>
      <w:r w:rsidR="00CF3BBE" w:rsidRPr="00FE18D4">
        <w:rPr>
          <w:sz w:val="20"/>
          <w:szCs w:val="20"/>
          <w:lang w:val="en-US"/>
        </w:rPr>
        <w:t xml:space="preserve"> comply with </w:t>
      </w:r>
      <w:r w:rsidR="00811FF1" w:rsidRPr="00811FF1">
        <w:rPr>
          <w:iCs/>
          <w:color w:val="auto"/>
          <w:sz w:val="20"/>
          <w:szCs w:val="20"/>
          <w:lang w:val="en-US"/>
        </w:rPr>
        <w:t>SHS</w:t>
      </w:r>
      <w:r w:rsidR="00CF3BBE" w:rsidRPr="00FE18D4">
        <w:rPr>
          <w:sz w:val="20"/>
          <w:szCs w:val="20"/>
          <w:lang w:val="en-US"/>
        </w:rPr>
        <w:t xml:space="preserve"> internal rules of conduct as provided in writing to </w:t>
      </w:r>
      <w:r w:rsidR="00300DED">
        <w:rPr>
          <w:sz w:val="20"/>
          <w:szCs w:val="20"/>
          <w:lang w:val="en-US"/>
        </w:rPr>
        <w:t>DRIMCO</w:t>
      </w:r>
      <w:r w:rsidR="00CF3BBE" w:rsidRPr="00FE18D4">
        <w:rPr>
          <w:sz w:val="20"/>
          <w:szCs w:val="20"/>
          <w:lang w:val="en-US"/>
        </w:rPr>
        <w:t xml:space="preserve"> prior to the commencement of the Services set out in an SOW.</w:t>
      </w:r>
    </w:p>
    <w:p w14:paraId="43FE051D" w14:textId="06D26E66" w:rsidR="00CF3BBE" w:rsidRDefault="00300DED" w:rsidP="00995BF1">
      <w:pPr>
        <w:pStyle w:val="BodyText"/>
        <w:widowControl w:val="0"/>
        <w:numPr>
          <w:ilvl w:val="1"/>
          <w:numId w:val="29"/>
        </w:numPr>
        <w:tabs>
          <w:tab w:val="left" w:pos="497"/>
        </w:tabs>
        <w:spacing w:after="200" w:line="360" w:lineRule="auto"/>
        <w:ind w:left="0" w:right="0" w:firstLine="0"/>
        <w:rPr>
          <w:sz w:val="20"/>
          <w:szCs w:val="20"/>
          <w:lang w:val="en-US"/>
        </w:rPr>
      </w:pPr>
      <w:bookmarkStart w:id="10" w:name="bookmark12"/>
      <w:bookmarkEnd w:id="10"/>
      <w:r>
        <w:rPr>
          <w:sz w:val="20"/>
          <w:szCs w:val="20"/>
          <w:lang w:val="en-US"/>
        </w:rPr>
        <w:t>DRIMCO</w:t>
      </w:r>
      <w:r w:rsidR="00CF3BBE" w:rsidRPr="00FE18D4">
        <w:rPr>
          <w:sz w:val="20"/>
          <w:szCs w:val="20"/>
          <w:lang w:val="en-US"/>
        </w:rPr>
        <w:t xml:space="preserve"> and its employees and</w:t>
      </w:r>
      <w:r w:rsidR="00C9128B" w:rsidRPr="000C7F5A">
        <w:rPr>
          <w:sz w:val="20"/>
          <w:szCs w:val="20"/>
          <w:lang w:val="en-US"/>
        </w:rPr>
        <w:t xml:space="preserve"> </w:t>
      </w:r>
      <w:r w:rsidR="00811FF1" w:rsidRPr="000C7F5A">
        <w:rPr>
          <w:sz w:val="20"/>
          <w:szCs w:val="20"/>
          <w:lang w:val="en-US"/>
        </w:rPr>
        <w:t>SHS</w:t>
      </w:r>
      <w:r w:rsidR="00CF3BBE" w:rsidRPr="00FE18D4">
        <w:rPr>
          <w:sz w:val="20"/>
          <w:szCs w:val="20"/>
          <w:lang w:val="en-US"/>
        </w:rPr>
        <w:t xml:space="preserve"> and its employees shall cooperate with each other to take reasonable action as is necessary for the efficient transmission of information and instructions.</w:t>
      </w:r>
    </w:p>
    <w:p w14:paraId="0316EFD2" w14:textId="663E84C3" w:rsidR="00CF3BBE" w:rsidRPr="00A83703" w:rsidRDefault="00300DED" w:rsidP="00983E09">
      <w:pPr>
        <w:pStyle w:val="BodyText"/>
        <w:widowControl w:val="0"/>
        <w:numPr>
          <w:ilvl w:val="1"/>
          <w:numId w:val="29"/>
        </w:numPr>
        <w:tabs>
          <w:tab w:val="left" w:pos="497"/>
        </w:tabs>
        <w:spacing w:after="200" w:line="360" w:lineRule="auto"/>
        <w:ind w:left="0" w:right="0" w:firstLine="0"/>
        <w:rPr>
          <w:sz w:val="20"/>
          <w:szCs w:val="20"/>
          <w:lang w:val="en-US"/>
        </w:rPr>
      </w:pPr>
      <w:r>
        <w:rPr>
          <w:sz w:val="20"/>
          <w:szCs w:val="20"/>
          <w:lang w:val="en-US"/>
        </w:rPr>
        <w:t>DRIMCO</w:t>
      </w:r>
      <w:r w:rsidR="00CF3BBE" w:rsidRPr="00A83703">
        <w:rPr>
          <w:sz w:val="20"/>
          <w:szCs w:val="20"/>
          <w:lang w:val="en-US"/>
        </w:rPr>
        <w:t xml:space="preserve"> shall indemnify and hold harmless </w:t>
      </w:r>
      <w:r w:rsidR="00811FF1" w:rsidRPr="00811FF1">
        <w:rPr>
          <w:iCs/>
          <w:color w:val="auto"/>
          <w:sz w:val="20"/>
          <w:szCs w:val="20"/>
          <w:lang w:val="en-US"/>
        </w:rPr>
        <w:t>SHS</w:t>
      </w:r>
      <w:r w:rsidR="00CF3BBE" w:rsidRPr="00A83703">
        <w:rPr>
          <w:sz w:val="20"/>
          <w:szCs w:val="20"/>
          <w:lang w:val="en-US"/>
        </w:rPr>
        <w:t xml:space="preserve"> from and against any claims based on the infringement of obligations pursuant to §</w:t>
      </w:r>
      <w:r w:rsidR="00DD6473" w:rsidRPr="00A83703">
        <w:rPr>
          <w:sz w:val="20"/>
          <w:szCs w:val="20"/>
          <w:lang w:val="en-US"/>
        </w:rPr>
        <w:t>12</w:t>
      </w:r>
      <w:r w:rsidR="00CF3BBE" w:rsidRPr="00A83703">
        <w:rPr>
          <w:sz w:val="20"/>
          <w:szCs w:val="20"/>
          <w:lang w:val="en-US"/>
        </w:rPr>
        <w:t xml:space="preserve">.  </w:t>
      </w:r>
    </w:p>
    <w:p w14:paraId="21FB0D4E" w14:textId="77777777" w:rsidR="00CF3BBE" w:rsidRPr="00FE18D4" w:rsidRDefault="00CF3BBE" w:rsidP="00FE18D4">
      <w:pPr>
        <w:spacing w:after="120" w:line="360" w:lineRule="auto"/>
        <w:rPr>
          <w:sz w:val="20"/>
          <w:szCs w:val="20"/>
          <w:lang w:val="en-US"/>
        </w:rPr>
      </w:pPr>
    </w:p>
    <w:p w14:paraId="373A1DCA" w14:textId="419F9BFF" w:rsidR="00CF3BBE" w:rsidRPr="00983E09" w:rsidRDefault="00CF3BBE" w:rsidP="00983E09">
      <w:pPr>
        <w:pStyle w:val="BodyText"/>
        <w:widowControl w:val="0"/>
        <w:numPr>
          <w:ilvl w:val="0"/>
          <w:numId w:val="29"/>
        </w:numPr>
        <w:tabs>
          <w:tab w:val="left" w:pos="330"/>
        </w:tabs>
        <w:spacing w:after="0" w:line="360" w:lineRule="auto"/>
        <w:ind w:right="0" w:hanging="720"/>
        <w:rPr>
          <w:b/>
          <w:bCs/>
          <w:sz w:val="22"/>
          <w:u w:val="single"/>
        </w:rPr>
      </w:pPr>
      <w:r w:rsidRPr="00DD6473">
        <w:rPr>
          <w:b/>
          <w:bCs/>
          <w:sz w:val="22"/>
          <w:u w:val="single"/>
        </w:rPr>
        <w:t>OWNERSHIP OF DELIVERABLES</w:t>
      </w:r>
    </w:p>
    <w:p w14:paraId="23305D88" w14:textId="77777777" w:rsidR="00DD6473" w:rsidRPr="00DD6473" w:rsidRDefault="00DD6473" w:rsidP="00DD6473">
      <w:pPr>
        <w:pStyle w:val="BodyText"/>
        <w:widowControl w:val="0"/>
        <w:tabs>
          <w:tab w:val="left" w:pos="330"/>
        </w:tabs>
        <w:spacing w:after="0" w:line="360" w:lineRule="auto"/>
        <w:ind w:left="0" w:right="0" w:firstLine="0"/>
        <w:rPr>
          <w:rFonts w:cs="Times New Roman"/>
          <w:sz w:val="22"/>
          <w:u w:val="single"/>
        </w:rPr>
      </w:pPr>
    </w:p>
    <w:p w14:paraId="4B959E8E" w14:textId="69209A7C"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1" w:name="bookmark14"/>
      <w:bookmarkEnd w:id="11"/>
      <w:r w:rsidRPr="00983E09">
        <w:rPr>
          <w:sz w:val="20"/>
          <w:szCs w:val="20"/>
          <w:lang w:val="en-US"/>
        </w:rPr>
        <w:t xml:space="preserve">Pre-existing Software and Technology. </w:t>
      </w:r>
      <w:r w:rsidRPr="00FE18D4">
        <w:rPr>
          <w:sz w:val="20"/>
          <w:szCs w:val="20"/>
          <w:lang w:val="en-US"/>
        </w:rPr>
        <w:t xml:space="preserve">Each party will retain all rights in any software, ideas, </w:t>
      </w:r>
      <w:r w:rsidRPr="00FE18D4">
        <w:rPr>
          <w:sz w:val="20"/>
          <w:szCs w:val="20"/>
          <w:lang w:val="en-US"/>
        </w:rPr>
        <w:lastRenderedPageBreak/>
        <w:t xml:space="preserve">concepts, know-how, development tools, techniques or any other proprietary material or information that it owned or developed prior to the inception of a </w:t>
      </w:r>
      <w:r w:rsidR="00A74F29" w:rsidRPr="00FE18D4">
        <w:rPr>
          <w:sz w:val="20"/>
          <w:szCs w:val="20"/>
          <w:lang w:val="en-US"/>
        </w:rPr>
        <w:t>Services project or</w:t>
      </w:r>
      <w:r w:rsidRPr="00FE18D4">
        <w:rPr>
          <w:sz w:val="20"/>
          <w:szCs w:val="20"/>
          <w:lang w:val="en-US"/>
        </w:rPr>
        <w:t xml:space="preserve"> acquired or developed thereafter without reference to or use of the intellectual property of the other party (“Pre</w:t>
      </w:r>
      <w:r w:rsidRPr="00FE18D4">
        <w:rPr>
          <w:sz w:val="20"/>
          <w:szCs w:val="20"/>
          <w:lang w:val="en-US"/>
        </w:rPr>
        <w:softHyphen/>
        <w:t>existing Material”).</w:t>
      </w:r>
    </w:p>
    <w:p w14:paraId="45F09510" w14:textId="2E56C981"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2" w:name="bookmark15"/>
      <w:bookmarkEnd w:id="12"/>
      <w:r w:rsidRPr="00983E09">
        <w:rPr>
          <w:sz w:val="20"/>
          <w:szCs w:val="20"/>
          <w:lang w:val="en-US"/>
        </w:rPr>
        <w:t xml:space="preserve">Ownership of Deliverables. </w:t>
      </w:r>
      <w:r w:rsidRPr="00FE18D4">
        <w:rPr>
          <w:sz w:val="20"/>
          <w:szCs w:val="20"/>
          <w:lang w:val="en-US"/>
        </w:rPr>
        <w:t xml:space="preserve">Subject to Sections </w:t>
      </w:r>
      <w:r w:rsidR="00DD6473">
        <w:rPr>
          <w:sz w:val="20"/>
          <w:szCs w:val="20"/>
          <w:lang w:val="en-US"/>
        </w:rPr>
        <w:t>13</w:t>
      </w:r>
      <w:r w:rsidRPr="00FE18D4">
        <w:rPr>
          <w:sz w:val="20"/>
          <w:szCs w:val="20"/>
          <w:lang w:val="en-US"/>
        </w:rPr>
        <w:t xml:space="preserve">.3 and </w:t>
      </w:r>
      <w:r w:rsidR="00DD6473">
        <w:rPr>
          <w:sz w:val="20"/>
          <w:szCs w:val="20"/>
          <w:lang w:val="en-US"/>
        </w:rPr>
        <w:t>13</w:t>
      </w:r>
      <w:r w:rsidRPr="00FE18D4">
        <w:rPr>
          <w:sz w:val="20"/>
          <w:szCs w:val="20"/>
          <w:lang w:val="en-US"/>
        </w:rPr>
        <w:t xml:space="preserve">.4, </w:t>
      </w:r>
      <w:r w:rsidR="00300DED">
        <w:rPr>
          <w:sz w:val="20"/>
          <w:szCs w:val="20"/>
          <w:lang w:val="en-US"/>
        </w:rPr>
        <w:t>DRIMCO</w:t>
      </w:r>
      <w:r w:rsidRPr="00FE18D4">
        <w:rPr>
          <w:sz w:val="20"/>
          <w:szCs w:val="20"/>
          <w:lang w:val="en-US"/>
        </w:rPr>
        <w:t xml:space="preserve"> will own all intellectual property rights in or related to all deliverables that are developed and delivered by </w:t>
      </w:r>
      <w:r w:rsidR="00300DED">
        <w:rPr>
          <w:sz w:val="20"/>
          <w:szCs w:val="20"/>
          <w:lang w:val="en-US"/>
        </w:rPr>
        <w:t>DRIMCO</w:t>
      </w:r>
      <w:r w:rsidRPr="00FE18D4">
        <w:rPr>
          <w:sz w:val="20"/>
          <w:szCs w:val="20"/>
          <w:lang w:val="en-US"/>
        </w:rPr>
        <w:t xml:space="preserve"> under this Agreement, and such deliverables will be </w:t>
      </w:r>
      <w:r w:rsidR="00300DED">
        <w:rPr>
          <w:sz w:val="20"/>
          <w:szCs w:val="20"/>
          <w:lang w:val="en-US"/>
        </w:rPr>
        <w:t>DRIMCO</w:t>
      </w:r>
      <w:r w:rsidRPr="00FE18D4">
        <w:rPr>
          <w:sz w:val="20"/>
          <w:szCs w:val="20"/>
          <w:lang w:val="en-US"/>
        </w:rPr>
        <w:t xml:space="preserve">’s Confidential Information as further </w:t>
      </w:r>
      <w:r w:rsidRPr="00983E09">
        <w:rPr>
          <w:sz w:val="20"/>
          <w:szCs w:val="20"/>
          <w:lang w:val="en-US"/>
        </w:rPr>
        <w:t>defined in Section 1</w:t>
      </w:r>
      <w:r w:rsidR="00A74F29" w:rsidRPr="00983E09">
        <w:rPr>
          <w:sz w:val="20"/>
          <w:szCs w:val="20"/>
          <w:lang w:val="en-US"/>
        </w:rPr>
        <w:t xml:space="preserve">8. </w:t>
      </w:r>
      <w:r w:rsidR="00300DED" w:rsidRPr="00983E09">
        <w:rPr>
          <w:sz w:val="20"/>
          <w:szCs w:val="20"/>
          <w:lang w:val="en-US"/>
        </w:rPr>
        <w:t>DRIMCO</w:t>
      </w:r>
      <w:r w:rsidRPr="00983E09">
        <w:rPr>
          <w:sz w:val="20"/>
          <w:szCs w:val="20"/>
          <w:lang w:val="en-US"/>
        </w:rPr>
        <w:t xml:space="preserve"> also will own all intellectual property rights in or related to any know-how, techniques, </w:t>
      </w:r>
      <w:r w:rsidR="00A74F29" w:rsidRPr="00FE18D4">
        <w:rPr>
          <w:sz w:val="20"/>
          <w:szCs w:val="20"/>
          <w:lang w:val="en-US"/>
        </w:rPr>
        <w:t>concepts,</w:t>
      </w:r>
      <w:r w:rsidRPr="00FE18D4">
        <w:rPr>
          <w:sz w:val="20"/>
          <w:szCs w:val="20"/>
          <w:lang w:val="en-US"/>
        </w:rPr>
        <w:t xml:space="preserve"> or ideas developed in the performance of the Services provided hereunder and related to </w:t>
      </w:r>
      <w:r w:rsidR="00300DED">
        <w:rPr>
          <w:sz w:val="20"/>
          <w:szCs w:val="20"/>
          <w:lang w:val="en-US"/>
        </w:rPr>
        <w:t>DRIMCO</w:t>
      </w:r>
      <w:r w:rsidRPr="00FE18D4">
        <w:rPr>
          <w:sz w:val="20"/>
          <w:szCs w:val="20"/>
          <w:lang w:val="en-US"/>
        </w:rPr>
        <w:t>’s Pre-existing Material.</w:t>
      </w:r>
    </w:p>
    <w:p w14:paraId="39935ABC" w14:textId="6E879A8B"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3" w:name="bookmark16"/>
      <w:bookmarkEnd w:id="13"/>
      <w:r w:rsidRPr="00983E09">
        <w:rPr>
          <w:sz w:val="20"/>
          <w:szCs w:val="20"/>
          <w:lang w:val="en-US"/>
        </w:rPr>
        <w:t xml:space="preserve">Deliverables Based on </w:t>
      </w:r>
      <w:r w:rsidR="00811FF1" w:rsidRPr="00811FF1">
        <w:rPr>
          <w:iCs/>
          <w:color w:val="auto"/>
          <w:sz w:val="20"/>
          <w:szCs w:val="20"/>
          <w:lang w:val="en-US"/>
        </w:rPr>
        <w:t>SHS</w:t>
      </w:r>
      <w:r w:rsidRPr="00983E09">
        <w:rPr>
          <w:sz w:val="20"/>
          <w:szCs w:val="20"/>
          <w:lang w:val="en-US"/>
        </w:rPr>
        <w:t xml:space="preserve"> Software and Technology. </w:t>
      </w:r>
      <w:r w:rsidRPr="00FE18D4">
        <w:rPr>
          <w:sz w:val="20"/>
          <w:szCs w:val="20"/>
          <w:lang w:val="en-US"/>
        </w:rPr>
        <w:t xml:space="preserve">Subject to Section </w:t>
      </w:r>
      <w:r w:rsidR="00EF544A">
        <w:rPr>
          <w:sz w:val="20"/>
          <w:szCs w:val="20"/>
          <w:lang w:val="en-US"/>
        </w:rPr>
        <w:t>13</w:t>
      </w:r>
      <w:r w:rsidRPr="00FE18D4">
        <w:rPr>
          <w:sz w:val="20"/>
          <w:szCs w:val="20"/>
          <w:lang w:val="en-US"/>
        </w:rPr>
        <w:t xml:space="preserve">.4, </w:t>
      </w:r>
      <w:r w:rsidR="00811FF1" w:rsidRPr="00811FF1">
        <w:rPr>
          <w:iCs/>
          <w:color w:val="auto"/>
          <w:sz w:val="20"/>
          <w:szCs w:val="20"/>
          <w:lang w:val="en-US"/>
        </w:rPr>
        <w:t>SHS</w:t>
      </w:r>
      <w:r w:rsidR="00AE755C" w:rsidRPr="00FE18D4">
        <w:rPr>
          <w:sz w:val="20"/>
          <w:szCs w:val="20"/>
          <w:lang w:val="en-US"/>
        </w:rPr>
        <w:t xml:space="preserve"> </w:t>
      </w:r>
      <w:r w:rsidRPr="00FE18D4">
        <w:rPr>
          <w:sz w:val="20"/>
          <w:szCs w:val="20"/>
          <w:lang w:val="en-US"/>
        </w:rPr>
        <w:t xml:space="preserve">will own all intellectual property rights in or related to any deliverables developed hereunder to the extent that such deliverables consist of </w:t>
      </w:r>
      <w:r w:rsidR="00811FF1" w:rsidRPr="00811FF1">
        <w:rPr>
          <w:iCs/>
          <w:color w:val="auto"/>
          <w:sz w:val="20"/>
          <w:szCs w:val="20"/>
          <w:lang w:val="en-US"/>
        </w:rPr>
        <w:t>SHS</w:t>
      </w:r>
      <w:r w:rsidRPr="00FE18D4">
        <w:rPr>
          <w:sz w:val="20"/>
          <w:szCs w:val="20"/>
          <w:lang w:val="en-US"/>
        </w:rPr>
        <w:t xml:space="preserve"> Pre-existing Material, works derived from </w:t>
      </w:r>
      <w:r w:rsidR="00811FF1" w:rsidRPr="00811FF1">
        <w:rPr>
          <w:iCs/>
          <w:color w:val="auto"/>
          <w:sz w:val="20"/>
          <w:szCs w:val="20"/>
          <w:lang w:val="en-US"/>
        </w:rPr>
        <w:t>SHS</w:t>
      </w:r>
      <w:r w:rsidRPr="00FE18D4">
        <w:rPr>
          <w:sz w:val="20"/>
          <w:szCs w:val="20"/>
          <w:lang w:val="en-US"/>
        </w:rPr>
        <w:t xml:space="preserve"> Pre-existing Material, or modifications to </w:t>
      </w:r>
      <w:r w:rsidR="00811FF1" w:rsidRPr="00811FF1">
        <w:rPr>
          <w:iCs/>
          <w:color w:val="auto"/>
          <w:sz w:val="20"/>
          <w:szCs w:val="20"/>
          <w:lang w:val="en-US"/>
        </w:rPr>
        <w:t>SHS</w:t>
      </w:r>
      <w:r w:rsidRPr="00FE18D4">
        <w:rPr>
          <w:sz w:val="20"/>
          <w:szCs w:val="20"/>
          <w:lang w:val="en-US"/>
        </w:rPr>
        <w:t xml:space="preserve"> Pre-existing Material.</w:t>
      </w:r>
    </w:p>
    <w:p w14:paraId="650CA28E" w14:textId="74D35B92"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4" w:name="bookmark17"/>
      <w:bookmarkEnd w:id="14"/>
      <w:r w:rsidRPr="00983E09">
        <w:rPr>
          <w:sz w:val="20"/>
          <w:szCs w:val="20"/>
          <w:lang w:val="en-US"/>
        </w:rPr>
        <w:t xml:space="preserve">Third </w:t>
      </w:r>
      <w:r w:rsidR="005303A1" w:rsidRPr="00983E09">
        <w:rPr>
          <w:sz w:val="20"/>
          <w:szCs w:val="20"/>
          <w:lang w:val="en-US"/>
        </w:rPr>
        <w:t>Party’s</w:t>
      </w:r>
      <w:r w:rsidRPr="00983E09">
        <w:rPr>
          <w:sz w:val="20"/>
          <w:szCs w:val="20"/>
          <w:lang w:val="en-US"/>
        </w:rPr>
        <w:t xml:space="preserve">' Software and Technology. </w:t>
      </w:r>
      <w:r w:rsidRPr="00FE18D4">
        <w:rPr>
          <w:sz w:val="20"/>
          <w:szCs w:val="20"/>
          <w:lang w:val="en-US"/>
        </w:rPr>
        <w:t>All software and technology that is licensed by a party from a third-party vendor will be and remain the property of such vendor.</w:t>
      </w:r>
    </w:p>
    <w:p w14:paraId="30C50DA2" w14:textId="521B1B0F"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5" w:name="bookmark18"/>
      <w:bookmarkEnd w:id="15"/>
      <w:r w:rsidRPr="00983E09">
        <w:rPr>
          <w:sz w:val="20"/>
          <w:szCs w:val="20"/>
          <w:lang w:val="en-US"/>
        </w:rPr>
        <w:t xml:space="preserve">License Grant for Deliverables Owned </w:t>
      </w:r>
      <w:r w:rsidR="005303A1" w:rsidRPr="00983E09">
        <w:rPr>
          <w:sz w:val="20"/>
          <w:szCs w:val="20"/>
          <w:lang w:val="en-US"/>
        </w:rPr>
        <w:t xml:space="preserve">by </w:t>
      </w:r>
      <w:r w:rsidR="00300DED" w:rsidRPr="00983E09">
        <w:rPr>
          <w:sz w:val="20"/>
          <w:szCs w:val="20"/>
          <w:lang w:val="en-US"/>
        </w:rPr>
        <w:t>DRIMCO</w:t>
      </w:r>
      <w:r w:rsidRPr="00983E09">
        <w:rPr>
          <w:sz w:val="20"/>
          <w:szCs w:val="20"/>
          <w:lang w:val="en-US"/>
        </w:rPr>
        <w:t xml:space="preserve">. </w:t>
      </w:r>
      <w:r w:rsidR="00300DED">
        <w:rPr>
          <w:sz w:val="20"/>
          <w:szCs w:val="20"/>
          <w:lang w:val="en-US"/>
        </w:rPr>
        <w:t>DRIMCO</w:t>
      </w:r>
      <w:r w:rsidRPr="00FE18D4">
        <w:rPr>
          <w:sz w:val="20"/>
          <w:szCs w:val="20"/>
          <w:lang w:val="en-US"/>
        </w:rPr>
        <w:t xml:space="preserve"> grants to </w:t>
      </w:r>
      <w:r w:rsidR="00811FF1" w:rsidRPr="00811FF1">
        <w:rPr>
          <w:iCs/>
          <w:color w:val="auto"/>
          <w:sz w:val="20"/>
          <w:szCs w:val="20"/>
          <w:lang w:val="en-US"/>
        </w:rPr>
        <w:t>SHS</w:t>
      </w:r>
      <w:r w:rsidRPr="00FE18D4">
        <w:rPr>
          <w:sz w:val="20"/>
          <w:szCs w:val="20"/>
          <w:lang w:val="en-US"/>
        </w:rPr>
        <w:t xml:space="preserve"> a perpetual, royalty-free, </w:t>
      </w:r>
      <w:r w:rsidR="00A74F29" w:rsidRPr="00FE18D4">
        <w:rPr>
          <w:sz w:val="20"/>
          <w:szCs w:val="20"/>
          <w:lang w:val="en-US"/>
        </w:rPr>
        <w:t>non-transferable,</w:t>
      </w:r>
      <w:r w:rsidRPr="00FE18D4">
        <w:rPr>
          <w:sz w:val="20"/>
          <w:szCs w:val="20"/>
          <w:lang w:val="en-US"/>
        </w:rPr>
        <w:t xml:space="preserve"> and nonexclusive license to use the deliverables owned by </w:t>
      </w:r>
      <w:r w:rsidR="00300DED">
        <w:rPr>
          <w:sz w:val="20"/>
          <w:szCs w:val="20"/>
          <w:lang w:val="en-US"/>
        </w:rPr>
        <w:t>DRIMCO</w:t>
      </w:r>
      <w:r w:rsidRPr="00FE18D4">
        <w:rPr>
          <w:sz w:val="20"/>
          <w:szCs w:val="20"/>
          <w:lang w:val="en-US"/>
        </w:rPr>
        <w:t xml:space="preserve"> and provided to </w:t>
      </w:r>
      <w:r w:rsidR="00811FF1" w:rsidRPr="00811FF1">
        <w:rPr>
          <w:iCs/>
          <w:color w:val="auto"/>
          <w:sz w:val="20"/>
          <w:szCs w:val="20"/>
          <w:lang w:val="en-US"/>
        </w:rPr>
        <w:t>SHS</w:t>
      </w:r>
      <w:r w:rsidRPr="00FE18D4">
        <w:rPr>
          <w:sz w:val="20"/>
          <w:szCs w:val="20"/>
          <w:lang w:val="en-US"/>
        </w:rPr>
        <w:t xml:space="preserve"> under a SOW for </w:t>
      </w:r>
      <w:r w:rsidR="00811FF1" w:rsidRPr="00811FF1">
        <w:rPr>
          <w:iCs/>
          <w:color w:val="auto"/>
          <w:sz w:val="20"/>
          <w:szCs w:val="20"/>
          <w:lang w:val="en-US"/>
        </w:rPr>
        <w:t>SHS</w:t>
      </w:r>
      <w:r w:rsidRPr="00FE18D4">
        <w:rPr>
          <w:sz w:val="20"/>
          <w:szCs w:val="20"/>
          <w:lang w:val="en-US"/>
        </w:rPr>
        <w:t xml:space="preserve"> internal business purposes. Unless otherwise specified in the applicable SOW, software deliverables will be in executable form, and </w:t>
      </w:r>
      <w:r w:rsidR="00811FF1" w:rsidRPr="00811FF1">
        <w:rPr>
          <w:iCs/>
          <w:color w:val="auto"/>
          <w:sz w:val="20"/>
          <w:szCs w:val="20"/>
          <w:lang w:val="en-US"/>
        </w:rPr>
        <w:t>SHS</w:t>
      </w:r>
      <w:r w:rsidRPr="00FE18D4">
        <w:rPr>
          <w:sz w:val="20"/>
          <w:szCs w:val="20"/>
          <w:lang w:val="en-US"/>
        </w:rPr>
        <w:t xml:space="preserve"> is authorized to load, execute, display, store and otherwise use the software for internal purposes. </w:t>
      </w:r>
      <w:r w:rsidR="00300DED">
        <w:rPr>
          <w:sz w:val="20"/>
          <w:szCs w:val="20"/>
          <w:lang w:val="en-US"/>
        </w:rPr>
        <w:t>DRIMCO</w:t>
      </w:r>
      <w:r w:rsidRPr="00FE18D4">
        <w:rPr>
          <w:sz w:val="20"/>
          <w:szCs w:val="20"/>
          <w:lang w:val="en-US"/>
        </w:rPr>
        <w:t xml:space="preserve"> shall defend, protect, </w:t>
      </w:r>
      <w:r w:rsidR="00A74F29" w:rsidRPr="00FE18D4">
        <w:rPr>
          <w:sz w:val="20"/>
          <w:szCs w:val="20"/>
          <w:lang w:val="en-US"/>
        </w:rPr>
        <w:t>indemnify,</w:t>
      </w:r>
      <w:r w:rsidRPr="00FE18D4">
        <w:rPr>
          <w:sz w:val="20"/>
          <w:szCs w:val="20"/>
          <w:lang w:val="en-US"/>
        </w:rPr>
        <w:t xml:space="preserve"> and hold </w:t>
      </w:r>
      <w:r w:rsidR="00811FF1" w:rsidRPr="00811FF1">
        <w:rPr>
          <w:iCs/>
          <w:color w:val="auto"/>
          <w:sz w:val="20"/>
          <w:szCs w:val="20"/>
          <w:lang w:val="en-US"/>
        </w:rPr>
        <w:t>SHS</w:t>
      </w:r>
      <w:r w:rsidRPr="00FE18D4">
        <w:rPr>
          <w:sz w:val="20"/>
          <w:szCs w:val="20"/>
          <w:lang w:val="en-US"/>
        </w:rPr>
        <w:t xml:space="preserve">, its distributors and its </w:t>
      </w:r>
      <w:r w:rsidR="00811FF1" w:rsidRPr="00811FF1">
        <w:rPr>
          <w:iCs/>
          <w:color w:val="auto"/>
          <w:sz w:val="20"/>
          <w:szCs w:val="20"/>
          <w:lang w:val="en-US"/>
        </w:rPr>
        <w:t>SHS</w:t>
      </w:r>
      <w:r w:rsidRPr="00FE18D4">
        <w:rPr>
          <w:sz w:val="20"/>
          <w:szCs w:val="20"/>
          <w:lang w:val="en-US"/>
        </w:rPr>
        <w:t xml:space="preserve"> harmless against any and all claims or damages arising from (1) third-party claims, such as infringement claims, relating to the Services/License or from (2) any claims of authors or inventors of the License claiming reasonable compensation for their work or invention, as well as all costs incurred, such as </w:t>
      </w:r>
      <w:r w:rsidR="00193A7A">
        <w:rPr>
          <w:sz w:val="20"/>
          <w:szCs w:val="20"/>
          <w:lang w:val="en-US"/>
        </w:rPr>
        <w:t>legal</w:t>
      </w:r>
      <w:r w:rsidRPr="00FE18D4">
        <w:rPr>
          <w:sz w:val="20"/>
          <w:szCs w:val="20"/>
          <w:lang w:val="en-US"/>
        </w:rPr>
        <w:t xml:space="preserve"> fees or court costs, related thereto. </w:t>
      </w:r>
    </w:p>
    <w:p w14:paraId="12A8D6D9" w14:textId="4CA3AF01" w:rsidR="00CF3BBE" w:rsidRPr="00983E09"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6" w:name="bookmark19"/>
      <w:bookmarkEnd w:id="16"/>
      <w:r w:rsidRPr="00983E09">
        <w:rPr>
          <w:sz w:val="20"/>
          <w:szCs w:val="20"/>
          <w:lang w:val="en-US"/>
        </w:rPr>
        <w:t xml:space="preserve">No “Work Made for Hire”. </w:t>
      </w:r>
      <w:r w:rsidRPr="00FE18D4">
        <w:rPr>
          <w:sz w:val="20"/>
          <w:szCs w:val="20"/>
          <w:lang w:val="en-US"/>
        </w:rPr>
        <w:t xml:space="preserve">The Services provided hereunder will not constitute “works made for hire” under any applicable copyright laws. </w:t>
      </w:r>
      <w:r w:rsidR="00300DED">
        <w:rPr>
          <w:sz w:val="20"/>
          <w:szCs w:val="20"/>
          <w:lang w:val="en-US"/>
        </w:rPr>
        <w:t>DRIMCO</w:t>
      </w:r>
      <w:r w:rsidRPr="00FE18D4">
        <w:rPr>
          <w:sz w:val="20"/>
          <w:szCs w:val="20"/>
          <w:lang w:val="en-US"/>
        </w:rPr>
        <w:t xml:space="preserve"> retains ownership of any work in progress under a SOW and will not deliver the same until </w:t>
      </w:r>
      <w:r w:rsidR="00811FF1" w:rsidRPr="00811FF1">
        <w:rPr>
          <w:iCs/>
          <w:color w:val="auto"/>
          <w:sz w:val="20"/>
          <w:szCs w:val="20"/>
          <w:lang w:val="en-US"/>
        </w:rPr>
        <w:t>SHS</w:t>
      </w:r>
      <w:r w:rsidR="00193A7A" w:rsidRPr="00FE18D4">
        <w:rPr>
          <w:sz w:val="20"/>
          <w:szCs w:val="20"/>
          <w:lang w:val="en-US"/>
        </w:rPr>
        <w:t xml:space="preserve"> </w:t>
      </w:r>
      <w:r w:rsidRPr="00FE18D4">
        <w:rPr>
          <w:sz w:val="20"/>
          <w:szCs w:val="20"/>
          <w:lang w:val="en-US"/>
        </w:rPr>
        <w:t>makes full payment in accordance with this Agreement.</w:t>
      </w:r>
    </w:p>
    <w:p w14:paraId="7246F1E2" w14:textId="70D01738" w:rsidR="00CF3BBE" w:rsidRPr="00FE18D4" w:rsidRDefault="00CF3BBE" w:rsidP="00983E09">
      <w:pPr>
        <w:pStyle w:val="BodyText"/>
        <w:widowControl w:val="0"/>
        <w:numPr>
          <w:ilvl w:val="1"/>
          <w:numId w:val="29"/>
        </w:numPr>
        <w:tabs>
          <w:tab w:val="left" w:pos="497"/>
        </w:tabs>
        <w:spacing w:after="200" w:line="360" w:lineRule="auto"/>
        <w:ind w:left="0" w:right="0" w:firstLine="0"/>
        <w:rPr>
          <w:sz w:val="20"/>
          <w:szCs w:val="20"/>
          <w:lang w:val="en-US"/>
        </w:rPr>
      </w:pPr>
      <w:bookmarkStart w:id="17" w:name="bookmark20"/>
      <w:bookmarkEnd w:id="17"/>
      <w:r w:rsidRPr="00983E09">
        <w:rPr>
          <w:sz w:val="20"/>
          <w:szCs w:val="20"/>
          <w:lang w:val="en-US"/>
        </w:rPr>
        <w:t xml:space="preserve">No License to Intellectual Property of the Other Party. </w:t>
      </w:r>
      <w:r w:rsidRPr="00FE18D4">
        <w:rPr>
          <w:sz w:val="20"/>
          <w:szCs w:val="20"/>
          <w:lang w:val="en-US"/>
        </w:rPr>
        <w:t xml:space="preserve">Except as expressly provided in this Agreement, neither party grants the other party a license to any of its patents, copyrights, trade secrets or other intellectual property. </w:t>
      </w:r>
      <w:r w:rsidR="00300DED">
        <w:rPr>
          <w:sz w:val="20"/>
          <w:szCs w:val="20"/>
          <w:lang w:val="en-US"/>
        </w:rPr>
        <w:t>DRIMCO</w:t>
      </w:r>
      <w:r w:rsidRPr="00FE18D4">
        <w:rPr>
          <w:sz w:val="20"/>
          <w:szCs w:val="20"/>
          <w:lang w:val="en-US"/>
        </w:rPr>
        <w:t xml:space="preserve"> will be free to use the ideas, concepts, methodologies, </w:t>
      </w:r>
      <w:r w:rsidR="00A74F29" w:rsidRPr="00FE18D4">
        <w:rPr>
          <w:sz w:val="20"/>
          <w:szCs w:val="20"/>
          <w:lang w:val="en-US"/>
        </w:rPr>
        <w:t>processes,</w:t>
      </w:r>
      <w:r w:rsidRPr="00FE18D4">
        <w:rPr>
          <w:sz w:val="20"/>
          <w:szCs w:val="20"/>
          <w:lang w:val="en-US"/>
        </w:rPr>
        <w:t xml:space="preserve"> and know-how developed </w:t>
      </w:r>
      <w:proofErr w:type="gramStart"/>
      <w:r w:rsidRPr="00FE18D4">
        <w:rPr>
          <w:sz w:val="20"/>
          <w:szCs w:val="20"/>
          <w:lang w:val="en-US"/>
        </w:rPr>
        <w:t>in the course of</w:t>
      </w:r>
      <w:proofErr w:type="gramEnd"/>
      <w:r w:rsidRPr="00FE18D4">
        <w:rPr>
          <w:sz w:val="20"/>
          <w:szCs w:val="20"/>
          <w:lang w:val="en-US"/>
        </w:rPr>
        <w:t xml:space="preserve"> performing the Services (collectively “Know-how”), provided that such Know-how excludes </w:t>
      </w:r>
      <w:r w:rsidR="00811FF1" w:rsidRPr="00811FF1">
        <w:rPr>
          <w:iCs/>
          <w:color w:val="auto"/>
          <w:sz w:val="20"/>
          <w:szCs w:val="20"/>
          <w:lang w:val="en-US"/>
        </w:rPr>
        <w:t>SHS</w:t>
      </w:r>
      <w:r w:rsidRPr="00FE18D4">
        <w:rPr>
          <w:sz w:val="20"/>
          <w:szCs w:val="20"/>
          <w:lang w:val="en-US"/>
        </w:rPr>
        <w:t xml:space="preserve"> Pre-existing Material.</w:t>
      </w:r>
    </w:p>
    <w:p w14:paraId="6F8EE92C" w14:textId="04DCD762" w:rsidR="00555EAB" w:rsidRPr="00D83224" w:rsidRDefault="008463A0" w:rsidP="00D83224">
      <w:pPr>
        <w:pStyle w:val="BodyText"/>
        <w:widowControl w:val="0"/>
        <w:numPr>
          <w:ilvl w:val="0"/>
          <w:numId w:val="29"/>
        </w:numPr>
        <w:tabs>
          <w:tab w:val="left" w:pos="330"/>
        </w:tabs>
        <w:spacing w:after="0" w:line="360" w:lineRule="auto"/>
        <w:ind w:right="0" w:hanging="720"/>
        <w:rPr>
          <w:b/>
          <w:bCs/>
          <w:sz w:val="22"/>
          <w:u w:val="single"/>
        </w:rPr>
      </w:pPr>
      <w:bookmarkStart w:id="18" w:name="bookmark21"/>
      <w:bookmarkEnd w:id="18"/>
      <w:r w:rsidRPr="00D83224">
        <w:rPr>
          <w:b/>
          <w:bCs/>
          <w:sz w:val="22"/>
          <w:u w:val="single"/>
        </w:rPr>
        <w:t>S</w:t>
      </w:r>
      <w:r w:rsidR="00555EAB" w:rsidRPr="00D83224">
        <w:rPr>
          <w:b/>
          <w:bCs/>
          <w:sz w:val="22"/>
          <w:u w:val="single"/>
        </w:rPr>
        <w:t>ERVICE WARRANTY</w:t>
      </w:r>
      <w:r w:rsidRPr="00D83224">
        <w:rPr>
          <w:b/>
          <w:bCs/>
          <w:sz w:val="22"/>
          <w:u w:val="single"/>
        </w:rPr>
        <w:t xml:space="preserve"> </w:t>
      </w:r>
    </w:p>
    <w:p w14:paraId="0DDD340C" w14:textId="77777777" w:rsidR="00555EAB" w:rsidRDefault="00555EAB" w:rsidP="00555EAB">
      <w:pPr>
        <w:pStyle w:val="BodyText"/>
        <w:widowControl w:val="0"/>
        <w:tabs>
          <w:tab w:val="left" w:pos="0"/>
        </w:tabs>
        <w:spacing w:after="0" w:line="360" w:lineRule="auto"/>
        <w:ind w:left="0" w:right="0" w:firstLine="0"/>
        <w:rPr>
          <w:sz w:val="20"/>
          <w:szCs w:val="20"/>
          <w:lang w:val="en-US"/>
        </w:rPr>
      </w:pPr>
    </w:p>
    <w:p w14:paraId="26BA6E01" w14:textId="30505D11" w:rsidR="00CF3BBE" w:rsidRPr="00555EAB" w:rsidRDefault="00300DED" w:rsidP="00555EAB">
      <w:pPr>
        <w:pStyle w:val="BodyText"/>
        <w:widowControl w:val="0"/>
        <w:tabs>
          <w:tab w:val="left" w:pos="0"/>
        </w:tabs>
        <w:spacing w:after="0" w:line="360" w:lineRule="auto"/>
        <w:ind w:left="0" w:right="0" w:firstLine="0"/>
        <w:rPr>
          <w:sz w:val="20"/>
          <w:szCs w:val="20"/>
          <w:lang w:val="en-US"/>
        </w:rPr>
      </w:pPr>
      <w:r>
        <w:rPr>
          <w:sz w:val="20"/>
          <w:szCs w:val="20"/>
          <w:lang w:val="en-US"/>
        </w:rPr>
        <w:t>DRIMCO</w:t>
      </w:r>
      <w:r w:rsidR="008463A0" w:rsidRPr="00555EAB">
        <w:rPr>
          <w:sz w:val="20"/>
          <w:szCs w:val="20"/>
          <w:lang w:val="en-US"/>
        </w:rPr>
        <w:t xml:space="preserve"> warrants that the Services performed will be performed in a professional and workmanlike manner and in accordance with good industry practice</w:t>
      </w:r>
      <w:r w:rsidR="006F0BF9" w:rsidRPr="00555EAB">
        <w:rPr>
          <w:sz w:val="20"/>
          <w:szCs w:val="20"/>
          <w:lang w:val="en-US"/>
        </w:rPr>
        <w:t>.</w:t>
      </w:r>
      <w:r w:rsidR="008463A0" w:rsidRPr="00555EAB">
        <w:rPr>
          <w:b/>
          <w:bCs/>
          <w:sz w:val="20"/>
          <w:szCs w:val="20"/>
          <w:lang w:val="en-US"/>
        </w:rPr>
        <w:t xml:space="preserve"> </w:t>
      </w:r>
    </w:p>
    <w:p w14:paraId="591ADC6D" w14:textId="77777777" w:rsidR="00CF3BBE" w:rsidRPr="00FE18D4" w:rsidRDefault="00CF3BBE" w:rsidP="00FE18D4">
      <w:pPr>
        <w:pStyle w:val="BodyText"/>
        <w:tabs>
          <w:tab w:val="left" w:pos="330"/>
        </w:tabs>
        <w:spacing w:after="0" w:line="360" w:lineRule="auto"/>
        <w:ind w:left="360"/>
        <w:rPr>
          <w:sz w:val="20"/>
          <w:szCs w:val="20"/>
          <w:lang w:val="en-US"/>
        </w:rPr>
      </w:pPr>
    </w:p>
    <w:p w14:paraId="7687270C" w14:textId="6270221D" w:rsidR="00CF3BBE" w:rsidRPr="00555EAB" w:rsidRDefault="00CF3BBE" w:rsidP="00D83224">
      <w:pPr>
        <w:pStyle w:val="BodyText"/>
        <w:widowControl w:val="0"/>
        <w:numPr>
          <w:ilvl w:val="0"/>
          <w:numId w:val="29"/>
        </w:numPr>
        <w:tabs>
          <w:tab w:val="left" w:pos="330"/>
        </w:tabs>
        <w:spacing w:after="0" w:line="360" w:lineRule="auto"/>
        <w:ind w:right="0" w:hanging="720"/>
        <w:rPr>
          <w:sz w:val="22"/>
          <w:u w:val="single"/>
        </w:rPr>
      </w:pPr>
      <w:bookmarkStart w:id="19" w:name="bookmark33"/>
      <w:bookmarkEnd w:id="19"/>
      <w:r w:rsidRPr="00555EAB">
        <w:rPr>
          <w:b/>
          <w:bCs/>
          <w:sz w:val="22"/>
          <w:u w:val="single"/>
        </w:rPr>
        <w:t>LIMITATION OF LIABILITY</w:t>
      </w:r>
    </w:p>
    <w:p w14:paraId="4B3D7AE8" w14:textId="76372415" w:rsidR="007B6934" w:rsidRDefault="007B6934" w:rsidP="00071170">
      <w:pPr>
        <w:pStyle w:val="BodyText"/>
        <w:widowControl w:val="0"/>
        <w:tabs>
          <w:tab w:val="left" w:pos="0"/>
        </w:tabs>
        <w:spacing w:after="200" w:line="360" w:lineRule="auto"/>
        <w:ind w:left="0" w:right="0" w:firstLine="0"/>
        <w:rPr>
          <w:sz w:val="20"/>
          <w:lang w:val="en-US"/>
        </w:rPr>
      </w:pPr>
      <w:bookmarkStart w:id="20" w:name="bookmark23"/>
      <w:bookmarkEnd w:id="20"/>
    </w:p>
    <w:p w14:paraId="63CA91DD" w14:textId="684E68A8" w:rsidR="007E3946" w:rsidRPr="00071170" w:rsidRDefault="007E3946" w:rsidP="00071170">
      <w:pPr>
        <w:pStyle w:val="BodyText"/>
        <w:widowControl w:val="0"/>
        <w:numPr>
          <w:ilvl w:val="1"/>
          <w:numId w:val="29"/>
        </w:numPr>
        <w:tabs>
          <w:tab w:val="left" w:pos="497"/>
        </w:tabs>
        <w:spacing w:after="200" w:line="360" w:lineRule="auto"/>
        <w:ind w:left="0" w:right="0" w:firstLine="0"/>
        <w:rPr>
          <w:sz w:val="20"/>
          <w:szCs w:val="20"/>
          <w:lang w:val="en-US"/>
        </w:rPr>
      </w:pPr>
      <w:r w:rsidRPr="00071170">
        <w:rPr>
          <w:sz w:val="20"/>
          <w:szCs w:val="20"/>
          <w:lang w:val="en-US"/>
        </w:rPr>
        <w:t xml:space="preserve">The entire liability of each of </w:t>
      </w:r>
      <w:r w:rsidR="00811FF1" w:rsidRPr="00811FF1">
        <w:rPr>
          <w:iCs/>
          <w:color w:val="auto"/>
          <w:sz w:val="20"/>
          <w:szCs w:val="20"/>
          <w:lang w:val="en-US"/>
        </w:rPr>
        <w:t>SHS</w:t>
      </w:r>
      <w:r w:rsidRPr="00071170">
        <w:rPr>
          <w:sz w:val="20"/>
          <w:szCs w:val="20"/>
          <w:lang w:val="en-US"/>
        </w:rPr>
        <w:t xml:space="preserve"> and DRIMC</w:t>
      </w:r>
      <w:r w:rsidR="00193A7A">
        <w:rPr>
          <w:sz w:val="20"/>
          <w:szCs w:val="20"/>
          <w:lang w:val="en-US"/>
        </w:rPr>
        <w:t>O</w:t>
      </w:r>
      <w:r w:rsidRPr="00071170">
        <w:rPr>
          <w:sz w:val="20"/>
          <w:szCs w:val="20"/>
          <w:lang w:val="en-US"/>
        </w:rPr>
        <w:t xml:space="preserve"> including the Parties directors and employees for all claims and damages arising out of or in connection with or related in any way to this MSA, regardless of the form of action, whether in contract, tort or otherwise, shall be limited and will not exceed 1</w:t>
      </w:r>
      <w:r w:rsidR="0091058D" w:rsidRPr="00071170">
        <w:rPr>
          <w:sz w:val="20"/>
          <w:szCs w:val="20"/>
          <w:lang w:val="en-US"/>
        </w:rPr>
        <w:t>0</w:t>
      </w:r>
      <w:r w:rsidRPr="00071170">
        <w:rPr>
          <w:sz w:val="20"/>
          <w:szCs w:val="20"/>
          <w:lang w:val="en-US"/>
        </w:rPr>
        <w:t>0 % of the annual turnover</w:t>
      </w:r>
      <w:r w:rsidR="003A1675" w:rsidRPr="00071170">
        <w:rPr>
          <w:sz w:val="20"/>
          <w:szCs w:val="20"/>
          <w:lang w:val="en-US"/>
        </w:rPr>
        <w:t>, or 1</w:t>
      </w:r>
      <w:r w:rsidR="000631E9">
        <w:rPr>
          <w:sz w:val="20"/>
          <w:szCs w:val="20"/>
          <w:lang w:val="en-US"/>
        </w:rPr>
        <w:t>00</w:t>
      </w:r>
      <w:r w:rsidR="003A1675" w:rsidRPr="00071170">
        <w:rPr>
          <w:sz w:val="20"/>
          <w:szCs w:val="20"/>
          <w:lang w:val="en-US"/>
        </w:rPr>
        <w:t xml:space="preserve"> million Euro</w:t>
      </w:r>
      <w:r w:rsidR="001C350B" w:rsidRPr="00071170">
        <w:rPr>
          <w:sz w:val="20"/>
          <w:szCs w:val="20"/>
          <w:lang w:val="en-US"/>
        </w:rPr>
        <w:t xml:space="preserve"> whichever is higher. </w:t>
      </w:r>
    </w:p>
    <w:p w14:paraId="6D4AA74B" w14:textId="22A0FC34" w:rsidR="007E3946" w:rsidRPr="00071170" w:rsidRDefault="007E3946" w:rsidP="00071170">
      <w:pPr>
        <w:pStyle w:val="BodyText"/>
        <w:widowControl w:val="0"/>
        <w:numPr>
          <w:ilvl w:val="1"/>
          <w:numId w:val="29"/>
        </w:numPr>
        <w:tabs>
          <w:tab w:val="left" w:pos="497"/>
        </w:tabs>
        <w:spacing w:after="200" w:line="360" w:lineRule="auto"/>
        <w:ind w:left="0" w:right="0" w:firstLine="0"/>
        <w:rPr>
          <w:sz w:val="20"/>
          <w:szCs w:val="20"/>
          <w:lang w:val="en-US"/>
        </w:rPr>
      </w:pPr>
      <w:r w:rsidRPr="00071170">
        <w:rPr>
          <w:sz w:val="20"/>
          <w:szCs w:val="20"/>
          <w:lang w:val="en-US"/>
        </w:rPr>
        <w:t xml:space="preserve">In no event shall either </w:t>
      </w:r>
      <w:r w:rsidR="00811FF1" w:rsidRPr="00811FF1">
        <w:rPr>
          <w:iCs/>
          <w:color w:val="auto"/>
          <w:sz w:val="20"/>
          <w:szCs w:val="20"/>
          <w:lang w:val="en-US"/>
        </w:rPr>
        <w:t>SHS</w:t>
      </w:r>
      <w:r w:rsidR="00193A7A" w:rsidRPr="00071170">
        <w:rPr>
          <w:sz w:val="20"/>
          <w:szCs w:val="20"/>
          <w:lang w:val="en-US"/>
        </w:rPr>
        <w:t xml:space="preserve"> </w:t>
      </w:r>
      <w:r w:rsidRPr="00071170">
        <w:rPr>
          <w:sz w:val="20"/>
          <w:szCs w:val="20"/>
          <w:lang w:val="en-US"/>
        </w:rPr>
        <w:t>or DRIMC</w:t>
      </w:r>
      <w:r w:rsidR="00193A7A">
        <w:rPr>
          <w:sz w:val="20"/>
          <w:szCs w:val="20"/>
          <w:lang w:val="en-US"/>
        </w:rPr>
        <w:t>O</w:t>
      </w:r>
      <w:r w:rsidRPr="00071170">
        <w:rPr>
          <w:sz w:val="20"/>
          <w:szCs w:val="20"/>
          <w:lang w:val="en-US"/>
        </w:rPr>
        <w:t xml:space="preserve"> including the Parties directors and employees be liable for any indirect, incidental, </w:t>
      </w:r>
      <w:proofErr w:type="gramStart"/>
      <w:r w:rsidRPr="00071170">
        <w:rPr>
          <w:sz w:val="20"/>
          <w:szCs w:val="20"/>
          <w:lang w:val="en-US"/>
        </w:rPr>
        <w:t>consequential</w:t>
      </w:r>
      <w:proofErr w:type="gramEnd"/>
      <w:r w:rsidRPr="00071170">
        <w:rPr>
          <w:sz w:val="20"/>
          <w:szCs w:val="20"/>
          <w:lang w:val="en-US"/>
        </w:rPr>
        <w:t xml:space="preserve"> or punitive damages, loss of profit, loss of use, loss of production, loss of information and/or data arising out of or in connection with this MSA.</w:t>
      </w:r>
    </w:p>
    <w:p w14:paraId="4533CD6A" w14:textId="77777777" w:rsidR="007E3946" w:rsidRPr="00365A42" w:rsidRDefault="007E3946" w:rsidP="00365A42">
      <w:pPr>
        <w:pStyle w:val="BodyText"/>
        <w:widowControl w:val="0"/>
        <w:numPr>
          <w:ilvl w:val="1"/>
          <w:numId w:val="29"/>
        </w:numPr>
        <w:tabs>
          <w:tab w:val="left" w:pos="497"/>
        </w:tabs>
        <w:spacing w:after="200" w:line="360" w:lineRule="auto"/>
        <w:ind w:left="0" w:right="0" w:firstLine="0"/>
        <w:rPr>
          <w:sz w:val="20"/>
          <w:szCs w:val="20"/>
          <w:lang w:val="en-US"/>
        </w:rPr>
      </w:pPr>
      <w:r w:rsidRPr="00365A42">
        <w:rPr>
          <w:sz w:val="20"/>
          <w:szCs w:val="20"/>
          <w:lang w:val="en-US"/>
        </w:rPr>
        <w:t>Nothing in this MSA shall limit either party’s liability in respect of any claims and damages for:</w:t>
      </w:r>
    </w:p>
    <w:p w14:paraId="6F5C381E" w14:textId="1FC8E99C" w:rsidR="007E3946" w:rsidRPr="00233488" w:rsidRDefault="007E3946" w:rsidP="00233488">
      <w:pPr>
        <w:pStyle w:val="BodyText"/>
        <w:widowControl w:val="0"/>
        <w:numPr>
          <w:ilvl w:val="0"/>
          <w:numId w:val="41"/>
        </w:numPr>
        <w:tabs>
          <w:tab w:val="left" w:pos="674"/>
        </w:tabs>
        <w:spacing w:after="0" w:line="262" w:lineRule="auto"/>
        <w:ind w:left="709" w:right="0" w:hanging="283"/>
        <w:rPr>
          <w:sz w:val="20"/>
          <w:szCs w:val="20"/>
          <w:lang w:val="en-US"/>
        </w:rPr>
      </w:pPr>
      <w:r w:rsidRPr="00233488">
        <w:rPr>
          <w:sz w:val="20"/>
          <w:szCs w:val="20"/>
          <w:lang w:val="en-US"/>
        </w:rPr>
        <w:t xml:space="preserve">a party’s (including its employees’, or subcontractors’) willful act or omission or its or their </w:t>
      </w:r>
      <w:proofErr w:type="gramStart"/>
      <w:r w:rsidRPr="00233488">
        <w:rPr>
          <w:sz w:val="20"/>
          <w:szCs w:val="20"/>
          <w:lang w:val="en-US"/>
        </w:rPr>
        <w:t xml:space="preserve">gross </w:t>
      </w:r>
      <w:r w:rsidR="00233488" w:rsidRPr="00233488">
        <w:rPr>
          <w:sz w:val="20"/>
          <w:szCs w:val="20"/>
          <w:lang w:val="en-US"/>
        </w:rPr>
        <w:t xml:space="preserve"> </w:t>
      </w:r>
      <w:r w:rsidRPr="00233488">
        <w:rPr>
          <w:sz w:val="20"/>
          <w:szCs w:val="20"/>
          <w:lang w:val="en-US"/>
        </w:rPr>
        <w:t>negligence</w:t>
      </w:r>
      <w:proofErr w:type="gramEnd"/>
      <w:r w:rsidRPr="00233488">
        <w:rPr>
          <w:sz w:val="20"/>
          <w:szCs w:val="20"/>
          <w:lang w:val="en-US"/>
        </w:rPr>
        <w:t>; or</w:t>
      </w:r>
    </w:p>
    <w:p w14:paraId="3FE1C438" w14:textId="77777777" w:rsidR="007E3946" w:rsidRPr="00233488" w:rsidRDefault="007E3946" w:rsidP="007E3946">
      <w:pPr>
        <w:pStyle w:val="BodyText"/>
        <w:widowControl w:val="0"/>
        <w:numPr>
          <w:ilvl w:val="0"/>
          <w:numId w:val="41"/>
        </w:numPr>
        <w:tabs>
          <w:tab w:val="left" w:pos="674"/>
        </w:tabs>
        <w:spacing w:after="0" w:line="262" w:lineRule="auto"/>
        <w:ind w:left="0" w:right="0" w:firstLine="400"/>
        <w:rPr>
          <w:sz w:val="20"/>
          <w:szCs w:val="20"/>
          <w:lang w:val="en-US"/>
        </w:rPr>
      </w:pPr>
      <w:r w:rsidRPr="00233488">
        <w:rPr>
          <w:sz w:val="20"/>
          <w:szCs w:val="20"/>
          <w:lang w:val="en-US"/>
        </w:rPr>
        <w:t>in cases of personal injury or death; or</w:t>
      </w:r>
    </w:p>
    <w:p w14:paraId="533172C8" w14:textId="77777777" w:rsidR="007E3946" w:rsidRPr="00233488" w:rsidRDefault="007E3946" w:rsidP="007E3946">
      <w:pPr>
        <w:pStyle w:val="BodyText"/>
        <w:widowControl w:val="0"/>
        <w:numPr>
          <w:ilvl w:val="0"/>
          <w:numId w:val="41"/>
        </w:numPr>
        <w:tabs>
          <w:tab w:val="left" w:pos="674"/>
        </w:tabs>
        <w:spacing w:after="200" w:line="262" w:lineRule="auto"/>
        <w:ind w:left="0" w:right="0" w:firstLine="400"/>
        <w:rPr>
          <w:sz w:val="20"/>
          <w:szCs w:val="20"/>
          <w:lang w:val="en-US"/>
        </w:rPr>
      </w:pPr>
      <w:r w:rsidRPr="00233488">
        <w:rPr>
          <w:sz w:val="20"/>
          <w:szCs w:val="20"/>
          <w:lang w:val="en-US"/>
        </w:rPr>
        <w:t>in any other case where such liability cannot be limited under mandatory applicable law.</w:t>
      </w:r>
    </w:p>
    <w:p w14:paraId="09502C92" w14:textId="617D1754" w:rsidR="007E3946" w:rsidRPr="00365A42" w:rsidRDefault="007E3946" w:rsidP="00365A42">
      <w:pPr>
        <w:pStyle w:val="BodyText"/>
        <w:widowControl w:val="0"/>
        <w:numPr>
          <w:ilvl w:val="1"/>
          <w:numId w:val="29"/>
        </w:numPr>
        <w:tabs>
          <w:tab w:val="left" w:pos="497"/>
        </w:tabs>
        <w:spacing w:after="200" w:line="360" w:lineRule="auto"/>
        <w:ind w:left="0" w:right="0" w:firstLine="0"/>
        <w:rPr>
          <w:sz w:val="20"/>
          <w:szCs w:val="20"/>
          <w:lang w:val="en-US"/>
        </w:rPr>
      </w:pPr>
      <w:r w:rsidRPr="00365A42">
        <w:rPr>
          <w:sz w:val="20"/>
          <w:szCs w:val="20"/>
          <w:lang w:val="en-US"/>
        </w:rPr>
        <w:t>The provisions of this section shall survive any termination or expiration of this MSA.</w:t>
      </w:r>
    </w:p>
    <w:p w14:paraId="04EE49D0" w14:textId="77777777" w:rsidR="003364CD" w:rsidRDefault="003364CD" w:rsidP="003364CD">
      <w:pPr>
        <w:rPr>
          <w:lang w:val="en-US"/>
        </w:rPr>
      </w:pPr>
      <w:bookmarkStart w:id="21" w:name="bookmark28"/>
      <w:bookmarkStart w:id="22" w:name="bookmark29"/>
      <w:bookmarkStart w:id="23" w:name="bookmark30"/>
      <w:bookmarkStart w:id="24" w:name="bookmark24"/>
      <w:bookmarkStart w:id="25" w:name="bookmark26"/>
      <w:bookmarkStart w:id="26" w:name="bookmark27"/>
      <w:bookmarkStart w:id="27" w:name="bookmark31"/>
      <w:bookmarkEnd w:id="21"/>
      <w:bookmarkEnd w:id="22"/>
      <w:bookmarkEnd w:id="23"/>
      <w:bookmarkEnd w:id="24"/>
      <w:bookmarkEnd w:id="25"/>
      <w:bookmarkEnd w:id="26"/>
      <w:bookmarkEnd w:id="27"/>
    </w:p>
    <w:p w14:paraId="66842E0C" w14:textId="7FE75A3F" w:rsidR="00CF3BBE" w:rsidRPr="00657CC3" w:rsidRDefault="00CF3BBE" w:rsidP="00657CC3">
      <w:pPr>
        <w:pStyle w:val="BodyText"/>
        <w:widowControl w:val="0"/>
        <w:numPr>
          <w:ilvl w:val="0"/>
          <w:numId w:val="29"/>
        </w:numPr>
        <w:tabs>
          <w:tab w:val="left" w:pos="330"/>
        </w:tabs>
        <w:spacing w:after="0" w:line="360" w:lineRule="auto"/>
        <w:ind w:right="0" w:hanging="720"/>
        <w:rPr>
          <w:b/>
          <w:bCs/>
          <w:sz w:val="22"/>
          <w:u w:val="single"/>
        </w:rPr>
      </w:pPr>
      <w:bookmarkStart w:id="28" w:name="bookmark32"/>
      <w:bookmarkEnd w:id="28"/>
      <w:r w:rsidRPr="00C623DE">
        <w:rPr>
          <w:b/>
          <w:bCs/>
          <w:sz w:val="22"/>
          <w:u w:val="single"/>
        </w:rPr>
        <w:t>EXPORT COMPLIANCE</w:t>
      </w:r>
    </w:p>
    <w:p w14:paraId="697E2DCD" w14:textId="77777777" w:rsidR="00B17C51" w:rsidRPr="00FE18D4" w:rsidRDefault="00B17C51" w:rsidP="00B17C51">
      <w:pPr>
        <w:pStyle w:val="BodyText"/>
        <w:widowControl w:val="0"/>
        <w:tabs>
          <w:tab w:val="left" w:pos="358"/>
        </w:tabs>
        <w:spacing w:after="0" w:line="360" w:lineRule="auto"/>
        <w:ind w:right="0"/>
        <w:rPr>
          <w:color w:val="auto"/>
          <w:sz w:val="20"/>
          <w:szCs w:val="20"/>
        </w:rPr>
      </w:pPr>
    </w:p>
    <w:p w14:paraId="77E77C0A" w14:textId="7EB20E6C" w:rsidR="00CF3BBE" w:rsidRDefault="00300DED" w:rsidP="00C623DE">
      <w:pPr>
        <w:pStyle w:val="BodyText"/>
        <w:widowControl w:val="0"/>
        <w:spacing w:after="200" w:line="360" w:lineRule="auto"/>
        <w:ind w:left="0" w:right="0" w:firstLine="0"/>
        <w:rPr>
          <w:sz w:val="20"/>
          <w:szCs w:val="20"/>
          <w:lang w:val="en-US"/>
        </w:rPr>
      </w:pPr>
      <w:bookmarkStart w:id="29" w:name="bookmark34"/>
      <w:bookmarkEnd w:id="29"/>
      <w:r>
        <w:rPr>
          <w:sz w:val="20"/>
          <w:szCs w:val="20"/>
          <w:lang w:val="en-US"/>
        </w:rPr>
        <w:t>DRIMCO</w:t>
      </w:r>
      <w:r w:rsidR="00CF3BBE" w:rsidRPr="00FE18D4">
        <w:rPr>
          <w:sz w:val="20"/>
          <w:szCs w:val="20"/>
          <w:lang w:val="en-US"/>
        </w:rPr>
        <w:t xml:space="preserve">’s obligations under this Agreement are conditioned upon, and </w:t>
      </w:r>
      <w:r w:rsidR="00811FF1" w:rsidRPr="00811FF1">
        <w:rPr>
          <w:iCs/>
          <w:color w:val="auto"/>
          <w:sz w:val="20"/>
          <w:szCs w:val="20"/>
          <w:lang w:val="en-US"/>
        </w:rPr>
        <w:t>SHS</w:t>
      </w:r>
      <w:r w:rsidR="00CF3BBE" w:rsidRPr="00FE18D4">
        <w:rPr>
          <w:sz w:val="20"/>
          <w:szCs w:val="20"/>
          <w:lang w:val="en-US"/>
        </w:rPr>
        <w:t xml:space="preserve"> agrees to comply with, all applicable export and re-export control regulations, embargoes and sanctions including, but not limited to, those of the United States (the “Export Laws”). </w:t>
      </w:r>
      <w:r w:rsidR="00811FF1" w:rsidRPr="00811FF1">
        <w:rPr>
          <w:iCs/>
          <w:color w:val="auto"/>
          <w:sz w:val="20"/>
          <w:szCs w:val="20"/>
          <w:lang w:val="en-US"/>
        </w:rPr>
        <w:t>SHS</w:t>
      </w:r>
      <w:r w:rsidR="00CF3BBE" w:rsidRPr="00FE18D4">
        <w:rPr>
          <w:sz w:val="20"/>
          <w:szCs w:val="20"/>
          <w:lang w:val="en-US"/>
        </w:rPr>
        <w:t xml:space="preserve"> represents that all products provided </w:t>
      </w:r>
      <w:r w:rsidR="00C623DE" w:rsidRPr="00FE18D4">
        <w:rPr>
          <w:sz w:val="20"/>
          <w:szCs w:val="20"/>
          <w:lang w:val="en-US"/>
        </w:rPr>
        <w:t>hereunder,</w:t>
      </w:r>
      <w:r w:rsidR="00CF3BBE" w:rsidRPr="00FE18D4">
        <w:rPr>
          <w:sz w:val="20"/>
          <w:szCs w:val="20"/>
          <w:lang w:val="en-US"/>
        </w:rPr>
        <w:t xml:space="preserve"> and any derivatives thereof will not be (</w:t>
      </w:r>
      <w:proofErr w:type="spellStart"/>
      <w:r w:rsidR="00CF3BBE" w:rsidRPr="00FE18D4">
        <w:rPr>
          <w:sz w:val="20"/>
          <w:szCs w:val="20"/>
          <w:lang w:val="en-US"/>
        </w:rPr>
        <w:t>i</w:t>
      </w:r>
      <w:proofErr w:type="spellEnd"/>
      <w:r w:rsidR="00CF3BBE" w:rsidRPr="00FE18D4">
        <w:rPr>
          <w:sz w:val="20"/>
          <w:szCs w:val="20"/>
          <w:lang w:val="en-US"/>
        </w:rPr>
        <w:t xml:space="preserve">) downloaded, exported, re-exported (including any "deemed export"), or transferred, directly or indirectly, contrary to the Export Laws, (ii) used for any purpose prohibited by the Export Laws or (iii) delivered to persons/entities otherwise ineligible to acquire or use the products provided hereunder. </w:t>
      </w:r>
      <w:r>
        <w:rPr>
          <w:sz w:val="20"/>
          <w:szCs w:val="20"/>
          <w:lang w:val="en-US"/>
        </w:rPr>
        <w:t>DRIMCO</w:t>
      </w:r>
      <w:r w:rsidR="00CF3BBE" w:rsidRPr="00FE18D4">
        <w:rPr>
          <w:sz w:val="20"/>
          <w:szCs w:val="20"/>
          <w:lang w:val="en-US"/>
        </w:rPr>
        <w:t xml:space="preserve"> may conduct the necessary Export Laws checks and, upon request, </w:t>
      </w:r>
      <w:r w:rsidR="00811FF1" w:rsidRPr="00811FF1">
        <w:rPr>
          <w:iCs/>
          <w:color w:val="auto"/>
          <w:sz w:val="20"/>
          <w:szCs w:val="20"/>
          <w:lang w:val="en-US"/>
        </w:rPr>
        <w:t>SHS</w:t>
      </w:r>
      <w:r w:rsidR="00CF3BBE" w:rsidRPr="00FE18D4">
        <w:rPr>
          <w:sz w:val="20"/>
          <w:szCs w:val="20"/>
          <w:lang w:val="en-US"/>
        </w:rPr>
        <w:t xml:space="preserve"> will promptly provide </w:t>
      </w:r>
      <w:r>
        <w:rPr>
          <w:sz w:val="20"/>
          <w:szCs w:val="20"/>
          <w:lang w:val="en-US"/>
        </w:rPr>
        <w:t>DRIMCO</w:t>
      </w:r>
      <w:r w:rsidR="00CF3BBE" w:rsidRPr="00FE18D4">
        <w:rPr>
          <w:sz w:val="20"/>
          <w:szCs w:val="20"/>
          <w:lang w:val="en-US"/>
        </w:rPr>
        <w:t xml:space="preserve"> with any necessary information. </w:t>
      </w:r>
      <w:r w:rsidR="00811FF1" w:rsidRPr="00811FF1">
        <w:rPr>
          <w:iCs/>
          <w:color w:val="auto"/>
          <w:sz w:val="20"/>
          <w:szCs w:val="20"/>
          <w:lang w:val="en-US"/>
        </w:rPr>
        <w:t>SHS</w:t>
      </w:r>
      <w:r w:rsidR="00CF3BBE" w:rsidRPr="00FE18D4">
        <w:rPr>
          <w:sz w:val="20"/>
          <w:szCs w:val="20"/>
          <w:lang w:val="en-US"/>
        </w:rPr>
        <w:t xml:space="preserve"> will indemnify and hold harmless </w:t>
      </w:r>
      <w:r>
        <w:rPr>
          <w:sz w:val="20"/>
          <w:szCs w:val="20"/>
          <w:lang w:val="en-US"/>
        </w:rPr>
        <w:t>DRIMCO</w:t>
      </w:r>
      <w:r w:rsidR="00CF3BBE" w:rsidRPr="00FE18D4">
        <w:rPr>
          <w:sz w:val="20"/>
          <w:szCs w:val="20"/>
          <w:lang w:val="en-US"/>
        </w:rPr>
        <w:t xml:space="preserve"> against any claim, action, damages, </w:t>
      </w:r>
      <w:proofErr w:type="gramStart"/>
      <w:r w:rsidR="00CF3BBE" w:rsidRPr="00FE18D4">
        <w:rPr>
          <w:sz w:val="20"/>
          <w:szCs w:val="20"/>
          <w:lang w:val="en-US"/>
        </w:rPr>
        <w:t>fines</w:t>
      </w:r>
      <w:proofErr w:type="gramEnd"/>
      <w:r w:rsidR="00CF3BBE" w:rsidRPr="00FE18D4">
        <w:rPr>
          <w:sz w:val="20"/>
          <w:szCs w:val="20"/>
          <w:lang w:val="en-US"/>
        </w:rPr>
        <w:t xml:space="preserve"> and costs relating in any way to </w:t>
      </w:r>
      <w:r w:rsidR="00811FF1" w:rsidRPr="00811FF1">
        <w:rPr>
          <w:iCs/>
          <w:color w:val="auto"/>
          <w:sz w:val="20"/>
          <w:szCs w:val="20"/>
          <w:lang w:val="en-US"/>
        </w:rPr>
        <w:t>SHS</w:t>
      </w:r>
      <w:r w:rsidR="00436ACB" w:rsidRPr="00FE18D4">
        <w:rPr>
          <w:sz w:val="20"/>
          <w:szCs w:val="20"/>
          <w:lang w:val="en-US"/>
        </w:rPr>
        <w:t xml:space="preserve"> </w:t>
      </w:r>
      <w:r w:rsidR="00CF3BBE" w:rsidRPr="00FE18D4">
        <w:rPr>
          <w:sz w:val="20"/>
          <w:szCs w:val="20"/>
          <w:lang w:val="en-US"/>
        </w:rPr>
        <w:t>noncompliance with Export Laws.</w:t>
      </w:r>
    </w:p>
    <w:p w14:paraId="67C81688" w14:textId="2B923777" w:rsidR="000500DE" w:rsidRPr="000500DE" w:rsidRDefault="000500DE" w:rsidP="000500DE">
      <w:pPr>
        <w:pStyle w:val="BodyText"/>
        <w:widowControl w:val="0"/>
        <w:spacing w:after="200" w:line="360" w:lineRule="auto"/>
        <w:ind w:left="0" w:right="0" w:firstLine="0"/>
        <w:rPr>
          <w:sz w:val="20"/>
          <w:szCs w:val="20"/>
          <w:lang w:val="en-US"/>
        </w:rPr>
      </w:pPr>
      <w:r w:rsidRPr="000500DE">
        <w:rPr>
          <w:sz w:val="20"/>
          <w:szCs w:val="20"/>
          <w:lang w:val="en-US"/>
        </w:rPr>
        <w:t xml:space="preserve">For all </w:t>
      </w:r>
      <w:r>
        <w:rPr>
          <w:sz w:val="20"/>
          <w:szCs w:val="20"/>
          <w:lang w:val="en-US"/>
        </w:rPr>
        <w:t>p</w:t>
      </w:r>
      <w:r w:rsidRPr="000500DE">
        <w:rPr>
          <w:sz w:val="20"/>
          <w:szCs w:val="20"/>
          <w:lang w:val="en-US"/>
        </w:rPr>
        <w:t xml:space="preserve">roducts to be delivered and Services to be provided according to this Agreement </w:t>
      </w:r>
      <w:r>
        <w:rPr>
          <w:sz w:val="20"/>
          <w:szCs w:val="20"/>
          <w:lang w:val="en-US"/>
        </w:rPr>
        <w:t>D</w:t>
      </w:r>
      <w:r w:rsidR="00436ACB">
        <w:rPr>
          <w:sz w:val="20"/>
          <w:szCs w:val="20"/>
          <w:lang w:val="en-US"/>
        </w:rPr>
        <w:t>RIM</w:t>
      </w:r>
      <w:r>
        <w:rPr>
          <w:sz w:val="20"/>
          <w:szCs w:val="20"/>
          <w:lang w:val="en-US"/>
        </w:rPr>
        <w:t>C</w:t>
      </w:r>
      <w:r w:rsidR="00436ACB">
        <w:rPr>
          <w:sz w:val="20"/>
          <w:szCs w:val="20"/>
          <w:lang w:val="en-US"/>
        </w:rPr>
        <w:t>O</w:t>
      </w:r>
      <w:r w:rsidRPr="000500DE">
        <w:rPr>
          <w:sz w:val="20"/>
          <w:szCs w:val="20"/>
          <w:lang w:val="en-US"/>
        </w:rPr>
        <w:t xml:space="preserve"> shall comply with all applicable export control, </w:t>
      </w:r>
      <w:proofErr w:type="gramStart"/>
      <w:r w:rsidRPr="000500DE">
        <w:rPr>
          <w:sz w:val="20"/>
          <w:szCs w:val="20"/>
          <w:lang w:val="en-US"/>
        </w:rPr>
        <w:t>customs</w:t>
      </w:r>
      <w:proofErr w:type="gramEnd"/>
      <w:r w:rsidRPr="000500DE">
        <w:rPr>
          <w:sz w:val="20"/>
          <w:szCs w:val="20"/>
          <w:lang w:val="en-US"/>
        </w:rPr>
        <w:t xml:space="preserve"> and foreign trade regulations (“Foreign Trade Regulations”) and shall obtain all necessary export licenses, unless </w:t>
      </w:r>
      <w:r w:rsidR="00811FF1" w:rsidRPr="00811FF1">
        <w:rPr>
          <w:iCs/>
          <w:color w:val="auto"/>
          <w:sz w:val="20"/>
          <w:szCs w:val="20"/>
          <w:lang w:val="en-US"/>
        </w:rPr>
        <w:t>SHS</w:t>
      </w:r>
      <w:r w:rsidRPr="000500DE">
        <w:rPr>
          <w:sz w:val="20"/>
          <w:szCs w:val="20"/>
          <w:lang w:val="en-US"/>
        </w:rPr>
        <w:t xml:space="preserve"> or any party other than </w:t>
      </w:r>
      <w:r>
        <w:rPr>
          <w:sz w:val="20"/>
          <w:szCs w:val="20"/>
          <w:lang w:val="en-US"/>
        </w:rPr>
        <w:t>D</w:t>
      </w:r>
      <w:r w:rsidR="00436ACB">
        <w:rPr>
          <w:sz w:val="20"/>
          <w:szCs w:val="20"/>
          <w:lang w:val="en-US"/>
        </w:rPr>
        <w:t>RIMCO</w:t>
      </w:r>
      <w:r w:rsidRPr="000500DE">
        <w:rPr>
          <w:sz w:val="20"/>
          <w:szCs w:val="20"/>
          <w:lang w:val="en-US"/>
        </w:rPr>
        <w:t xml:space="preserve"> is required to apply for the export licenses pursuant to the applicable Foreign Trade </w:t>
      </w:r>
      <w:r w:rsidRPr="000500DE">
        <w:rPr>
          <w:sz w:val="20"/>
          <w:szCs w:val="20"/>
          <w:lang w:val="en-US"/>
        </w:rPr>
        <w:lastRenderedPageBreak/>
        <w:t xml:space="preserve">Regulations. </w:t>
      </w:r>
    </w:p>
    <w:p w14:paraId="02153DAC" w14:textId="6D6AA2FB" w:rsidR="000500DE" w:rsidRPr="000500DE" w:rsidRDefault="000500DE" w:rsidP="000500DE">
      <w:pPr>
        <w:pStyle w:val="BodyText"/>
        <w:widowControl w:val="0"/>
        <w:spacing w:after="200" w:line="360" w:lineRule="auto"/>
        <w:ind w:left="0" w:right="0" w:firstLine="0"/>
        <w:rPr>
          <w:sz w:val="20"/>
          <w:szCs w:val="20"/>
          <w:lang w:val="en-US"/>
        </w:rPr>
      </w:pPr>
      <w:r>
        <w:rPr>
          <w:sz w:val="20"/>
          <w:szCs w:val="20"/>
          <w:lang w:val="en-US"/>
        </w:rPr>
        <w:t>D</w:t>
      </w:r>
      <w:r w:rsidR="00436ACB">
        <w:rPr>
          <w:sz w:val="20"/>
          <w:szCs w:val="20"/>
          <w:lang w:val="en-US"/>
        </w:rPr>
        <w:t>RIMCO</w:t>
      </w:r>
      <w:r w:rsidRPr="000500DE">
        <w:rPr>
          <w:sz w:val="20"/>
          <w:szCs w:val="20"/>
          <w:lang w:val="en-US"/>
        </w:rPr>
        <w:t xml:space="preserve"> shall advise </w:t>
      </w:r>
      <w:r w:rsidR="00811FF1" w:rsidRPr="00811FF1">
        <w:rPr>
          <w:iCs/>
          <w:color w:val="auto"/>
          <w:sz w:val="20"/>
          <w:szCs w:val="20"/>
          <w:lang w:val="en-US"/>
        </w:rPr>
        <w:t>SHS</w:t>
      </w:r>
      <w:r w:rsidRPr="000500DE">
        <w:rPr>
          <w:sz w:val="20"/>
          <w:szCs w:val="20"/>
          <w:lang w:val="en-US"/>
        </w:rPr>
        <w:t xml:space="preserve"> in writing as early as possible but not later than </w:t>
      </w:r>
      <w:r w:rsidR="00DD0B40">
        <w:rPr>
          <w:sz w:val="20"/>
          <w:szCs w:val="20"/>
          <w:lang w:val="en-US"/>
        </w:rPr>
        <w:t>1 week</w:t>
      </w:r>
      <w:r w:rsidRPr="000500DE">
        <w:rPr>
          <w:sz w:val="20"/>
          <w:szCs w:val="20"/>
          <w:lang w:val="en-US"/>
        </w:rPr>
        <w:t xml:space="preserve"> the </w:t>
      </w:r>
      <w:r w:rsidR="00DD0B40">
        <w:rPr>
          <w:sz w:val="20"/>
          <w:szCs w:val="20"/>
          <w:lang w:val="en-US"/>
        </w:rPr>
        <w:t>d</w:t>
      </w:r>
      <w:r w:rsidRPr="000500DE">
        <w:rPr>
          <w:sz w:val="20"/>
          <w:szCs w:val="20"/>
          <w:lang w:val="en-US"/>
        </w:rPr>
        <w:t xml:space="preserve">elivery </w:t>
      </w:r>
      <w:r w:rsidR="00DD0B40">
        <w:rPr>
          <w:sz w:val="20"/>
          <w:szCs w:val="20"/>
          <w:lang w:val="en-US"/>
        </w:rPr>
        <w:t>d</w:t>
      </w:r>
      <w:r w:rsidRPr="000500DE">
        <w:rPr>
          <w:sz w:val="20"/>
          <w:szCs w:val="20"/>
          <w:lang w:val="en-US"/>
        </w:rPr>
        <w:t xml:space="preserve">ate of any information and data required by </w:t>
      </w:r>
      <w:r w:rsidR="00811FF1" w:rsidRPr="00811FF1">
        <w:rPr>
          <w:iCs/>
          <w:color w:val="auto"/>
          <w:sz w:val="20"/>
          <w:szCs w:val="20"/>
          <w:lang w:val="en-US"/>
        </w:rPr>
        <w:t>SHS</w:t>
      </w:r>
      <w:r w:rsidRPr="000500DE">
        <w:rPr>
          <w:sz w:val="20"/>
          <w:szCs w:val="20"/>
          <w:lang w:val="en-US"/>
        </w:rPr>
        <w:t xml:space="preserve"> to comply with all Foreign Trade Regulations for the </w:t>
      </w:r>
      <w:r w:rsidR="00DD0B40">
        <w:rPr>
          <w:sz w:val="20"/>
          <w:szCs w:val="20"/>
          <w:lang w:val="en-US"/>
        </w:rPr>
        <w:t>p</w:t>
      </w:r>
      <w:r w:rsidRPr="000500DE">
        <w:rPr>
          <w:sz w:val="20"/>
          <w:szCs w:val="20"/>
          <w:lang w:val="en-US"/>
        </w:rPr>
        <w:t xml:space="preserve">roducts and Services applicable in the countries of export and import as well as re-export in case of resale. In any case </w:t>
      </w:r>
      <w:r>
        <w:rPr>
          <w:sz w:val="20"/>
          <w:szCs w:val="20"/>
          <w:lang w:val="en-US"/>
        </w:rPr>
        <w:t>D</w:t>
      </w:r>
      <w:r w:rsidR="00315D41">
        <w:rPr>
          <w:sz w:val="20"/>
          <w:szCs w:val="20"/>
          <w:lang w:val="en-US"/>
        </w:rPr>
        <w:t>RIMCO</w:t>
      </w:r>
      <w:r w:rsidRPr="000500DE">
        <w:rPr>
          <w:sz w:val="20"/>
          <w:szCs w:val="20"/>
          <w:lang w:val="en-US"/>
        </w:rPr>
        <w:t xml:space="preserve"> shall provide </w:t>
      </w:r>
      <w:r w:rsidR="00811FF1" w:rsidRPr="00811FF1">
        <w:rPr>
          <w:iCs/>
          <w:color w:val="auto"/>
          <w:sz w:val="20"/>
          <w:szCs w:val="20"/>
          <w:lang w:val="en-US"/>
        </w:rPr>
        <w:t>SHS</w:t>
      </w:r>
      <w:r w:rsidRPr="000500DE">
        <w:rPr>
          <w:sz w:val="20"/>
          <w:szCs w:val="20"/>
          <w:lang w:val="en-US"/>
        </w:rPr>
        <w:t xml:space="preserve"> for each </w:t>
      </w:r>
      <w:r w:rsidR="00DD0B40">
        <w:rPr>
          <w:sz w:val="20"/>
          <w:szCs w:val="20"/>
          <w:lang w:val="en-US"/>
        </w:rPr>
        <w:t>p</w:t>
      </w:r>
      <w:r w:rsidRPr="000500DE">
        <w:rPr>
          <w:sz w:val="20"/>
          <w:szCs w:val="20"/>
          <w:lang w:val="en-US"/>
        </w:rPr>
        <w:t xml:space="preserve">roduct and Service </w:t>
      </w:r>
    </w:p>
    <w:p w14:paraId="03EB8FEF" w14:textId="383D3F21"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the “Export Control Classification Number” according to the U.S. Commerce Control List (ECCN) if the </w:t>
      </w:r>
      <w:r w:rsidR="009F48D2">
        <w:rPr>
          <w:sz w:val="20"/>
          <w:szCs w:val="20"/>
          <w:lang w:val="en-US"/>
        </w:rPr>
        <w:t>p</w:t>
      </w:r>
      <w:r w:rsidRPr="000500DE">
        <w:rPr>
          <w:sz w:val="20"/>
          <w:szCs w:val="20"/>
          <w:lang w:val="en-US"/>
        </w:rPr>
        <w:t xml:space="preserve">roduct is subject to the U.S. Export Administration Regulations; and </w:t>
      </w:r>
    </w:p>
    <w:p w14:paraId="7EFD69E3" w14:textId="77777777"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all applicable export list numbers; and </w:t>
      </w:r>
    </w:p>
    <w:p w14:paraId="5AD424C9" w14:textId="77777777"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the statistical commodity code according to the current commodity classification for foreign trade statistics and the HS (Harmonized System) coding; and </w:t>
      </w:r>
    </w:p>
    <w:p w14:paraId="17942357" w14:textId="77777777"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the country of origin (non-preferential origin); and </w:t>
      </w:r>
    </w:p>
    <w:p w14:paraId="291C7ECC" w14:textId="7E7955A5" w:rsidR="000500DE" w:rsidRPr="000500DE" w:rsidRDefault="000500DE" w:rsidP="00315D41">
      <w:pPr>
        <w:pStyle w:val="BodyText"/>
        <w:widowControl w:val="0"/>
        <w:spacing w:after="200" w:line="360" w:lineRule="auto"/>
        <w:ind w:left="708" w:right="0" w:firstLine="0"/>
        <w:rPr>
          <w:sz w:val="20"/>
          <w:szCs w:val="20"/>
          <w:lang w:val="en-US"/>
        </w:rPr>
      </w:pPr>
      <w:r w:rsidRPr="000500DE">
        <w:rPr>
          <w:sz w:val="20"/>
          <w:szCs w:val="20"/>
          <w:lang w:val="en-US"/>
        </w:rPr>
        <w:t xml:space="preserve">• upon request of </w:t>
      </w:r>
      <w:r w:rsidR="00811FF1" w:rsidRPr="00811FF1">
        <w:rPr>
          <w:iCs/>
          <w:color w:val="auto"/>
          <w:sz w:val="20"/>
          <w:szCs w:val="20"/>
          <w:lang w:val="en-US"/>
        </w:rPr>
        <w:t>SHS</w:t>
      </w:r>
      <w:r w:rsidRPr="000500DE">
        <w:rPr>
          <w:sz w:val="20"/>
          <w:szCs w:val="20"/>
          <w:lang w:val="en-US"/>
        </w:rPr>
        <w:t xml:space="preserve">: </w:t>
      </w:r>
      <w:r>
        <w:rPr>
          <w:sz w:val="20"/>
          <w:szCs w:val="20"/>
          <w:lang w:val="en-US"/>
        </w:rPr>
        <w:t>D</w:t>
      </w:r>
      <w:r w:rsidR="00315D41">
        <w:rPr>
          <w:sz w:val="20"/>
          <w:szCs w:val="20"/>
          <w:lang w:val="en-US"/>
        </w:rPr>
        <w:t>RIMCO’s</w:t>
      </w:r>
      <w:r w:rsidRPr="000500DE">
        <w:rPr>
          <w:sz w:val="20"/>
          <w:szCs w:val="20"/>
          <w:lang w:val="en-US"/>
        </w:rPr>
        <w:t xml:space="preserve"> declaration for preferential origin (in case of European </w:t>
      </w:r>
      <w:r w:rsidR="00574050">
        <w:rPr>
          <w:sz w:val="20"/>
          <w:szCs w:val="20"/>
          <w:lang w:val="en-US"/>
        </w:rPr>
        <w:t>Suppliers</w:t>
      </w:r>
      <w:r w:rsidRPr="000500DE">
        <w:rPr>
          <w:sz w:val="20"/>
          <w:szCs w:val="20"/>
          <w:lang w:val="en-US"/>
        </w:rPr>
        <w:t xml:space="preserve">) or preferential certificates (in case of non-European </w:t>
      </w:r>
      <w:r w:rsidR="00574050">
        <w:rPr>
          <w:sz w:val="20"/>
          <w:szCs w:val="20"/>
          <w:lang w:val="en-US"/>
        </w:rPr>
        <w:t>Suppliers</w:t>
      </w:r>
      <w:r w:rsidRPr="000500DE">
        <w:rPr>
          <w:sz w:val="20"/>
          <w:szCs w:val="20"/>
          <w:lang w:val="en-US"/>
        </w:rPr>
        <w:t xml:space="preserve">) </w:t>
      </w:r>
    </w:p>
    <w:p w14:paraId="5F5BB501" w14:textId="5C22DAE0" w:rsidR="000500DE" w:rsidRPr="000500DE" w:rsidRDefault="000500DE" w:rsidP="000500DE">
      <w:pPr>
        <w:pStyle w:val="BodyText"/>
        <w:widowControl w:val="0"/>
        <w:spacing w:after="200" w:line="360" w:lineRule="auto"/>
        <w:ind w:left="0" w:right="0" w:firstLine="0"/>
        <w:rPr>
          <w:sz w:val="20"/>
          <w:szCs w:val="20"/>
          <w:lang w:val="en-US"/>
        </w:rPr>
      </w:pPr>
      <w:r w:rsidRPr="000500DE">
        <w:rPr>
          <w:sz w:val="20"/>
          <w:szCs w:val="20"/>
          <w:lang w:val="en-US"/>
        </w:rPr>
        <w:t xml:space="preserve">In case of any alterations to origin and/or characteristics of the </w:t>
      </w:r>
      <w:r w:rsidR="00574050">
        <w:rPr>
          <w:sz w:val="20"/>
          <w:szCs w:val="20"/>
          <w:lang w:val="en-US"/>
        </w:rPr>
        <w:t>p</w:t>
      </w:r>
      <w:r w:rsidRPr="000500DE">
        <w:rPr>
          <w:sz w:val="20"/>
          <w:szCs w:val="20"/>
          <w:lang w:val="en-US"/>
        </w:rPr>
        <w:t xml:space="preserve">roducts and Services and/or to the applicable Foreign Trade Regulations </w:t>
      </w:r>
      <w:r>
        <w:rPr>
          <w:sz w:val="20"/>
          <w:szCs w:val="20"/>
          <w:lang w:val="en-US"/>
        </w:rPr>
        <w:t>D</w:t>
      </w:r>
      <w:r w:rsidR="00315D41">
        <w:rPr>
          <w:sz w:val="20"/>
          <w:szCs w:val="20"/>
          <w:lang w:val="en-US"/>
        </w:rPr>
        <w:t>RIMCO</w:t>
      </w:r>
      <w:r w:rsidRPr="000500DE">
        <w:rPr>
          <w:sz w:val="20"/>
          <w:szCs w:val="20"/>
          <w:lang w:val="en-US"/>
        </w:rPr>
        <w:t xml:space="preserve"> shall update the Export Control and Foreign Trade Data as early as possible but not later than </w:t>
      </w:r>
      <w:r w:rsidR="00574050">
        <w:rPr>
          <w:sz w:val="20"/>
          <w:szCs w:val="20"/>
          <w:lang w:val="en-US"/>
        </w:rPr>
        <w:t>1 week</w:t>
      </w:r>
      <w:r w:rsidRPr="000500DE">
        <w:rPr>
          <w:sz w:val="20"/>
          <w:szCs w:val="20"/>
          <w:lang w:val="en-US"/>
        </w:rPr>
        <w:t xml:space="preserve"> the </w:t>
      </w:r>
      <w:r w:rsidR="00574050">
        <w:rPr>
          <w:sz w:val="20"/>
          <w:szCs w:val="20"/>
          <w:lang w:val="en-US"/>
        </w:rPr>
        <w:t>d</w:t>
      </w:r>
      <w:r w:rsidRPr="000500DE">
        <w:rPr>
          <w:sz w:val="20"/>
          <w:szCs w:val="20"/>
          <w:lang w:val="en-US"/>
        </w:rPr>
        <w:t xml:space="preserve">elivery </w:t>
      </w:r>
      <w:r w:rsidR="00574050">
        <w:rPr>
          <w:sz w:val="20"/>
          <w:szCs w:val="20"/>
          <w:lang w:val="en-US"/>
        </w:rPr>
        <w:t>d</w:t>
      </w:r>
      <w:r w:rsidRPr="000500DE">
        <w:rPr>
          <w:sz w:val="20"/>
          <w:szCs w:val="20"/>
          <w:lang w:val="en-US"/>
        </w:rPr>
        <w:t xml:space="preserve">ate. </w:t>
      </w:r>
      <w:r>
        <w:rPr>
          <w:sz w:val="20"/>
          <w:szCs w:val="20"/>
          <w:lang w:val="en-US"/>
        </w:rPr>
        <w:t>D</w:t>
      </w:r>
      <w:r w:rsidR="00315D41">
        <w:rPr>
          <w:sz w:val="20"/>
          <w:szCs w:val="20"/>
          <w:lang w:val="en-US"/>
        </w:rPr>
        <w:t>RIMCO</w:t>
      </w:r>
      <w:r w:rsidRPr="000500DE">
        <w:rPr>
          <w:sz w:val="20"/>
          <w:szCs w:val="20"/>
          <w:lang w:val="en-US"/>
        </w:rPr>
        <w:t xml:space="preserve"> shall be liable for any expenses and/or damage incurred by </w:t>
      </w:r>
      <w:r w:rsidR="00811FF1" w:rsidRPr="00811FF1">
        <w:rPr>
          <w:iCs/>
          <w:color w:val="auto"/>
          <w:sz w:val="20"/>
          <w:szCs w:val="20"/>
          <w:lang w:val="en-US"/>
        </w:rPr>
        <w:t>SHS</w:t>
      </w:r>
      <w:r w:rsidRPr="000500DE">
        <w:rPr>
          <w:sz w:val="20"/>
          <w:szCs w:val="20"/>
          <w:lang w:val="en-US"/>
        </w:rPr>
        <w:t xml:space="preserve"> due to the lack of or inaccuracy of said Export Control and Foreign Trade Data</w:t>
      </w:r>
      <w:r w:rsidR="009F48D2">
        <w:rPr>
          <w:sz w:val="20"/>
          <w:szCs w:val="20"/>
          <w:lang w:val="en-US"/>
        </w:rPr>
        <w:t>.</w:t>
      </w:r>
    </w:p>
    <w:p w14:paraId="2CECB102" w14:textId="4E29E891" w:rsidR="000500DE" w:rsidRDefault="002B13C9" w:rsidP="00794944">
      <w:pPr>
        <w:pStyle w:val="BodyText"/>
        <w:widowControl w:val="0"/>
        <w:spacing w:after="200" w:line="360" w:lineRule="auto"/>
        <w:ind w:left="0" w:right="0" w:firstLine="0"/>
        <w:rPr>
          <w:sz w:val="20"/>
          <w:szCs w:val="20"/>
          <w:lang w:val="en-US"/>
        </w:rPr>
      </w:pPr>
      <w:r>
        <w:rPr>
          <w:sz w:val="20"/>
          <w:szCs w:val="20"/>
          <w:lang w:val="en-US"/>
        </w:rPr>
        <w:t>D</w:t>
      </w:r>
      <w:r w:rsidR="00315D41">
        <w:rPr>
          <w:sz w:val="20"/>
          <w:szCs w:val="20"/>
          <w:lang w:val="en-US"/>
        </w:rPr>
        <w:t>RIMCO</w:t>
      </w:r>
      <w:r>
        <w:rPr>
          <w:sz w:val="20"/>
          <w:szCs w:val="20"/>
          <w:lang w:val="en-US"/>
        </w:rPr>
        <w:t xml:space="preserve"> </w:t>
      </w:r>
      <w:r w:rsidR="00367DCF" w:rsidRPr="002B13C9">
        <w:rPr>
          <w:sz w:val="20"/>
          <w:szCs w:val="20"/>
          <w:lang w:val="en-US"/>
        </w:rPr>
        <w:t xml:space="preserve">acknowledges that </w:t>
      </w:r>
      <w:r w:rsidR="00811FF1" w:rsidRPr="00811FF1">
        <w:rPr>
          <w:iCs/>
          <w:color w:val="auto"/>
          <w:sz w:val="20"/>
          <w:szCs w:val="20"/>
          <w:lang w:val="en-US"/>
        </w:rPr>
        <w:t>SHS</w:t>
      </w:r>
      <w:r>
        <w:rPr>
          <w:sz w:val="20"/>
          <w:szCs w:val="20"/>
          <w:lang w:val="en-US"/>
        </w:rPr>
        <w:t xml:space="preserve"> </w:t>
      </w:r>
      <w:r w:rsidR="00367DCF" w:rsidRPr="002B13C9">
        <w:rPr>
          <w:sz w:val="20"/>
          <w:szCs w:val="20"/>
          <w:lang w:val="en-US"/>
        </w:rPr>
        <w:t xml:space="preserve">may store technology, know-how, software in object and/or source code, and other technical data, (“Technology”), on </w:t>
      </w:r>
      <w:r>
        <w:rPr>
          <w:sz w:val="20"/>
          <w:szCs w:val="20"/>
          <w:lang w:val="en-US"/>
        </w:rPr>
        <w:t>D</w:t>
      </w:r>
      <w:r w:rsidR="00315D41">
        <w:rPr>
          <w:sz w:val="20"/>
          <w:szCs w:val="20"/>
          <w:lang w:val="en-US"/>
        </w:rPr>
        <w:t>RIMCO</w:t>
      </w:r>
      <w:r w:rsidR="00367DCF" w:rsidRPr="002B13C9">
        <w:rPr>
          <w:sz w:val="20"/>
          <w:szCs w:val="20"/>
          <w:lang w:val="en-US"/>
        </w:rPr>
        <w:t xml:space="preserve">’s servers and networks, and such Technology is subject to restrictions under EU, </w:t>
      </w:r>
      <w:proofErr w:type="gramStart"/>
      <w:r w:rsidR="00367DCF" w:rsidRPr="002B13C9">
        <w:rPr>
          <w:sz w:val="20"/>
          <w:szCs w:val="20"/>
          <w:lang w:val="en-US"/>
        </w:rPr>
        <w:t>U.S.</w:t>
      </w:r>
      <w:proofErr w:type="gramEnd"/>
      <w:r w:rsidR="00367DCF" w:rsidRPr="002B13C9">
        <w:rPr>
          <w:sz w:val="20"/>
          <w:szCs w:val="20"/>
          <w:lang w:val="en-US"/>
        </w:rPr>
        <w:t xml:space="preserve"> and local export-control regulations. </w:t>
      </w:r>
      <w:r>
        <w:rPr>
          <w:sz w:val="20"/>
          <w:szCs w:val="20"/>
          <w:lang w:val="en-US"/>
        </w:rPr>
        <w:t>D</w:t>
      </w:r>
      <w:r w:rsidR="00315D41">
        <w:rPr>
          <w:sz w:val="20"/>
          <w:szCs w:val="20"/>
          <w:lang w:val="en-US"/>
        </w:rPr>
        <w:t>RIMCO</w:t>
      </w:r>
      <w:r w:rsidR="00367DCF" w:rsidRPr="002B13C9">
        <w:rPr>
          <w:sz w:val="20"/>
          <w:szCs w:val="20"/>
          <w:lang w:val="en-US"/>
        </w:rPr>
        <w:t xml:space="preserve"> shall procure that its employees, including its system administrators, refrain from reviewing, handling, or accessing any Technology without </w:t>
      </w:r>
      <w:r w:rsidR="00811FF1" w:rsidRPr="00811FF1">
        <w:rPr>
          <w:iCs/>
          <w:color w:val="auto"/>
          <w:sz w:val="20"/>
          <w:szCs w:val="20"/>
          <w:lang w:val="en-US"/>
        </w:rPr>
        <w:t>SHS</w:t>
      </w:r>
      <w:r>
        <w:rPr>
          <w:sz w:val="20"/>
          <w:szCs w:val="20"/>
          <w:lang w:val="en-US"/>
        </w:rPr>
        <w:t xml:space="preserve"> </w:t>
      </w:r>
      <w:r w:rsidR="00367DCF" w:rsidRPr="002B13C9">
        <w:rPr>
          <w:sz w:val="20"/>
          <w:szCs w:val="20"/>
          <w:lang w:val="en-US"/>
        </w:rPr>
        <w:t>prior written consent.</w:t>
      </w:r>
    </w:p>
    <w:p w14:paraId="68BE27FB" w14:textId="77777777" w:rsidR="002B13C9" w:rsidRPr="005412F1" w:rsidRDefault="002B13C9" w:rsidP="00794944">
      <w:pPr>
        <w:pStyle w:val="BodyText"/>
        <w:widowControl w:val="0"/>
        <w:spacing w:after="200" w:line="360" w:lineRule="auto"/>
        <w:ind w:left="0" w:right="0" w:firstLine="0"/>
        <w:rPr>
          <w:sz w:val="20"/>
          <w:szCs w:val="20"/>
          <w:lang w:val="en-US"/>
        </w:rPr>
      </w:pPr>
    </w:p>
    <w:p w14:paraId="3DADB9A8" w14:textId="77777777" w:rsidR="00775898" w:rsidRPr="00880186" w:rsidRDefault="00775898" w:rsidP="00775898">
      <w:pPr>
        <w:pStyle w:val="BodyText"/>
        <w:widowControl w:val="0"/>
        <w:tabs>
          <w:tab w:val="left" w:pos="358"/>
        </w:tabs>
        <w:spacing w:after="200" w:line="360" w:lineRule="auto"/>
        <w:ind w:left="0" w:right="0" w:firstLine="0"/>
        <w:rPr>
          <w:sz w:val="4"/>
          <w:szCs w:val="4"/>
          <w:lang w:val="en-US"/>
        </w:rPr>
      </w:pPr>
    </w:p>
    <w:p w14:paraId="25806387" w14:textId="76D29F2D" w:rsidR="00CF3BBE" w:rsidRPr="00C623DE" w:rsidRDefault="00CF3BBE" w:rsidP="00657CC3">
      <w:pPr>
        <w:pStyle w:val="BodyText"/>
        <w:widowControl w:val="0"/>
        <w:numPr>
          <w:ilvl w:val="0"/>
          <w:numId w:val="29"/>
        </w:numPr>
        <w:tabs>
          <w:tab w:val="left" w:pos="330"/>
        </w:tabs>
        <w:spacing w:after="0" w:line="360" w:lineRule="auto"/>
        <w:ind w:right="0" w:hanging="720"/>
        <w:rPr>
          <w:b/>
          <w:bCs/>
          <w:sz w:val="22"/>
          <w:u w:val="single"/>
        </w:rPr>
      </w:pPr>
      <w:bookmarkStart w:id="30" w:name="bookmark35"/>
      <w:bookmarkStart w:id="31" w:name="bookmark36"/>
      <w:bookmarkEnd w:id="30"/>
      <w:bookmarkEnd w:id="31"/>
      <w:r w:rsidRPr="00C623DE">
        <w:rPr>
          <w:b/>
          <w:bCs/>
          <w:sz w:val="22"/>
          <w:u w:val="single"/>
        </w:rPr>
        <w:t>CONFIDENTIALITY AND DATA PROTECTION</w:t>
      </w:r>
    </w:p>
    <w:p w14:paraId="0449FB0B" w14:textId="77777777" w:rsidR="00B17C51" w:rsidRPr="00FE18D4" w:rsidRDefault="00B17C51" w:rsidP="00B17C51">
      <w:pPr>
        <w:pStyle w:val="BodyText"/>
        <w:widowControl w:val="0"/>
        <w:tabs>
          <w:tab w:val="left" w:pos="358"/>
        </w:tabs>
        <w:spacing w:after="0" w:line="360" w:lineRule="auto"/>
        <w:ind w:left="228" w:right="0" w:firstLine="0"/>
        <w:rPr>
          <w:sz w:val="20"/>
          <w:szCs w:val="20"/>
        </w:rPr>
      </w:pPr>
    </w:p>
    <w:p w14:paraId="717B0F0C" w14:textId="1DC7DA30" w:rsidR="00CF3BBE" w:rsidRPr="00466F10" w:rsidRDefault="00CF3BBE" w:rsidP="00466F10">
      <w:pPr>
        <w:pStyle w:val="BodyText"/>
        <w:widowControl w:val="0"/>
        <w:numPr>
          <w:ilvl w:val="1"/>
          <w:numId w:val="29"/>
        </w:numPr>
        <w:tabs>
          <w:tab w:val="left" w:pos="497"/>
        </w:tabs>
        <w:spacing w:after="200" w:line="360" w:lineRule="auto"/>
        <w:ind w:left="0" w:right="0" w:firstLine="0"/>
        <w:rPr>
          <w:sz w:val="20"/>
          <w:szCs w:val="20"/>
          <w:lang w:val="en-US"/>
        </w:rPr>
      </w:pPr>
      <w:bookmarkStart w:id="32" w:name="bookmark37"/>
      <w:bookmarkEnd w:id="32"/>
      <w:r w:rsidRPr="00302C33">
        <w:rPr>
          <w:sz w:val="20"/>
          <w:szCs w:val="20"/>
          <w:lang w:val="en-US"/>
        </w:rPr>
        <w:t xml:space="preserve">Confidential Information. </w:t>
      </w:r>
      <w:r w:rsidRPr="00A17BAE">
        <w:rPr>
          <w:sz w:val="20"/>
          <w:szCs w:val="20"/>
          <w:lang w:val="en-US"/>
        </w:rPr>
        <w:t>“Confidential</w:t>
      </w:r>
      <w:r w:rsidRPr="00FE18D4">
        <w:rPr>
          <w:sz w:val="20"/>
          <w:szCs w:val="20"/>
          <w:lang w:val="en-US"/>
        </w:rPr>
        <w:t xml:space="preserve"> Information” means all information disclosed by one party to the other under this Agreement that is marked as confidential or the confidential nature of which is evident to a reasonable person. The receiving party will (</w:t>
      </w:r>
      <w:proofErr w:type="spellStart"/>
      <w:r w:rsidRPr="00FE18D4">
        <w:rPr>
          <w:sz w:val="20"/>
          <w:szCs w:val="20"/>
          <w:lang w:val="en-US"/>
        </w:rPr>
        <w:t>i</w:t>
      </w:r>
      <w:proofErr w:type="spellEnd"/>
      <w:r w:rsidRPr="00FE18D4">
        <w:rPr>
          <w:sz w:val="20"/>
          <w:szCs w:val="20"/>
          <w:lang w:val="en-US"/>
        </w:rPr>
        <w:t xml:space="preserve">) use Confidential Information only as required to exercise rights or perform obligations under this Agreement, (ii) protect Confidential Information from unauthorized use or disclosure, and (iii) not copy the Confidential Information without the prior written consent of the disclosing party. Neither party will disclose Confidential Information to any third party </w:t>
      </w:r>
      <w:r w:rsidRPr="00FE18D4">
        <w:rPr>
          <w:sz w:val="20"/>
          <w:szCs w:val="20"/>
          <w:lang w:val="en-US"/>
        </w:rPr>
        <w:lastRenderedPageBreak/>
        <w:t xml:space="preserve">other than financial, tax and legal advisors. Neither party will disclose Confidential Information to any third party, other than to its employees, affiliated companies, consultants, contractors, and financial, tax and legal advisors without the prior written consent of </w:t>
      </w:r>
      <w:r w:rsidR="00811FF1" w:rsidRPr="00811FF1">
        <w:rPr>
          <w:iCs/>
          <w:color w:val="auto"/>
          <w:sz w:val="20"/>
          <w:szCs w:val="20"/>
          <w:lang w:val="en-US"/>
        </w:rPr>
        <w:t>SHS</w:t>
      </w:r>
      <w:r w:rsidRPr="00FE18D4">
        <w:rPr>
          <w:sz w:val="20"/>
          <w:szCs w:val="20"/>
          <w:lang w:val="en-US"/>
        </w:rPr>
        <w:t xml:space="preserve">. Neither party will disclose the terms of this Agreement in connection with this Agreement without the prior written consent of the other party, which will not be unreasonably withheld. Notwithstanding the foregoing, </w:t>
      </w:r>
      <w:r w:rsidR="00300DED">
        <w:rPr>
          <w:sz w:val="20"/>
          <w:szCs w:val="20"/>
          <w:lang w:val="en-US"/>
        </w:rPr>
        <w:t>DRIMCO</w:t>
      </w:r>
      <w:r w:rsidRPr="00FE18D4">
        <w:rPr>
          <w:sz w:val="20"/>
          <w:szCs w:val="20"/>
          <w:lang w:val="en-US"/>
        </w:rPr>
        <w:t xml:space="preserve"> and its affiliates may name </w:t>
      </w:r>
      <w:r w:rsidR="00811FF1" w:rsidRPr="00811FF1">
        <w:rPr>
          <w:iCs/>
          <w:color w:val="auto"/>
          <w:sz w:val="20"/>
          <w:szCs w:val="20"/>
          <w:lang w:val="en-US"/>
        </w:rPr>
        <w:t>SHS</w:t>
      </w:r>
      <w:r w:rsidRPr="00FE18D4">
        <w:rPr>
          <w:sz w:val="20"/>
          <w:szCs w:val="20"/>
          <w:lang w:val="en-US"/>
        </w:rPr>
        <w:t xml:space="preserve"> as a </w:t>
      </w:r>
      <w:r w:rsidR="00811FF1" w:rsidRPr="00811FF1">
        <w:rPr>
          <w:iCs/>
          <w:color w:val="auto"/>
          <w:sz w:val="20"/>
          <w:szCs w:val="20"/>
          <w:lang w:val="en-US"/>
        </w:rPr>
        <w:t>SHS</w:t>
      </w:r>
      <w:r w:rsidRPr="00FE18D4">
        <w:rPr>
          <w:sz w:val="20"/>
          <w:szCs w:val="20"/>
          <w:lang w:val="en-US"/>
        </w:rPr>
        <w:t xml:space="preserve"> on their websites and in </w:t>
      </w:r>
      <w:r w:rsidR="00811FF1" w:rsidRPr="00811FF1">
        <w:rPr>
          <w:iCs/>
          <w:color w:val="auto"/>
          <w:sz w:val="20"/>
          <w:szCs w:val="20"/>
          <w:lang w:val="en-US"/>
        </w:rPr>
        <w:t>SHS</w:t>
      </w:r>
      <w:r w:rsidRPr="00FE18D4">
        <w:rPr>
          <w:sz w:val="20"/>
          <w:szCs w:val="20"/>
          <w:lang w:val="en-US"/>
        </w:rPr>
        <w:t xml:space="preserve"> lists and other marketing materials.</w:t>
      </w:r>
    </w:p>
    <w:p w14:paraId="18FD27AA" w14:textId="77777777" w:rsidR="00CF3BBE" w:rsidRPr="00FE18D4" w:rsidRDefault="00CF3BBE" w:rsidP="00466F10">
      <w:pPr>
        <w:pStyle w:val="BodyText"/>
        <w:widowControl w:val="0"/>
        <w:numPr>
          <w:ilvl w:val="1"/>
          <w:numId w:val="29"/>
        </w:numPr>
        <w:tabs>
          <w:tab w:val="left" w:pos="497"/>
        </w:tabs>
        <w:spacing w:after="200" w:line="360" w:lineRule="auto"/>
        <w:ind w:left="0" w:right="0" w:firstLine="0"/>
        <w:rPr>
          <w:sz w:val="20"/>
          <w:szCs w:val="20"/>
          <w:lang w:val="en-US"/>
        </w:rPr>
      </w:pPr>
      <w:bookmarkStart w:id="33" w:name="bookmark38"/>
      <w:bookmarkEnd w:id="33"/>
      <w:r w:rsidRPr="00466F10">
        <w:rPr>
          <w:sz w:val="20"/>
          <w:szCs w:val="20"/>
          <w:lang w:val="en-US"/>
        </w:rPr>
        <w:t xml:space="preserve">Exclusions. </w:t>
      </w:r>
      <w:r w:rsidRPr="00A17BAE">
        <w:rPr>
          <w:sz w:val="20"/>
          <w:szCs w:val="20"/>
          <w:lang w:val="en-US"/>
        </w:rPr>
        <w:t>The</w:t>
      </w:r>
      <w:r w:rsidRPr="00FE18D4">
        <w:rPr>
          <w:sz w:val="20"/>
          <w:szCs w:val="20"/>
          <w:lang w:val="en-US"/>
        </w:rPr>
        <w:t xml:space="preserve"> foregoing confidentiality obligations will not apply to any Confidential Information that (</w:t>
      </w:r>
      <w:proofErr w:type="spellStart"/>
      <w:r w:rsidRPr="00FE18D4">
        <w:rPr>
          <w:sz w:val="20"/>
          <w:szCs w:val="20"/>
          <w:lang w:val="en-US"/>
        </w:rPr>
        <w:t>i</w:t>
      </w:r>
      <w:proofErr w:type="spellEnd"/>
      <w:r w:rsidRPr="00FE18D4">
        <w:rPr>
          <w:sz w:val="20"/>
          <w:szCs w:val="20"/>
          <w:lang w:val="en-US"/>
        </w:rPr>
        <w:t>) is or becomes generally available to the public other than as a result of disclosure by tire receiving party in violation of this Agreement; (ii) becomes available to the receiving party from a source other than the disclosing party, provided that the receiving party has no reason to believe that such source is itself bound by a legal, contractual or fiduciary obligation of confidentiality; (iii) was in the receiving party’s possession without an obligation of confidentiality prior to receipt from the disclosing party; (iv) is independently developed by the receiving party without the use of, or reference to, the disclosing party’s Confidential Information; or (v) is required to be disclosed by a governmental agency or law, so long as the receiving party promptly provides the disclosing party with written notice of the required disclosure, to the extent such notice is permitted by law, and cooperates with the disclosing party to limit the scope of such disclosure.</w:t>
      </w:r>
    </w:p>
    <w:p w14:paraId="42E7523D" w14:textId="7FABC885" w:rsidR="00CF3BBE" w:rsidRPr="00FE18D4" w:rsidRDefault="00CF3BBE" w:rsidP="00466F10">
      <w:pPr>
        <w:pStyle w:val="BodyText"/>
        <w:widowControl w:val="0"/>
        <w:numPr>
          <w:ilvl w:val="1"/>
          <w:numId w:val="29"/>
        </w:numPr>
        <w:tabs>
          <w:tab w:val="left" w:pos="497"/>
        </w:tabs>
        <w:spacing w:after="200" w:line="360" w:lineRule="auto"/>
        <w:ind w:left="0" w:right="0" w:firstLine="0"/>
        <w:rPr>
          <w:sz w:val="20"/>
          <w:szCs w:val="20"/>
          <w:lang w:val="en-US"/>
        </w:rPr>
      </w:pPr>
      <w:bookmarkStart w:id="34" w:name="bookmark39"/>
      <w:bookmarkEnd w:id="34"/>
      <w:r w:rsidRPr="00466F10">
        <w:rPr>
          <w:sz w:val="20"/>
          <w:szCs w:val="20"/>
          <w:lang w:val="en-US"/>
        </w:rPr>
        <w:t xml:space="preserve">Data Protection. </w:t>
      </w:r>
      <w:r w:rsidR="00A74F29">
        <w:rPr>
          <w:sz w:val="20"/>
          <w:szCs w:val="20"/>
          <w:lang w:val="en-US"/>
        </w:rPr>
        <w:t>Both parties accept</w:t>
      </w:r>
      <w:r w:rsidRPr="00FE18D4">
        <w:rPr>
          <w:sz w:val="20"/>
          <w:szCs w:val="20"/>
          <w:lang w:val="en-US"/>
        </w:rPr>
        <w:t xml:space="preserve"> the terms set out in </w:t>
      </w:r>
      <w:r w:rsidRPr="00111815">
        <w:rPr>
          <w:sz w:val="20"/>
          <w:szCs w:val="20"/>
          <w:highlight w:val="yellow"/>
          <w:lang w:val="en-US"/>
        </w:rPr>
        <w:t>A</w:t>
      </w:r>
      <w:r w:rsidR="00467750" w:rsidRPr="00111815">
        <w:rPr>
          <w:sz w:val="20"/>
          <w:szCs w:val="20"/>
          <w:highlight w:val="yellow"/>
          <w:lang w:val="en-US"/>
        </w:rPr>
        <w:t xml:space="preserve">ppendix </w:t>
      </w:r>
      <w:r w:rsidR="00111815" w:rsidRPr="00111815">
        <w:rPr>
          <w:sz w:val="20"/>
          <w:szCs w:val="20"/>
          <w:highlight w:val="yellow"/>
          <w:lang w:val="en-US"/>
        </w:rPr>
        <w:t>F</w:t>
      </w:r>
      <w:r w:rsidRPr="00111815">
        <w:rPr>
          <w:sz w:val="20"/>
          <w:szCs w:val="20"/>
          <w:highlight w:val="yellow"/>
          <w:lang w:val="en-US"/>
        </w:rPr>
        <w:t xml:space="preserve"> (Data Protection </w:t>
      </w:r>
      <w:r w:rsidR="00D14A08" w:rsidRPr="00111815">
        <w:rPr>
          <w:sz w:val="20"/>
          <w:szCs w:val="20"/>
          <w:highlight w:val="yellow"/>
          <w:lang w:val="en-US"/>
        </w:rPr>
        <w:t>Agreement</w:t>
      </w:r>
      <w:r w:rsidRPr="00111815">
        <w:rPr>
          <w:sz w:val="20"/>
          <w:szCs w:val="20"/>
          <w:highlight w:val="yellow"/>
          <w:lang w:val="en-US"/>
        </w:rPr>
        <w:t>)</w:t>
      </w:r>
      <w:r w:rsidRPr="00FE18D4">
        <w:rPr>
          <w:sz w:val="20"/>
          <w:szCs w:val="20"/>
          <w:lang w:val="en-US"/>
        </w:rPr>
        <w:t xml:space="preserve"> are incorporated into this </w:t>
      </w:r>
      <w:r w:rsidR="00D14A08">
        <w:rPr>
          <w:sz w:val="20"/>
          <w:szCs w:val="20"/>
          <w:lang w:val="en-US"/>
        </w:rPr>
        <w:t>MSA</w:t>
      </w:r>
      <w:r w:rsidRPr="00FE18D4">
        <w:rPr>
          <w:sz w:val="20"/>
          <w:szCs w:val="20"/>
          <w:lang w:val="en-US"/>
        </w:rPr>
        <w:t xml:space="preserve"> where </w:t>
      </w:r>
      <w:r w:rsidR="00300DED">
        <w:rPr>
          <w:sz w:val="20"/>
          <w:szCs w:val="20"/>
          <w:lang w:val="en-US"/>
        </w:rPr>
        <w:t>DRIMCO</w:t>
      </w:r>
      <w:r w:rsidRPr="00FE18D4">
        <w:rPr>
          <w:sz w:val="20"/>
          <w:szCs w:val="20"/>
          <w:lang w:val="en-US"/>
        </w:rPr>
        <w:t xml:space="preserve"> processes any personal data of data subjects who are in the European Union on behalf of </w:t>
      </w:r>
      <w:r w:rsidR="00811FF1" w:rsidRPr="00811FF1">
        <w:rPr>
          <w:iCs/>
          <w:color w:val="auto"/>
          <w:sz w:val="20"/>
          <w:szCs w:val="20"/>
          <w:lang w:val="en-US"/>
        </w:rPr>
        <w:t>SHS</w:t>
      </w:r>
      <w:r w:rsidRPr="00FE18D4">
        <w:rPr>
          <w:sz w:val="20"/>
          <w:szCs w:val="20"/>
          <w:lang w:val="en-US"/>
        </w:rPr>
        <w:t xml:space="preserve"> in connection with this </w:t>
      </w:r>
      <w:r w:rsidR="00D14A08">
        <w:rPr>
          <w:sz w:val="20"/>
          <w:szCs w:val="20"/>
          <w:lang w:val="en-US"/>
        </w:rPr>
        <w:t>MSA</w:t>
      </w:r>
      <w:r w:rsidRPr="00FE18D4">
        <w:rPr>
          <w:sz w:val="20"/>
          <w:szCs w:val="20"/>
          <w:lang w:val="en-US"/>
        </w:rPr>
        <w:t xml:space="preserve">. </w:t>
      </w:r>
      <w:r w:rsidR="00811FF1" w:rsidRPr="00811FF1">
        <w:rPr>
          <w:iCs/>
          <w:color w:val="auto"/>
          <w:sz w:val="20"/>
          <w:szCs w:val="20"/>
          <w:lang w:val="en-US"/>
        </w:rPr>
        <w:t>SHS</w:t>
      </w:r>
      <w:r w:rsidRPr="00FE18D4">
        <w:rPr>
          <w:sz w:val="20"/>
          <w:szCs w:val="20"/>
          <w:lang w:val="en-US"/>
        </w:rPr>
        <w:t xml:space="preserve"> shall comply with applicable data-protection law. In processing </w:t>
      </w:r>
      <w:r w:rsidR="00300DED">
        <w:rPr>
          <w:sz w:val="20"/>
          <w:szCs w:val="20"/>
          <w:lang w:val="en-US"/>
        </w:rPr>
        <w:t>DRIMCO</w:t>
      </w:r>
      <w:r w:rsidRPr="00FE18D4">
        <w:rPr>
          <w:sz w:val="20"/>
          <w:szCs w:val="20"/>
          <w:lang w:val="en-US"/>
        </w:rPr>
        <w:t xml:space="preserve">’s personal data, </w:t>
      </w:r>
      <w:r w:rsidR="00811FF1" w:rsidRPr="00811FF1">
        <w:rPr>
          <w:iCs/>
          <w:color w:val="auto"/>
          <w:sz w:val="20"/>
          <w:szCs w:val="20"/>
          <w:lang w:val="en-US"/>
        </w:rPr>
        <w:t>SHS</w:t>
      </w:r>
      <w:r w:rsidRPr="00FE18D4">
        <w:rPr>
          <w:sz w:val="20"/>
          <w:szCs w:val="20"/>
          <w:lang w:val="en-US"/>
        </w:rPr>
        <w:t xml:space="preserve"> shall </w:t>
      </w:r>
      <w:proofErr w:type="gramStart"/>
      <w:r w:rsidRPr="00FE18D4">
        <w:rPr>
          <w:sz w:val="20"/>
          <w:szCs w:val="20"/>
          <w:lang w:val="en-US"/>
        </w:rPr>
        <w:t>in particular comply</w:t>
      </w:r>
      <w:proofErr w:type="gramEnd"/>
      <w:r w:rsidRPr="00FE18D4">
        <w:rPr>
          <w:sz w:val="20"/>
          <w:szCs w:val="20"/>
          <w:lang w:val="en-US"/>
        </w:rPr>
        <w:t xml:space="preserve"> with the provisions of applicable data-protection law covering the processing of personal data of data subjects who are in the European Union as a data processor on behalf of </w:t>
      </w:r>
      <w:r w:rsidR="00811FF1" w:rsidRPr="00811FF1">
        <w:rPr>
          <w:iCs/>
          <w:color w:val="auto"/>
          <w:sz w:val="20"/>
          <w:szCs w:val="20"/>
          <w:lang w:val="en-US"/>
        </w:rPr>
        <w:t>SHS</w:t>
      </w:r>
      <w:r w:rsidRPr="00FE18D4">
        <w:rPr>
          <w:sz w:val="20"/>
          <w:szCs w:val="20"/>
          <w:lang w:val="en-US"/>
        </w:rPr>
        <w:t xml:space="preserve"> in connection with this Agreement.</w:t>
      </w:r>
    </w:p>
    <w:p w14:paraId="3F4AD1D1" w14:textId="4E3BAC03" w:rsidR="00CF3BBE" w:rsidRPr="00FE18D4" w:rsidRDefault="00CF3BBE" w:rsidP="00C623DE">
      <w:pPr>
        <w:pStyle w:val="BodyText"/>
        <w:spacing w:line="360" w:lineRule="auto"/>
        <w:ind w:left="0" w:firstLine="0"/>
        <w:rPr>
          <w:sz w:val="20"/>
          <w:szCs w:val="20"/>
          <w:lang w:val="en-US"/>
        </w:rPr>
      </w:pPr>
      <w:r w:rsidRPr="00FE18D4">
        <w:rPr>
          <w:sz w:val="20"/>
          <w:szCs w:val="20"/>
          <w:lang w:val="en-US"/>
        </w:rPr>
        <w:t xml:space="preserve">Access to </w:t>
      </w:r>
      <w:r w:rsidR="00811FF1" w:rsidRPr="00811FF1">
        <w:rPr>
          <w:iCs/>
          <w:color w:val="auto"/>
          <w:sz w:val="20"/>
          <w:szCs w:val="20"/>
          <w:lang w:val="en-US"/>
        </w:rPr>
        <w:t>SHS</w:t>
      </w:r>
      <w:r w:rsidRPr="00FE18D4">
        <w:rPr>
          <w:sz w:val="20"/>
          <w:szCs w:val="20"/>
          <w:lang w:val="en-US"/>
        </w:rPr>
        <w:t xml:space="preserve"> IT systems may be required </w:t>
      </w:r>
      <w:proofErr w:type="gramStart"/>
      <w:r w:rsidRPr="00FE18D4">
        <w:rPr>
          <w:sz w:val="20"/>
          <w:szCs w:val="20"/>
          <w:lang w:val="en-US"/>
        </w:rPr>
        <w:t>in order for</w:t>
      </w:r>
      <w:proofErr w:type="gramEnd"/>
      <w:r w:rsidRPr="00FE18D4">
        <w:rPr>
          <w:sz w:val="20"/>
          <w:szCs w:val="20"/>
          <w:lang w:val="en-US"/>
        </w:rPr>
        <w:t xml:space="preserve"> </w:t>
      </w:r>
      <w:r w:rsidR="00300DED">
        <w:rPr>
          <w:sz w:val="20"/>
          <w:szCs w:val="20"/>
          <w:lang w:val="en-US"/>
        </w:rPr>
        <w:t>DRIMCO</w:t>
      </w:r>
      <w:r w:rsidRPr="00FE18D4">
        <w:rPr>
          <w:sz w:val="20"/>
          <w:szCs w:val="20"/>
          <w:lang w:val="en-US"/>
        </w:rPr>
        <w:t xml:space="preserve"> to perform the Professional Services. If so, </w:t>
      </w:r>
      <w:r w:rsidR="00811FF1" w:rsidRPr="00811FF1">
        <w:rPr>
          <w:iCs/>
          <w:color w:val="auto"/>
          <w:sz w:val="20"/>
          <w:szCs w:val="20"/>
          <w:lang w:val="en-US"/>
        </w:rPr>
        <w:t>SHS</w:t>
      </w:r>
      <w:r w:rsidRPr="00FE18D4">
        <w:rPr>
          <w:sz w:val="20"/>
          <w:szCs w:val="20"/>
          <w:lang w:val="en-US"/>
        </w:rPr>
        <w:t xml:space="preserve"> may need to request the personal data of </w:t>
      </w:r>
      <w:r w:rsidR="00300DED">
        <w:rPr>
          <w:sz w:val="20"/>
          <w:szCs w:val="20"/>
          <w:lang w:val="en-US"/>
        </w:rPr>
        <w:t>DRIMCO</w:t>
      </w:r>
      <w:r w:rsidRPr="00FE18D4">
        <w:rPr>
          <w:sz w:val="20"/>
          <w:szCs w:val="20"/>
          <w:lang w:val="en-US"/>
        </w:rPr>
        <w:t>’s personnel listed below:</w:t>
      </w:r>
    </w:p>
    <w:p w14:paraId="346008BB" w14:textId="77777777" w:rsidR="00CF3BBE" w:rsidRPr="00FE18D4" w:rsidRDefault="00CF3BBE" w:rsidP="00C623DE">
      <w:pPr>
        <w:pStyle w:val="BodyText"/>
        <w:widowControl w:val="0"/>
        <w:numPr>
          <w:ilvl w:val="0"/>
          <w:numId w:val="24"/>
        </w:numPr>
        <w:tabs>
          <w:tab w:val="left" w:pos="660"/>
        </w:tabs>
        <w:spacing w:after="0" w:line="360" w:lineRule="auto"/>
        <w:ind w:left="0" w:right="0"/>
        <w:jc w:val="left"/>
        <w:rPr>
          <w:sz w:val="20"/>
          <w:szCs w:val="20"/>
        </w:rPr>
      </w:pPr>
      <w:bookmarkStart w:id="35" w:name="bookmark40"/>
      <w:bookmarkEnd w:id="35"/>
      <w:r w:rsidRPr="00FE18D4">
        <w:rPr>
          <w:sz w:val="20"/>
          <w:szCs w:val="20"/>
        </w:rPr>
        <w:t xml:space="preserve">First and last </w:t>
      </w:r>
      <w:proofErr w:type="spellStart"/>
      <w:r w:rsidRPr="00FE18D4">
        <w:rPr>
          <w:sz w:val="20"/>
          <w:szCs w:val="20"/>
        </w:rPr>
        <w:t>name</w:t>
      </w:r>
      <w:proofErr w:type="spellEnd"/>
      <w:r w:rsidRPr="00FE18D4">
        <w:rPr>
          <w:sz w:val="20"/>
          <w:szCs w:val="20"/>
        </w:rPr>
        <w:t>;</w:t>
      </w:r>
    </w:p>
    <w:p w14:paraId="633BC48D" w14:textId="4F3A473C" w:rsidR="00CF3BBE" w:rsidRPr="00FE18D4" w:rsidRDefault="00DD36C9" w:rsidP="00C623DE">
      <w:pPr>
        <w:pStyle w:val="BodyText"/>
        <w:widowControl w:val="0"/>
        <w:numPr>
          <w:ilvl w:val="0"/>
          <w:numId w:val="24"/>
        </w:numPr>
        <w:tabs>
          <w:tab w:val="left" w:pos="660"/>
        </w:tabs>
        <w:spacing w:after="0" w:line="360" w:lineRule="auto"/>
        <w:ind w:left="0" w:right="0"/>
        <w:jc w:val="left"/>
        <w:rPr>
          <w:sz w:val="20"/>
          <w:szCs w:val="20"/>
          <w:lang w:val="en-US"/>
        </w:rPr>
      </w:pPr>
      <w:bookmarkStart w:id="36" w:name="bookmark41"/>
      <w:bookmarkEnd w:id="36"/>
      <w:r>
        <w:rPr>
          <w:sz w:val="20"/>
          <w:szCs w:val="20"/>
          <w:lang w:val="en-US"/>
        </w:rPr>
        <w:t>D</w:t>
      </w:r>
      <w:r w:rsidR="00111815">
        <w:rPr>
          <w:sz w:val="20"/>
          <w:szCs w:val="20"/>
          <w:lang w:val="en-US"/>
        </w:rPr>
        <w:t>RIMCO’</w:t>
      </w:r>
      <w:r w:rsidR="00CF3BBE" w:rsidRPr="00FE18D4">
        <w:rPr>
          <w:sz w:val="20"/>
          <w:szCs w:val="20"/>
          <w:lang w:val="en-US"/>
        </w:rPr>
        <w:t>s name (name of company</w:t>
      </w:r>
      <w:proofErr w:type="gramStart"/>
      <w:r w:rsidR="00CF3BBE" w:rsidRPr="00FE18D4">
        <w:rPr>
          <w:sz w:val="20"/>
          <w:szCs w:val="20"/>
          <w:lang w:val="en-US"/>
        </w:rPr>
        <w:t>);</w:t>
      </w:r>
      <w:proofErr w:type="gramEnd"/>
    </w:p>
    <w:p w14:paraId="06F02E2B" w14:textId="77777777" w:rsidR="00CF3BBE" w:rsidRPr="00FE18D4" w:rsidRDefault="00CF3BBE" w:rsidP="00C623DE">
      <w:pPr>
        <w:pStyle w:val="BodyText"/>
        <w:widowControl w:val="0"/>
        <w:numPr>
          <w:ilvl w:val="0"/>
          <w:numId w:val="24"/>
        </w:numPr>
        <w:tabs>
          <w:tab w:val="left" w:pos="660"/>
        </w:tabs>
        <w:spacing w:after="0" w:line="360" w:lineRule="auto"/>
        <w:ind w:left="0" w:right="0"/>
        <w:jc w:val="left"/>
        <w:rPr>
          <w:sz w:val="20"/>
          <w:szCs w:val="20"/>
        </w:rPr>
      </w:pPr>
      <w:bookmarkStart w:id="37" w:name="bookmark42"/>
      <w:bookmarkEnd w:id="37"/>
      <w:r w:rsidRPr="00FE18D4">
        <w:rPr>
          <w:sz w:val="20"/>
          <w:szCs w:val="20"/>
        </w:rPr>
        <w:t>Phone;</w:t>
      </w:r>
    </w:p>
    <w:p w14:paraId="4727CC09" w14:textId="77777777" w:rsidR="00CF3BBE" w:rsidRPr="00FE18D4" w:rsidRDefault="00CF3BBE" w:rsidP="00C623DE">
      <w:pPr>
        <w:pStyle w:val="BodyText"/>
        <w:widowControl w:val="0"/>
        <w:numPr>
          <w:ilvl w:val="0"/>
          <w:numId w:val="24"/>
        </w:numPr>
        <w:tabs>
          <w:tab w:val="left" w:pos="660"/>
        </w:tabs>
        <w:spacing w:after="200" w:line="360" w:lineRule="auto"/>
        <w:ind w:left="0" w:right="0"/>
        <w:jc w:val="left"/>
        <w:rPr>
          <w:sz w:val="20"/>
          <w:szCs w:val="20"/>
        </w:rPr>
      </w:pPr>
      <w:bookmarkStart w:id="38" w:name="bookmark43"/>
      <w:bookmarkEnd w:id="38"/>
      <w:proofErr w:type="gramStart"/>
      <w:r w:rsidRPr="00FE18D4">
        <w:rPr>
          <w:sz w:val="20"/>
          <w:szCs w:val="20"/>
        </w:rPr>
        <w:t>Company mail</w:t>
      </w:r>
      <w:proofErr w:type="gramEnd"/>
      <w:r w:rsidRPr="00FE18D4">
        <w:rPr>
          <w:sz w:val="20"/>
          <w:szCs w:val="20"/>
        </w:rPr>
        <w:t xml:space="preserve"> (email).</w:t>
      </w:r>
    </w:p>
    <w:p w14:paraId="5CCB59BF" w14:textId="1BFDE614" w:rsidR="00CF3BBE" w:rsidRPr="00FE18D4" w:rsidRDefault="00CF3BBE" w:rsidP="00C623DE">
      <w:pPr>
        <w:pStyle w:val="BodyText"/>
        <w:spacing w:line="360" w:lineRule="auto"/>
        <w:ind w:left="0" w:firstLine="0"/>
        <w:rPr>
          <w:sz w:val="20"/>
          <w:szCs w:val="20"/>
          <w:lang w:val="en-US"/>
        </w:rPr>
      </w:pPr>
      <w:r w:rsidRPr="00FE18D4">
        <w:rPr>
          <w:sz w:val="20"/>
          <w:szCs w:val="20"/>
          <w:lang w:val="en-US"/>
        </w:rPr>
        <w:t xml:space="preserve">The personal data required will ensure that each </w:t>
      </w:r>
      <w:r w:rsidR="00300DED">
        <w:rPr>
          <w:sz w:val="20"/>
          <w:szCs w:val="20"/>
          <w:lang w:val="en-US"/>
        </w:rPr>
        <w:t>DRIMCO</w:t>
      </w:r>
      <w:r w:rsidRPr="00FE18D4">
        <w:rPr>
          <w:sz w:val="20"/>
          <w:szCs w:val="20"/>
          <w:lang w:val="en-US"/>
        </w:rPr>
        <w:t xml:space="preserve"> personnel member has only one identification number while accessing </w:t>
      </w:r>
      <w:r w:rsidR="00811FF1" w:rsidRPr="00811FF1">
        <w:rPr>
          <w:iCs/>
          <w:color w:val="auto"/>
          <w:sz w:val="20"/>
          <w:szCs w:val="20"/>
          <w:lang w:val="en-US"/>
        </w:rPr>
        <w:t>SHS</w:t>
      </w:r>
      <w:r w:rsidRPr="00FE18D4">
        <w:rPr>
          <w:sz w:val="20"/>
          <w:szCs w:val="20"/>
          <w:lang w:val="en-US"/>
        </w:rPr>
        <w:t xml:space="preserve">’s IT systems in providing Professional Services to </w:t>
      </w:r>
      <w:r w:rsidR="00811FF1" w:rsidRPr="00811FF1">
        <w:rPr>
          <w:iCs/>
          <w:color w:val="auto"/>
          <w:sz w:val="20"/>
          <w:szCs w:val="20"/>
          <w:lang w:val="en-US"/>
        </w:rPr>
        <w:t>SHS</w:t>
      </w:r>
      <w:r w:rsidRPr="00FE18D4">
        <w:rPr>
          <w:sz w:val="20"/>
          <w:szCs w:val="20"/>
          <w:lang w:val="en-US"/>
        </w:rPr>
        <w:t>.</w:t>
      </w:r>
    </w:p>
    <w:p w14:paraId="003EE47C" w14:textId="4AC9D232" w:rsidR="00CF3BBE" w:rsidRPr="00FE18D4" w:rsidRDefault="00CF3BBE" w:rsidP="00C623DE">
      <w:pPr>
        <w:pStyle w:val="BodyText"/>
        <w:spacing w:line="360" w:lineRule="auto"/>
        <w:ind w:left="0" w:firstLine="0"/>
        <w:rPr>
          <w:sz w:val="20"/>
          <w:szCs w:val="20"/>
          <w:lang w:val="en-US"/>
        </w:rPr>
      </w:pPr>
      <w:proofErr w:type="gramStart"/>
      <w:r w:rsidRPr="00FE18D4">
        <w:rPr>
          <w:sz w:val="20"/>
          <w:szCs w:val="20"/>
          <w:lang w:val="en-US"/>
        </w:rPr>
        <w:t>The personal</w:t>
      </w:r>
      <w:proofErr w:type="gramEnd"/>
      <w:r w:rsidRPr="00FE18D4">
        <w:rPr>
          <w:sz w:val="20"/>
          <w:szCs w:val="20"/>
          <w:lang w:val="en-US"/>
        </w:rPr>
        <w:t xml:space="preserve"> data is needed </w:t>
      </w:r>
      <w:proofErr w:type="gramStart"/>
      <w:r w:rsidRPr="00FE18D4">
        <w:rPr>
          <w:sz w:val="20"/>
          <w:szCs w:val="20"/>
          <w:lang w:val="en-US"/>
        </w:rPr>
        <w:t>in order to</w:t>
      </w:r>
      <w:proofErr w:type="gramEnd"/>
      <w:r w:rsidRPr="00FE18D4">
        <w:rPr>
          <w:sz w:val="20"/>
          <w:szCs w:val="20"/>
          <w:lang w:val="en-US"/>
        </w:rPr>
        <w:t xml:space="preserve"> provide and manage </w:t>
      </w:r>
      <w:r w:rsidR="00300DED">
        <w:rPr>
          <w:sz w:val="20"/>
          <w:szCs w:val="20"/>
          <w:lang w:val="en-US"/>
        </w:rPr>
        <w:t>DRIMCO</w:t>
      </w:r>
      <w:r w:rsidRPr="00FE18D4">
        <w:rPr>
          <w:sz w:val="20"/>
          <w:szCs w:val="20"/>
          <w:lang w:val="en-US"/>
        </w:rPr>
        <w:t xml:space="preserve"> personnel’s identity access to </w:t>
      </w:r>
      <w:r w:rsidR="00811FF1" w:rsidRPr="00811FF1">
        <w:rPr>
          <w:iCs/>
          <w:color w:val="auto"/>
          <w:sz w:val="20"/>
          <w:szCs w:val="20"/>
          <w:lang w:val="en-US"/>
        </w:rPr>
        <w:t>SHS</w:t>
      </w:r>
      <w:r w:rsidRPr="00FE18D4">
        <w:rPr>
          <w:sz w:val="20"/>
          <w:szCs w:val="20"/>
          <w:lang w:val="en-US"/>
        </w:rPr>
        <w:t xml:space="preserve"> IT systems.</w:t>
      </w:r>
    </w:p>
    <w:p w14:paraId="07D01256" w14:textId="5E42C38D" w:rsidR="00CF3BBE" w:rsidRPr="00FE18D4" w:rsidRDefault="00CF3BBE" w:rsidP="00C623DE">
      <w:pPr>
        <w:pStyle w:val="BodyText"/>
        <w:spacing w:line="360" w:lineRule="auto"/>
        <w:ind w:left="0" w:firstLine="0"/>
        <w:rPr>
          <w:sz w:val="20"/>
          <w:szCs w:val="20"/>
          <w:lang w:val="en-US"/>
        </w:rPr>
      </w:pPr>
      <w:r w:rsidRPr="00FE18D4">
        <w:rPr>
          <w:sz w:val="20"/>
          <w:szCs w:val="20"/>
          <w:lang w:val="en-US"/>
        </w:rPr>
        <w:t xml:space="preserve">For further </w:t>
      </w:r>
      <w:r w:rsidR="00811FF1" w:rsidRPr="00811FF1">
        <w:rPr>
          <w:iCs/>
          <w:color w:val="auto"/>
          <w:sz w:val="20"/>
          <w:szCs w:val="20"/>
          <w:lang w:val="en-US"/>
        </w:rPr>
        <w:t>SHS</w:t>
      </w:r>
      <w:r w:rsidRPr="00FE18D4">
        <w:rPr>
          <w:sz w:val="20"/>
          <w:szCs w:val="20"/>
          <w:lang w:val="en-US"/>
        </w:rPr>
        <w:t xml:space="preserve"> data protection legal compliance information, </w:t>
      </w:r>
      <w:r w:rsidR="00C623DE">
        <w:rPr>
          <w:sz w:val="20"/>
          <w:szCs w:val="20"/>
          <w:lang w:val="en-US"/>
        </w:rPr>
        <w:t xml:space="preserve">in Appendix </w:t>
      </w:r>
      <w:r w:rsidR="00111815">
        <w:rPr>
          <w:sz w:val="20"/>
          <w:szCs w:val="20"/>
          <w:lang w:val="en-US"/>
        </w:rPr>
        <w:t>F</w:t>
      </w:r>
      <w:r w:rsidR="00C623DE">
        <w:rPr>
          <w:sz w:val="20"/>
          <w:szCs w:val="20"/>
          <w:lang w:val="en-US"/>
        </w:rPr>
        <w:t>.</w:t>
      </w:r>
    </w:p>
    <w:p w14:paraId="0D90C62C" w14:textId="77777777" w:rsidR="00B17C51" w:rsidRPr="00A74F29" w:rsidRDefault="00B17C51" w:rsidP="00B17C51">
      <w:pPr>
        <w:pStyle w:val="BodyText"/>
        <w:widowControl w:val="0"/>
        <w:tabs>
          <w:tab w:val="left" w:pos="337"/>
        </w:tabs>
        <w:spacing w:after="0" w:line="360" w:lineRule="auto"/>
        <w:ind w:left="228" w:right="0" w:firstLine="0"/>
        <w:rPr>
          <w:b/>
          <w:bCs/>
          <w:sz w:val="20"/>
          <w:szCs w:val="20"/>
          <w:lang w:val="en-US"/>
        </w:rPr>
      </w:pPr>
      <w:bookmarkStart w:id="39" w:name="bookmark44"/>
      <w:bookmarkEnd w:id="39"/>
    </w:p>
    <w:p w14:paraId="38D5C293" w14:textId="20EB79D3" w:rsidR="00CF3BBE" w:rsidRPr="002A2A4D" w:rsidRDefault="00C623DE" w:rsidP="002A2A4D">
      <w:pPr>
        <w:pStyle w:val="BodyText"/>
        <w:widowControl w:val="0"/>
        <w:numPr>
          <w:ilvl w:val="0"/>
          <w:numId w:val="29"/>
        </w:numPr>
        <w:tabs>
          <w:tab w:val="left" w:pos="330"/>
        </w:tabs>
        <w:spacing w:after="0" w:line="360" w:lineRule="auto"/>
        <w:ind w:right="0" w:hanging="720"/>
        <w:rPr>
          <w:b/>
          <w:bCs/>
          <w:sz w:val="22"/>
          <w:u w:val="single"/>
        </w:rPr>
      </w:pPr>
      <w:bookmarkStart w:id="40" w:name="bookmark50"/>
      <w:bookmarkEnd w:id="40"/>
      <w:r w:rsidRPr="002A2A4D">
        <w:rPr>
          <w:b/>
          <w:bCs/>
          <w:sz w:val="22"/>
          <w:u w:val="single"/>
        </w:rPr>
        <w:lastRenderedPageBreak/>
        <w:t>NEGOTIATIONS</w:t>
      </w:r>
    </w:p>
    <w:p w14:paraId="7B965D1C" w14:textId="13EFAE78" w:rsidR="00CF3BBE" w:rsidRPr="00015F59" w:rsidRDefault="00CF3BBE" w:rsidP="007C3224">
      <w:pPr>
        <w:pStyle w:val="BodyText"/>
        <w:widowControl w:val="0"/>
        <w:numPr>
          <w:ilvl w:val="1"/>
          <w:numId w:val="30"/>
        </w:numPr>
        <w:tabs>
          <w:tab w:val="left" w:pos="644"/>
        </w:tabs>
        <w:spacing w:after="0" w:line="360" w:lineRule="auto"/>
        <w:ind w:left="0" w:right="0" w:firstLine="0"/>
        <w:rPr>
          <w:color w:val="auto"/>
          <w:sz w:val="20"/>
          <w:szCs w:val="20"/>
          <w:lang w:val="en-US"/>
        </w:rPr>
      </w:pPr>
      <w:r w:rsidRPr="00FE18D4">
        <w:rPr>
          <w:sz w:val="20"/>
          <w:szCs w:val="20"/>
          <w:lang w:val="en-US"/>
        </w:rPr>
        <w:t>If a dispute arises out of or in connection with this Agreement, the responsible representatives of the parties shall attempt, in fair dealing and good faith, to settle such dispute. Upon request of a party a senior management representative of each party shall participate in the negotiations. Each party shall be entitled to terminate these attempts by written notification to the other party</w:t>
      </w:r>
      <w:r w:rsidR="00020F49">
        <w:rPr>
          <w:sz w:val="20"/>
          <w:szCs w:val="20"/>
          <w:lang w:val="en-US"/>
        </w:rPr>
        <w:t xml:space="preserve"> </w:t>
      </w:r>
      <w:r w:rsidRPr="00FE18D4">
        <w:rPr>
          <w:sz w:val="20"/>
          <w:szCs w:val="20"/>
          <w:lang w:val="en-US"/>
        </w:rPr>
        <w:t>at any time.</w:t>
      </w:r>
    </w:p>
    <w:p w14:paraId="39310801" w14:textId="77777777" w:rsidR="00015F59" w:rsidRPr="00FE18D4" w:rsidRDefault="00015F59" w:rsidP="00FF5D8A">
      <w:pPr>
        <w:pStyle w:val="BodyText"/>
        <w:widowControl w:val="0"/>
        <w:tabs>
          <w:tab w:val="left" w:pos="644"/>
        </w:tabs>
        <w:spacing w:after="0" w:line="360" w:lineRule="auto"/>
        <w:ind w:left="0" w:right="0" w:firstLine="0"/>
        <w:rPr>
          <w:color w:val="auto"/>
          <w:sz w:val="20"/>
          <w:szCs w:val="20"/>
          <w:lang w:val="en-US"/>
        </w:rPr>
      </w:pPr>
    </w:p>
    <w:p w14:paraId="527F07F6" w14:textId="497CB85E" w:rsidR="00CF3BBE" w:rsidRPr="00FE18D4" w:rsidRDefault="00CF3BBE" w:rsidP="007C3224">
      <w:pPr>
        <w:pStyle w:val="BodyText"/>
        <w:widowControl w:val="0"/>
        <w:numPr>
          <w:ilvl w:val="1"/>
          <w:numId w:val="30"/>
        </w:numPr>
        <w:tabs>
          <w:tab w:val="left" w:pos="644"/>
        </w:tabs>
        <w:spacing w:after="200" w:line="360" w:lineRule="auto"/>
        <w:ind w:left="0" w:right="0" w:firstLine="0"/>
        <w:rPr>
          <w:sz w:val="20"/>
          <w:szCs w:val="20"/>
          <w:lang w:val="en-US"/>
        </w:rPr>
      </w:pPr>
      <w:bookmarkStart w:id="41" w:name="bookmark51"/>
      <w:bookmarkEnd w:id="41"/>
      <w:r w:rsidRPr="00FE18D4">
        <w:rPr>
          <w:sz w:val="20"/>
          <w:szCs w:val="20"/>
          <w:lang w:val="en-US"/>
        </w:rPr>
        <w:t>Nothing in this and the following sections shall limit the right of the parties to seek relief intended to preserve the status quo or interim measures in any court of competent jurisdiction or arbitral tribunal.</w:t>
      </w:r>
      <w:bookmarkStart w:id="42" w:name="bookmark52"/>
      <w:bookmarkEnd w:id="42"/>
    </w:p>
    <w:p w14:paraId="6E614DE4" w14:textId="5EEB8156" w:rsidR="00CF3BBE" w:rsidRPr="00FE18D4" w:rsidRDefault="00FF5D8A" w:rsidP="00A83703">
      <w:pPr>
        <w:pStyle w:val="BodyText"/>
        <w:widowControl w:val="0"/>
        <w:tabs>
          <w:tab w:val="left" w:pos="709"/>
        </w:tabs>
        <w:spacing w:after="60" w:line="360" w:lineRule="auto"/>
        <w:ind w:left="0" w:right="0" w:firstLine="0"/>
        <w:rPr>
          <w:sz w:val="20"/>
          <w:szCs w:val="20"/>
          <w:lang w:val="en-US"/>
        </w:rPr>
      </w:pPr>
      <w:r w:rsidRPr="00FF5D8A">
        <w:rPr>
          <w:b/>
          <w:bCs/>
          <w:sz w:val="20"/>
          <w:szCs w:val="20"/>
          <w:lang w:val="en-US"/>
        </w:rPr>
        <w:t xml:space="preserve">18.3 </w:t>
      </w:r>
      <w:r w:rsidR="00CF3BBE" w:rsidRPr="00FF5D8A">
        <w:rPr>
          <w:b/>
          <w:bCs/>
          <w:sz w:val="20"/>
          <w:szCs w:val="20"/>
          <w:lang w:val="en-US"/>
        </w:rPr>
        <w:t>Alternative Dispute Resolution</w:t>
      </w:r>
      <w:r w:rsidR="00CF3BBE" w:rsidRPr="008F4FD7">
        <w:rPr>
          <w:b/>
          <w:bCs/>
          <w:sz w:val="20"/>
          <w:szCs w:val="20"/>
          <w:lang w:val="en-US"/>
        </w:rPr>
        <w:t>.</w:t>
      </w:r>
      <w:bookmarkStart w:id="43" w:name="bookmark53"/>
      <w:bookmarkEnd w:id="43"/>
      <w:r w:rsidR="00CF3BBE" w:rsidRPr="008F4FD7">
        <w:rPr>
          <w:b/>
          <w:bCs/>
          <w:sz w:val="20"/>
          <w:szCs w:val="20"/>
          <w:lang w:val="en-US"/>
        </w:rPr>
        <w:t xml:space="preserve"> </w:t>
      </w:r>
      <w:r w:rsidR="00CF3BBE" w:rsidRPr="00FE18D4">
        <w:rPr>
          <w:sz w:val="20"/>
          <w:szCs w:val="20"/>
          <w:lang w:val="en-US"/>
        </w:rPr>
        <w:t xml:space="preserve">The parties shall attempt to agree on a procedure for alternative dispute resolution ("ADR") and the applicable procedural rules (including time limits) within fourteen (14) calendar days after a termination notice under </w:t>
      </w:r>
      <w:r w:rsidR="00020F49" w:rsidRPr="00020F49">
        <w:rPr>
          <w:sz w:val="20"/>
          <w:szCs w:val="20"/>
          <w:lang w:val="en-US"/>
        </w:rPr>
        <w:t>Se</w:t>
      </w:r>
      <w:r w:rsidR="00020F49">
        <w:rPr>
          <w:sz w:val="20"/>
          <w:szCs w:val="20"/>
          <w:lang w:val="en-US"/>
        </w:rPr>
        <w:t xml:space="preserve">ction </w:t>
      </w:r>
      <w:r w:rsidR="00FE31DB">
        <w:rPr>
          <w:sz w:val="20"/>
          <w:szCs w:val="20"/>
          <w:lang w:val="en-US"/>
        </w:rPr>
        <w:t>19</w:t>
      </w:r>
      <w:r w:rsidR="00CF3BBE" w:rsidRPr="00FE18D4">
        <w:rPr>
          <w:sz w:val="20"/>
          <w:szCs w:val="20"/>
          <w:lang w:val="en-US"/>
        </w:rPr>
        <w:t xml:space="preserve"> has been received by the other side. If the parties fail to agree on such procedure each party shall be entitled to refer the dispute </w:t>
      </w:r>
      <w:r w:rsidRPr="00FE18D4">
        <w:rPr>
          <w:sz w:val="20"/>
          <w:szCs w:val="20"/>
          <w:lang w:val="en-US"/>
        </w:rPr>
        <w:t xml:space="preserve">to </w:t>
      </w:r>
      <w:r>
        <w:rPr>
          <w:sz w:val="20"/>
          <w:szCs w:val="20"/>
          <w:lang w:val="en-US"/>
        </w:rPr>
        <w:t>arbitration.</w:t>
      </w:r>
    </w:p>
    <w:p w14:paraId="25F628C1" w14:textId="77777777" w:rsidR="00CF3BBE" w:rsidRPr="00FE18D4" w:rsidRDefault="00CF3BBE" w:rsidP="00FE18D4">
      <w:pPr>
        <w:pStyle w:val="BodyText"/>
        <w:tabs>
          <w:tab w:val="left" w:pos="851"/>
        </w:tabs>
        <w:spacing w:after="60" w:line="360" w:lineRule="auto"/>
        <w:rPr>
          <w:sz w:val="20"/>
          <w:szCs w:val="20"/>
          <w:lang w:val="en-US"/>
        </w:rPr>
      </w:pPr>
    </w:p>
    <w:p w14:paraId="6F863094" w14:textId="4827B04E" w:rsidR="00CF3BBE" w:rsidRDefault="00FF5D8A" w:rsidP="002A2A4D">
      <w:pPr>
        <w:pStyle w:val="BodyText"/>
        <w:widowControl w:val="0"/>
        <w:numPr>
          <w:ilvl w:val="0"/>
          <w:numId w:val="29"/>
        </w:numPr>
        <w:tabs>
          <w:tab w:val="left" w:pos="330"/>
        </w:tabs>
        <w:spacing w:after="0" w:line="360" w:lineRule="auto"/>
        <w:ind w:right="0" w:hanging="720"/>
        <w:rPr>
          <w:b/>
          <w:bCs/>
          <w:sz w:val="22"/>
          <w:u w:val="single"/>
        </w:rPr>
      </w:pPr>
      <w:bookmarkStart w:id="44" w:name="bookmark54"/>
      <w:bookmarkEnd w:id="44"/>
      <w:r w:rsidRPr="00407223">
        <w:rPr>
          <w:b/>
          <w:bCs/>
          <w:sz w:val="22"/>
          <w:u w:val="single"/>
          <w:lang w:val="en-US"/>
        </w:rPr>
        <w:t xml:space="preserve"> </w:t>
      </w:r>
      <w:r w:rsidR="00C623DE" w:rsidRPr="00C623DE">
        <w:rPr>
          <w:b/>
          <w:bCs/>
          <w:sz w:val="22"/>
          <w:u w:val="single"/>
        </w:rPr>
        <w:t>DISPUTE RESOLUTION</w:t>
      </w:r>
    </w:p>
    <w:p w14:paraId="35A38C02" w14:textId="77777777" w:rsidR="004F2DD9" w:rsidRPr="00A31635" w:rsidRDefault="004F2DD9" w:rsidP="004F2DD9">
      <w:pPr>
        <w:pStyle w:val="BodyText"/>
        <w:widowControl w:val="0"/>
        <w:tabs>
          <w:tab w:val="left" w:pos="330"/>
        </w:tabs>
        <w:spacing w:after="0" w:line="360" w:lineRule="auto"/>
        <w:ind w:left="0" w:right="0" w:firstLine="0"/>
        <w:rPr>
          <w:sz w:val="22"/>
        </w:rPr>
      </w:pPr>
    </w:p>
    <w:p w14:paraId="0A028E03" w14:textId="3A39137B" w:rsidR="00CF3BBE" w:rsidRPr="00A31635"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5" w:name="bookmark55"/>
      <w:bookmarkEnd w:id="45"/>
      <w:r w:rsidRPr="00FE18D4">
        <w:rPr>
          <w:sz w:val="20"/>
          <w:szCs w:val="20"/>
          <w:lang w:val="en-US"/>
        </w:rPr>
        <w:t xml:space="preserve">All disputes arising out of or in connection with this Agreement which are not resolved pursuant to Section </w:t>
      </w:r>
      <w:r w:rsidR="00FF5D8A" w:rsidRPr="00FF5D8A">
        <w:rPr>
          <w:sz w:val="20"/>
          <w:szCs w:val="20"/>
          <w:lang w:val="en-US"/>
        </w:rPr>
        <w:t>18</w:t>
      </w:r>
      <w:r w:rsidR="00FF5D8A">
        <w:rPr>
          <w:sz w:val="20"/>
          <w:szCs w:val="20"/>
          <w:lang w:val="en-US"/>
        </w:rPr>
        <w:t>.0</w:t>
      </w:r>
      <w:r w:rsidRPr="00FE18D4">
        <w:rPr>
          <w:sz w:val="20"/>
          <w:szCs w:val="20"/>
          <w:lang w:val="en-US"/>
        </w:rPr>
        <w:t xml:space="preserve"> or an ADR procedure pursuant to section </w:t>
      </w:r>
      <w:r w:rsidR="00FF5D8A">
        <w:rPr>
          <w:sz w:val="20"/>
          <w:szCs w:val="20"/>
          <w:lang w:val="en-US"/>
        </w:rPr>
        <w:t>18.3</w:t>
      </w:r>
      <w:r w:rsidRPr="00FE18D4">
        <w:rPr>
          <w:sz w:val="20"/>
          <w:szCs w:val="20"/>
          <w:lang w:val="en-US"/>
        </w:rPr>
        <w:t xml:space="preserve"> (Alternative Dispute Resolution), including any question regarding the termination or any subsequent amendment of the Agreement, shall be finally settled in accordance with the Rules of Arbitration ("Rules") of the International Chamber of Commerce ("ICC").</w:t>
      </w:r>
    </w:p>
    <w:p w14:paraId="5A84B8E3" w14:textId="335D0A50" w:rsidR="00FF5D8A"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6" w:name="bookmark56"/>
      <w:bookmarkEnd w:id="46"/>
      <w:r w:rsidRPr="00FE18D4">
        <w:rPr>
          <w:sz w:val="20"/>
          <w:szCs w:val="20"/>
          <w:lang w:val="en-US"/>
        </w:rPr>
        <w:t xml:space="preserve">If the value of the total matter in dispute, including the value of any counterclaims, is € 1 million or above, the expedited procedure provisions of the Rules shall not </w:t>
      </w:r>
      <w:r w:rsidR="00FF5D8A" w:rsidRPr="00FE18D4">
        <w:rPr>
          <w:sz w:val="20"/>
          <w:szCs w:val="20"/>
          <w:lang w:val="en-US"/>
        </w:rPr>
        <w:t>apply,</w:t>
      </w:r>
      <w:r w:rsidRPr="00FE18D4">
        <w:rPr>
          <w:sz w:val="20"/>
          <w:szCs w:val="20"/>
          <w:lang w:val="en-US"/>
        </w:rPr>
        <w:t xml:space="preserve"> and the arbitral tribunal shall consist of three arbitrators.</w:t>
      </w:r>
    </w:p>
    <w:p w14:paraId="47C854EB" w14:textId="19B3F2F5" w:rsidR="00FF5D8A"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r w:rsidRPr="00FE18D4">
        <w:rPr>
          <w:sz w:val="20"/>
          <w:szCs w:val="20"/>
          <w:lang w:val="en-US"/>
        </w:rPr>
        <w:t xml:space="preserve">If the tribunal consists of three arbitrators, each party shall nominate one arbitrator for confirmation by the </w:t>
      </w:r>
      <w:r w:rsidRPr="00A31635">
        <w:rPr>
          <w:sz w:val="20"/>
          <w:szCs w:val="20"/>
          <w:lang w:val="en-US"/>
        </w:rPr>
        <w:t xml:space="preserve">ICC. </w:t>
      </w:r>
      <w:r w:rsidRPr="00FE18D4">
        <w:rPr>
          <w:sz w:val="20"/>
          <w:szCs w:val="20"/>
          <w:lang w:val="en-US"/>
        </w:rPr>
        <w:t>Both arbitrators shall agree on the third arbitrator, within thirty (30) calendar days after their appointment. Should the two arbitrators fail to reach agreement on the third arbitrator within the thirty-day period, the ICC shall select and appoint the third arbitrator.</w:t>
      </w:r>
    </w:p>
    <w:p w14:paraId="051A2A0A" w14:textId="38425E02" w:rsidR="00CF3BBE"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7" w:name="bookmark58"/>
      <w:bookmarkEnd w:id="47"/>
      <w:r w:rsidRPr="00FE18D4">
        <w:rPr>
          <w:sz w:val="20"/>
          <w:szCs w:val="20"/>
          <w:lang w:val="en-US"/>
        </w:rPr>
        <w:t xml:space="preserve">The seat of arbitration shall be </w:t>
      </w:r>
      <w:r w:rsidR="00111815">
        <w:rPr>
          <w:sz w:val="20"/>
          <w:szCs w:val="20"/>
          <w:lang w:val="en-US"/>
        </w:rPr>
        <w:t>Munich</w:t>
      </w:r>
      <w:r w:rsidR="00B17C51">
        <w:rPr>
          <w:sz w:val="20"/>
          <w:szCs w:val="20"/>
          <w:lang w:val="en-US"/>
        </w:rPr>
        <w:t>, Germany</w:t>
      </w:r>
      <w:r w:rsidRPr="00FE18D4">
        <w:rPr>
          <w:sz w:val="20"/>
          <w:szCs w:val="20"/>
          <w:lang w:val="en-US"/>
        </w:rPr>
        <w:t>. The language to be used in the ADR procedure and the arbitration proceeding shall be English.</w:t>
      </w:r>
    </w:p>
    <w:p w14:paraId="1D850DBA" w14:textId="229DC464" w:rsidR="00F87B7E"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8" w:name="bookmark59"/>
      <w:bookmarkEnd w:id="48"/>
      <w:r w:rsidRPr="00FE18D4">
        <w:rPr>
          <w:sz w:val="20"/>
          <w:szCs w:val="20"/>
          <w:lang w:val="en-US"/>
        </w:rPr>
        <w:t>Any order for the production or disclosure of documents shall be limited to the documents on which each party specifically relies in its submission(s).</w:t>
      </w:r>
    </w:p>
    <w:p w14:paraId="34865744" w14:textId="02F19F04" w:rsidR="00CF3BBE"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49" w:name="bookmark60"/>
      <w:bookmarkEnd w:id="49"/>
      <w:r w:rsidRPr="00FE18D4">
        <w:rPr>
          <w:sz w:val="20"/>
          <w:szCs w:val="20"/>
          <w:lang w:val="en-US"/>
        </w:rPr>
        <w:t>Consolidation of arbitrations pending under the Rules into a single arbitration shall only be possible if all parties have agreed to consolidation.</w:t>
      </w:r>
    </w:p>
    <w:p w14:paraId="20CE9A61" w14:textId="2ADF5259" w:rsidR="00CF3BBE" w:rsidRPr="00FE18D4" w:rsidRDefault="00CF3BBE" w:rsidP="00A31635">
      <w:pPr>
        <w:pStyle w:val="BodyText"/>
        <w:widowControl w:val="0"/>
        <w:numPr>
          <w:ilvl w:val="1"/>
          <w:numId w:val="29"/>
        </w:numPr>
        <w:tabs>
          <w:tab w:val="left" w:pos="497"/>
        </w:tabs>
        <w:spacing w:after="200" w:line="360" w:lineRule="auto"/>
        <w:ind w:left="0" w:right="0" w:firstLine="0"/>
        <w:rPr>
          <w:sz w:val="20"/>
          <w:szCs w:val="20"/>
          <w:lang w:val="en-US"/>
        </w:rPr>
      </w:pPr>
      <w:bookmarkStart w:id="50" w:name="bookmark61"/>
      <w:bookmarkEnd w:id="50"/>
      <w:r w:rsidRPr="00FE18D4">
        <w:rPr>
          <w:sz w:val="20"/>
          <w:szCs w:val="20"/>
          <w:lang w:val="en-US"/>
        </w:rPr>
        <w:t xml:space="preserve">Upon request of a party, the arbitral tribunal shall order any claiming or counterclaiming party to </w:t>
      </w:r>
      <w:r w:rsidRPr="00FE18D4">
        <w:rPr>
          <w:sz w:val="20"/>
          <w:szCs w:val="20"/>
          <w:lang w:val="en-US"/>
        </w:rPr>
        <w:lastRenderedPageBreak/>
        <w:t>provide security for the legal and other costs of any other party related to that claim or counterclaim, by way of bank guarantee or in any other manner and upon such terms as the arbitral tribunal considers appropriate.</w:t>
      </w:r>
    </w:p>
    <w:p w14:paraId="197CE61A" w14:textId="77777777" w:rsidR="00674B47" w:rsidRPr="007506A1" w:rsidRDefault="00674B47" w:rsidP="007506A1">
      <w:pPr>
        <w:spacing w:line="360" w:lineRule="auto"/>
        <w:ind w:left="-5" w:right="0"/>
        <w:rPr>
          <w:sz w:val="20"/>
          <w:szCs w:val="20"/>
          <w:lang w:val="en-US"/>
        </w:rPr>
      </w:pPr>
      <w:bookmarkStart w:id="51" w:name="bookmark62"/>
      <w:bookmarkStart w:id="52" w:name="bookmark63"/>
      <w:bookmarkStart w:id="53" w:name="bookmark67"/>
      <w:bookmarkEnd w:id="51"/>
      <w:bookmarkEnd w:id="52"/>
      <w:bookmarkEnd w:id="53"/>
    </w:p>
    <w:p w14:paraId="496E7222" w14:textId="663F7C96" w:rsidR="002F205C" w:rsidRDefault="005C01E5" w:rsidP="00C623DE">
      <w:pPr>
        <w:pStyle w:val="Heading1"/>
        <w:tabs>
          <w:tab w:val="center" w:pos="1054"/>
        </w:tabs>
        <w:spacing w:line="360" w:lineRule="auto"/>
        <w:ind w:left="0" w:firstLine="0"/>
        <w:rPr>
          <w:sz w:val="22"/>
          <w:lang w:val="en-US"/>
        </w:rPr>
      </w:pPr>
      <w:r>
        <w:rPr>
          <w:sz w:val="22"/>
          <w:lang w:val="en-US"/>
        </w:rPr>
        <w:t>20</w:t>
      </w:r>
      <w:r w:rsidR="00C623DE">
        <w:rPr>
          <w:sz w:val="22"/>
          <w:lang w:val="en-US"/>
        </w:rPr>
        <w:t>. TERMINATION</w:t>
      </w:r>
    </w:p>
    <w:p w14:paraId="0C981CD8" w14:textId="77777777" w:rsidR="00C623DE" w:rsidRPr="00C623DE" w:rsidRDefault="00C623DE" w:rsidP="00C623DE">
      <w:pPr>
        <w:rPr>
          <w:lang w:val="en-US"/>
        </w:rPr>
      </w:pPr>
    </w:p>
    <w:p w14:paraId="7907D582" w14:textId="6D6B5D75" w:rsidR="00464E2B" w:rsidRPr="005E0DE5" w:rsidRDefault="005C01E5" w:rsidP="0093321C">
      <w:pPr>
        <w:pStyle w:val="BodyText"/>
        <w:widowControl w:val="0"/>
        <w:tabs>
          <w:tab w:val="left" w:pos="358"/>
        </w:tabs>
        <w:spacing w:after="200" w:line="360" w:lineRule="auto"/>
        <w:ind w:right="0"/>
        <w:rPr>
          <w:sz w:val="20"/>
          <w:szCs w:val="20"/>
          <w:lang w:val="en-US"/>
        </w:rPr>
      </w:pPr>
      <w:r>
        <w:rPr>
          <w:b/>
          <w:sz w:val="20"/>
          <w:szCs w:val="20"/>
          <w:lang w:val="en-US"/>
        </w:rPr>
        <w:t>20.1</w:t>
      </w:r>
      <w:r w:rsidR="0019374F" w:rsidRPr="00756FC3">
        <w:rPr>
          <w:b/>
          <w:sz w:val="20"/>
          <w:szCs w:val="20"/>
          <w:lang w:val="en-US"/>
        </w:rPr>
        <w:t xml:space="preserve"> </w:t>
      </w:r>
      <w:r w:rsidR="00464E2B" w:rsidRPr="005E0DE5">
        <w:rPr>
          <w:sz w:val="20"/>
          <w:szCs w:val="20"/>
          <w:lang w:val="en-US"/>
        </w:rPr>
        <w:t xml:space="preserve">This </w:t>
      </w:r>
      <w:r w:rsidR="00464E2B">
        <w:rPr>
          <w:sz w:val="20"/>
          <w:szCs w:val="20"/>
          <w:lang w:val="en-US"/>
        </w:rPr>
        <w:t>MSA</w:t>
      </w:r>
      <w:r w:rsidR="00464E2B" w:rsidRPr="005E0DE5">
        <w:rPr>
          <w:sz w:val="20"/>
          <w:szCs w:val="20"/>
          <w:lang w:val="en-US"/>
        </w:rPr>
        <w:t xml:space="preserve"> will remain in effect until terminated by either party by providing 30 days prior written notice to the other party. A SOW may only be terminated in accordance with its terms</w:t>
      </w:r>
      <w:r w:rsidR="00382FBD">
        <w:rPr>
          <w:sz w:val="20"/>
          <w:szCs w:val="20"/>
          <w:lang w:val="en-US"/>
        </w:rPr>
        <w:t>, if no terms are stipulated then in accordance with this MSA</w:t>
      </w:r>
      <w:r w:rsidR="00464E2B" w:rsidRPr="005E0DE5">
        <w:rPr>
          <w:sz w:val="20"/>
          <w:szCs w:val="20"/>
          <w:lang w:val="en-US"/>
        </w:rPr>
        <w:t xml:space="preserve">. </w:t>
      </w:r>
      <w:proofErr w:type="gramStart"/>
      <w:r w:rsidR="00464E2B" w:rsidRPr="005E0DE5">
        <w:rPr>
          <w:sz w:val="20"/>
          <w:szCs w:val="20"/>
          <w:lang w:val="en-US"/>
        </w:rPr>
        <w:t>In the event that</w:t>
      </w:r>
      <w:proofErr w:type="gramEnd"/>
      <w:r w:rsidR="00464E2B" w:rsidRPr="005E0DE5">
        <w:rPr>
          <w:sz w:val="20"/>
          <w:szCs w:val="20"/>
          <w:lang w:val="en-US"/>
        </w:rPr>
        <w:t xml:space="preserve"> this </w:t>
      </w:r>
      <w:r w:rsidR="004841A4">
        <w:rPr>
          <w:sz w:val="20"/>
          <w:szCs w:val="20"/>
          <w:lang w:val="en-US"/>
        </w:rPr>
        <w:t>MSA</w:t>
      </w:r>
      <w:r w:rsidR="00464E2B" w:rsidRPr="005E0DE5">
        <w:rPr>
          <w:sz w:val="20"/>
          <w:szCs w:val="20"/>
          <w:lang w:val="en-US"/>
        </w:rPr>
        <w:t xml:space="preserve"> or any SOW is terminated or suspended prior to the completion of the </w:t>
      </w:r>
      <w:r w:rsidR="004841A4">
        <w:rPr>
          <w:sz w:val="20"/>
          <w:szCs w:val="20"/>
          <w:lang w:val="en-US"/>
        </w:rPr>
        <w:t>s</w:t>
      </w:r>
      <w:r w:rsidR="00464E2B" w:rsidRPr="005E0DE5">
        <w:rPr>
          <w:sz w:val="20"/>
          <w:szCs w:val="20"/>
          <w:lang w:val="en-US"/>
        </w:rPr>
        <w:t xml:space="preserve">ervices or the delivery or acceptance of any final deliverable, </w:t>
      </w:r>
      <w:r w:rsidR="00811FF1" w:rsidRPr="00811FF1">
        <w:rPr>
          <w:iCs/>
          <w:color w:val="auto"/>
          <w:sz w:val="20"/>
          <w:szCs w:val="20"/>
          <w:lang w:val="en-US"/>
        </w:rPr>
        <w:t>SHS</w:t>
      </w:r>
      <w:r w:rsidR="0093321C" w:rsidRPr="005E0DE5">
        <w:rPr>
          <w:sz w:val="20"/>
          <w:szCs w:val="20"/>
          <w:lang w:val="en-US"/>
        </w:rPr>
        <w:t xml:space="preserve"> </w:t>
      </w:r>
      <w:r w:rsidR="00464E2B" w:rsidRPr="005E0DE5">
        <w:rPr>
          <w:sz w:val="20"/>
          <w:szCs w:val="20"/>
          <w:lang w:val="en-US"/>
        </w:rPr>
        <w:t xml:space="preserve">agrees to pay </w:t>
      </w:r>
      <w:r w:rsidR="00300DED">
        <w:rPr>
          <w:sz w:val="20"/>
          <w:szCs w:val="20"/>
          <w:lang w:val="en-US"/>
        </w:rPr>
        <w:t>DRIMCO</w:t>
      </w:r>
      <w:r w:rsidR="00464E2B" w:rsidRPr="005E0DE5">
        <w:rPr>
          <w:sz w:val="20"/>
          <w:szCs w:val="20"/>
          <w:lang w:val="en-US"/>
        </w:rPr>
        <w:t xml:space="preserve"> for all work performed through the effective date of termination or suspension of the Services. </w:t>
      </w:r>
    </w:p>
    <w:p w14:paraId="3C96C487" w14:textId="0092F175" w:rsidR="00464E2B" w:rsidRPr="005E0DE5" w:rsidRDefault="00811FF1" w:rsidP="0093321C">
      <w:pPr>
        <w:pStyle w:val="BodyText"/>
        <w:tabs>
          <w:tab w:val="left" w:pos="358"/>
        </w:tabs>
        <w:spacing w:line="360" w:lineRule="auto"/>
        <w:ind w:left="340"/>
        <w:rPr>
          <w:sz w:val="20"/>
          <w:szCs w:val="20"/>
          <w:lang w:val="en-US"/>
        </w:rPr>
      </w:pPr>
      <w:r w:rsidRPr="00811FF1">
        <w:rPr>
          <w:iCs/>
          <w:color w:val="auto"/>
          <w:sz w:val="20"/>
          <w:szCs w:val="20"/>
          <w:lang w:val="en-US"/>
        </w:rPr>
        <w:t>SHS</w:t>
      </w:r>
      <w:r w:rsidR="00464E2B" w:rsidRPr="005E0DE5">
        <w:rPr>
          <w:sz w:val="20"/>
          <w:szCs w:val="20"/>
          <w:lang w:val="en-US"/>
        </w:rPr>
        <w:t xml:space="preserve"> may terminate this </w:t>
      </w:r>
      <w:r w:rsidR="007E6FCD">
        <w:rPr>
          <w:sz w:val="20"/>
          <w:szCs w:val="20"/>
          <w:lang w:val="en-US"/>
        </w:rPr>
        <w:t>MSA</w:t>
      </w:r>
      <w:r w:rsidR="00464E2B" w:rsidRPr="005E0DE5">
        <w:rPr>
          <w:sz w:val="20"/>
          <w:szCs w:val="20"/>
          <w:lang w:val="en-US"/>
        </w:rPr>
        <w:t xml:space="preserve">, </w:t>
      </w:r>
      <w:r w:rsidR="007E6FCD">
        <w:rPr>
          <w:sz w:val="20"/>
          <w:szCs w:val="20"/>
          <w:lang w:val="en-US"/>
        </w:rPr>
        <w:t>p</w:t>
      </w:r>
      <w:r w:rsidR="00464E2B" w:rsidRPr="005E0DE5">
        <w:rPr>
          <w:sz w:val="20"/>
          <w:szCs w:val="20"/>
          <w:lang w:val="en-US"/>
        </w:rPr>
        <w:t xml:space="preserve">urchase </w:t>
      </w:r>
      <w:r w:rsidR="007E6FCD">
        <w:rPr>
          <w:sz w:val="20"/>
          <w:szCs w:val="20"/>
          <w:lang w:val="en-US"/>
        </w:rPr>
        <w:t>o</w:t>
      </w:r>
      <w:r w:rsidR="00464E2B" w:rsidRPr="005E0DE5">
        <w:rPr>
          <w:sz w:val="20"/>
          <w:szCs w:val="20"/>
          <w:lang w:val="en-US"/>
        </w:rPr>
        <w:t>rders</w:t>
      </w:r>
      <w:r w:rsidR="007E6FCD">
        <w:rPr>
          <w:sz w:val="20"/>
          <w:szCs w:val="20"/>
          <w:lang w:val="en-US"/>
        </w:rPr>
        <w:t>; SOW’s</w:t>
      </w:r>
      <w:r w:rsidR="00464E2B" w:rsidRPr="005E0DE5">
        <w:rPr>
          <w:sz w:val="20"/>
          <w:szCs w:val="20"/>
          <w:lang w:val="en-US"/>
        </w:rPr>
        <w:t xml:space="preserve"> or parts thereof with immediate effect by notice in writing to </w:t>
      </w:r>
      <w:r w:rsidR="00300DED">
        <w:rPr>
          <w:sz w:val="20"/>
          <w:szCs w:val="20"/>
          <w:lang w:val="en-US"/>
        </w:rPr>
        <w:t>DRIMCO</w:t>
      </w:r>
      <w:r w:rsidR="00464E2B" w:rsidRPr="005E0DE5">
        <w:rPr>
          <w:sz w:val="20"/>
          <w:szCs w:val="20"/>
          <w:lang w:val="en-US"/>
        </w:rPr>
        <w:t xml:space="preserve"> if:</w:t>
      </w:r>
    </w:p>
    <w:p w14:paraId="7EFE42E2" w14:textId="1E18B890" w:rsidR="00464E2B" w:rsidRPr="005E0DE5" w:rsidRDefault="00300DED" w:rsidP="0093321C">
      <w:pPr>
        <w:pStyle w:val="BodyText"/>
        <w:widowControl w:val="0"/>
        <w:numPr>
          <w:ilvl w:val="0"/>
          <w:numId w:val="42"/>
        </w:numPr>
        <w:tabs>
          <w:tab w:val="left" w:pos="358"/>
        </w:tabs>
        <w:spacing w:after="200" w:line="360" w:lineRule="auto"/>
        <w:ind w:right="0"/>
        <w:rPr>
          <w:sz w:val="20"/>
          <w:szCs w:val="20"/>
          <w:lang w:val="en-US"/>
        </w:rPr>
      </w:pPr>
      <w:r>
        <w:rPr>
          <w:sz w:val="20"/>
          <w:szCs w:val="20"/>
          <w:lang w:val="en-US"/>
        </w:rPr>
        <w:t>DRIMCO</w:t>
      </w:r>
      <w:r w:rsidR="00464E2B" w:rsidRPr="005E0DE5">
        <w:rPr>
          <w:sz w:val="20"/>
          <w:szCs w:val="20"/>
          <w:lang w:val="en-US"/>
        </w:rPr>
        <w:t xml:space="preserve"> infringes material rights of </w:t>
      </w:r>
      <w:r w:rsidR="00811FF1" w:rsidRPr="00811FF1">
        <w:rPr>
          <w:color w:val="auto"/>
          <w:sz w:val="20"/>
          <w:szCs w:val="20"/>
          <w:lang w:val="en-US"/>
        </w:rPr>
        <w:t>SHS</w:t>
      </w:r>
      <w:r w:rsidR="00464E2B" w:rsidRPr="005E0DE5">
        <w:rPr>
          <w:sz w:val="20"/>
          <w:szCs w:val="20"/>
          <w:lang w:val="en-US"/>
        </w:rPr>
        <w:t xml:space="preserve"> under this </w:t>
      </w:r>
      <w:r w:rsidR="007E6FCD">
        <w:rPr>
          <w:sz w:val="20"/>
          <w:szCs w:val="20"/>
          <w:lang w:val="en-US"/>
        </w:rPr>
        <w:t>MSA</w:t>
      </w:r>
      <w:r w:rsidR="00464E2B" w:rsidRPr="005E0DE5">
        <w:rPr>
          <w:sz w:val="20"/>
          <w:szCs w:val="20"/>
          <w:lang w:val="en-US"/>
        </w:rPr>
        <w:t xml:space="preserve"> despite receiving a written notice from </w:t>
      </w:r>
      <w:r w:rsidR="00811FF1" w:rsidRPr="00811FF1">
        <w:rPr>
          <w:color w:val="auto"/>
          <w:sz w:val="20"/>
          <w:szCs w:val="20"/>
          <w:lang w:val="en-US"/>
        </w:rPr>
        <w:t>SHS</w:t>
      </w:r>
      <w:r w:rsidR="00464E2B" w:rsidRPr="005E0DE5">
        <w:rPr>
          <w:sz w:val="20"/>
          <w:szCs w:val="20"/>
          <w:lang w:val="en-US"/>
        </w:rPr>
        <w:t xml:space="preserve"> to desist from the same within a reasonable, specified </w:t>
      </w:r>
      <w:proofErr w:type="gramStart"/>
      <w:r w:rsidR="00464E2B" w:rsidRPr="005E0DE5">
        <w:rPr>
          <w:sz w:val="20"/>
          <w:szCs w:val="20"/>
          <w:lang w:val="en-US"/>
        </w:rPr>
        <w:t>period of time</w:t>
      </w:r>
      <w:proofErr w:type="gramEnd"/>
      <w:r w:rsidR="00464E2B" w:rsidRPr="005E0DE5">
        <w:rPr>
          <w:sz w:val="20"/>
          <w:szCs w:val="20"/>
          <w:lang w:val="en-US"/>
        </w:rPr>
        <w:t>, or</w:t>
      </w:r>
    </w:p>
    <w:p w14:paraId="7B58E21E" w14:textId="4B64666E" w:rsidR="00464E2B" w:rsidRPr="005E0DE5" w:rsidRDefault="00300DED" w:rsidP="0093321C">
      <w:pPr>
        <w:pStyle w:val="BodyText"/>
        <w:widowControl w:val="0"/>
        <w:numPr>
          <w:ilvl w:val="0"/>
          <w:numId w:val="42"/>
        </w:numPr>
        <w:tabs>
          <w:tab w:val="left" w:pos="358"/>
        </w:tabs>
        <w:spacing w:after="200" w:line="360" w:lineRule="auto"/>
        <w:ind w:right="0"/>
        <w:rPr>
          <w:sz w:val="20"/>
          <w:szCs w:val="20"/>
          <w:lang w:val="en-US"/>
        </w:rPr>
      </w:pPr>
      <w:r>
        <w:rPr>
          <w:sz w:val="20"/>
          <w:szCs w:val="20"/>
          <w:lang w:val="en-US"/>
        </w:rPr>
        <w:t>DRIMCO</w:t>
      </w:r>
      <w:r w:rsidR="00464E2B" w:rsidRPr="005E0DE5">
        <w:rPr>
          <w:sz w:val="20"/>
          <w:szCs w:val="20"/>
          <w:lang w:val="en-US"/>
        </w:rPr>
        <w:t xml:space="preserve"> breach one or more of </w:t>
      </w:r>
      <w:r>
        <w:rPr>
          <w:sz w:val="20"/>
          <w:szCs w:val="20"/>
          <w:lang w:val="en-US"/>
        </w:rPr>
        <w:t>DRIMCO</w:t>
      </w:r>
      <w:r w:rsidR="00464E2B" w:rsidRPr="005E0DE5">
        <w:rPr>
          <w:sz w:val="20"/>
          <w:szCs w:val="20"/>
          <w:lang w:val="en-US"/>
        </w:rPr>
        <w:t>’s obligations, representations or guarantees specified, or</w:t>
      </w:r>
    </w:p>
    <w:p w14:paraId="1BE78938" w14:textId="385D3A9F" w:rsidR="00464E2B" w:rsidRPr="005E0DE5" w:rsidRDefault="00464E2B" w:rsidP="0093321C">
      <w:pPr>
        <w:pStyle w:val="BodyText"/>
        <w:widowControl w:val="0"/>
        <w:numPr>
          <w:ilvl w:val="0"/>
          <w:numId w:val="42"/>
        </w:numPr>
        <w:tabs>
          <w:tab w:val="left" w:pos="358"/>
        </w:tabs>
        <w:spacing w:after="200" w:line="360" w:lineRule="auto"/>
        <w:ind w:right="0"/>
        <w:rPr>
          <w:sz w:val="20"/>
          <w:szCs w:val="20"/>
          <w:lang w:val="en-US"/>
        </w:rPr>
      </w:pPr>
      <w:r w:rsidRPr="005E0DE5">
        <w:rPr>
          <w:sz w:val="20"/>
          <w:szCs w:val="20"/>
          <w:lang w:val="en-US"/>
        </w:rPr>
        <w:t xml:space="preserve">insolvency proceedings are instituted against </w:t>
      </w:r>
      <w:r w:rsidR="00300DED">
        <w:rPr>
          <w:sz w:val="20"/>
          <w:szCs w:val="20"/>
          <w:lang w:val="en-US"/>
        </w:rPr>
        <w:t>DRIMCO</w:t>
      </w:r>
      <w:r w:rsidRPr="005E0DE5">
        <w:rPr>
          <w:sz w:val="20"/>
          <w:szCs w:val="20"/>
          <w:lang w:val="en-US"/>
        </w:rPr>
        <w:t xml:space="preserve"> or should the financial circumstances of </w:t>
      </w:r>
      <w:r w:rsidR="00300DED">
        <w:rPr>
          <w:sz w:val="20"/>
          <w:szCs w:val="20"/>
          <w:lang w:val="en-US"/>
        </w:rPr>
        <w:t>DRIMCO</w:t>
      </w:r>
      <w:r w:rsidRPr="005E0DE5">
        <w:rPr>
          <w:sz w:val="20"/>
          <w:szCs w:val="20"/>
          <w:lang w:val="en-US"/>
        </w:rPr>
        <w:t xml:space="preserve"> seriously deteriorate which can likely affect its ability to perform its obligations under the </w:t>
      </w:r>
      <w:r w:rsidR="007E6FCD">
        <w:rPr>
          <w:sz w:val="20"/>
          <w:szCs w:val="20"/>
          <w:lang w:val="en-US"/>
        </w:rPr>
        <w:t>MSA</w:t>
      </w:r>
      <w:r w:rsidRPr="005E0DE5">
        <w:rPr>
          <w:sz w:val="20"/>
          <w:szCs w:val="20"/>
          <w:lang w:val="en-US"/>
        </w:rPr>
        <w:t>; or</w:t>
      </w:r>
    </w:p>
    <w:p w14:paraId="1C87E79D" w14:textId="2FF3D8B9" w:rsidR="00464E2B" w:rsidRPr="005E0DE5" w:rsidRDefault="00464E2B" w:rsidP="0093321C">
      <w:pPr>
        <w:pStyle w:val="BodyText"/>
        <w:widowControl w:val="0"/>
        <w:numPr>
          <w:ilvl w:val="0"/>
          <w:numId w:val="42"/>
        </w:numPr>
        <w:tabs>
          <w:tab w:val="left" w:pos="358"/>
        </w:tabs>
        <w:spacing w:after="200" w:line="360" w:lineRule="auto"/>
        <w:ind w:right="0"/>
        <w:rPr>
          <w:sz w:val="20"/>
          <w:szCs w:val="20"/>
          <w:lang w:val="en-US"/>
        </w:rPr>
      </w:pPr>
      <w:proofErr w:type="gramStart"/>
      <w:r w:rsidRPr="005E0DE5">
        <w:rPr>
          <w:sz w:val="20"/>
          <w:szCs w:val="20"/>
          <w:lang w:val="en-US"/>
        </w:rPr>
        <w:t>there</w:t>
      </w:r>
      <w:proofErr w:type="gramEnd"/>
      <w:r w:rsidRPr="005E0DE5">
        <w:rPr>
          <w:sz w:val="20"/>
          <w:szCs w:val="20"/>
          <w:lang w:val="en-US"/>
        </w:rPr>
        <w:t xml:space="preserve"> is a change in control of </w:t>
      </w:r>
      <w:r w:rsidR="00300DED">
        <w:rPr>
          <w:sz w:val="20"/>
          <w:szCs w:val="20"/>
          <w:lang w:val="en-US"/>
        </w:rPr>
        <w:t>DRIMCO</w:t>
      </w:r>
      <w:r w:rsidRPr="005E0DE5">
        <w:rPr>
          <w:sz w:val="20"/>
          <w:szCs w:val="20"/>
          <w:lang w:val="en-US"/>
        </w:rPr>
        <w:t xml:space="preserve"> which in the reasonable opinion of </w:t>
      </w:r>
      <w:r w:rsidR="00811FF1" w:rsidRPr="00811FF1">
        <w:rPr>
          <w:color w:val="auto"/>
          <w:sz w:val="20"/>
          <w:szCs w:val="20"/>
          <w:lang w:val="en-US"/>
        </w:rPr>
        <w:t>SHS</w:t>
      </w:r>
      <w:r w:rsidRPr="005E0DE5">
        <w:rPr>
          <w:sz w:val="20"/>
          <w:szCs w:val="20"/>
          <w:lang w:val="en-US"/>
        </w:rPr>
        <w:t xml:space="preserve"> adversely affects the position, </w:t>
      </w:r>
      <w:proofErr w:type="gramStart"/>
      <w:r w:rsidRPr="005E0DE5">
        <w:rPr>
          <w:sz w:val="20"/>
          <w:szCs w:val="20"/>
          <w:lang w:val="en-US"/>
        </w:rPr>
        <w:t>rights</w:t>
      </w:r>
      <w:proofErr w:type="gramEnd"/>
      <w:r w:rsidRPr="005E0DE5">
        <w:rPr>
          <w:sz w:val="20"/>
          <w:szCs w:val="20"/>
          <w:lang w:val="en-US"/>
        </w:rPr>
        <w:t xml:space="preserve"> or interests of </w:t>
      </w:r>
      <w:r w:rsidR="00811FF1" w:rsidRPr="00811FF1">
        <w:rPr>
          <w:color w:val="auto"/>
          <w:sz w:val="20"/>
          <w:szCs w:val="20"/>
          <w:lang w:val="en-US"/>
        </w:rPr>
        <w:t>SHS</w:t>
      </w:r>
      <w:r w:rsidRPr="005E0DE5">
        <w:rPr>
          <w:sz w:val="20"/>
          <w:szCs w:val="20"/>
          <w:lang w:val="en-US"/>
        </w:rPr>
        <w:t>.</w:t>
      </w:r>
    </w:p>
    <w:p w14:paraId="11E2CDBC" w14:textId="77777777" w:rsidR="007C5A6E" w:rsidRDefault="007C5A6E" w:rsidP="005E0DE5">
      <w:pPr>
        <w:tabs>
          <w:tab w:val="left" w:pos="993"/>
        </w:tabs>
        <w:spacing w:line="360" w:lineRule="auto"/>
        <w:ind w:left="0" w:right="0"/>
        <w:rPr>
          <w:b/>
          <w:sz w:val="20"/>
          <w:szCs w:val="20"/>
          <w:lang w:val="en-US"/>
        </w:rPr>
      </w:pPr>
    </w:p>
    <w:p w14:paraId="66ED0503" w14:textId="084ABEF0" w:rsidR="00263510" w:rsidRDefault="005E0DE5" w:rsidP="00A83703">
      <w:pPr>
        <w:tabs>
          <w:tab w:val="left" w:pos="993"/>
        </w:tabs>
        <w:spacing w:line="360" w:lineRule="auto"/>
        <w:ind w:left="0" w:right="0"/>
        <w:rPr>
          <w:sz w:val="20"/>
          <w:szCs w:val="20"/>
          <w:lang w:val="en-US"/>
        </w:rPr>
      </w:pPr>
      <w:r>
        <w:rPr>
          <w:b/>
          <w:sz w:val="20"/>
          <w:szCs w:val="20"/>
          <w:lang w:val="en-US"/>
        </w:rPr>
        <w:t xml:space="preserve">20.2 </w:t>
      </w:r>
      <w:r w:rsidR="0019374F" w:rsidRPr="00756FC3">
        <w:rPr>
          <w:b/>
          <w:sz w:val="20"/>
          <w:szCs w:val="20"/>
          <w:lang w:val="en-US"/>
        </w:rPr>
        <w:t>Termination for Default.</w:t>
      </w:r>
      <w:r w:rsidR="0019374F" w:rsidRPr="00756FC3">
        <w:rPr>
          <w:sz w:val="20"/>
          <w:szCs w:val="20"/>
          <w:lang w:val="en-US"/>
        </w:rPr>
        <w:t xml:space="preserve"> Without prejudice to each right or remedy of a non-breaching party, either party may terminate this </w:t>
      </w:r>
      <w:r w:rsidR="000D471D">
        <w:rPr>
          <w:sz w:val="20"/>
          <w:szCs w:val="20"/>
          <w:lang w:val="en-US"/>
        </w:rPr>
        <w:t>MSA</w:t>
      </w:r>
      <w:r w:rsidR="0019374F" w:rsidRPr="00756FC3">
        <w:rPr>
          <w:sz w:val="20"/>
          <w:szCs w:val="20"/>
          <w:lang w:val="en-US"/>
        </w:rPr>
        <w:t xml:space="preserve"> for material breach by written notice, effective </w:t>
      </w:r>
      <w:r w:rsidR="00015F59">
        <w:rPr>
          <w:sz w:val="20"/>
          <w:szCs w:val="20"/>
          <w:lang w:val="en-US"/>
        </w:rPr>
        <w:t>30</w:t>
      </w:r>
      <w:r w:rsidR="0019374F" w:rsidRPr="00756FC3">
        <w:rPr>
          <w:sz w:val="20"/>
          <w:szCs w:val="20"/>
          <w:lang w:val="en-US"/>
        </w:rPr>
        <w:t xml:space="preserve"> days after notice unless the other party first cures the breach.</w:t>
      </w:r>
    </w:p>
    <w:p w14:paraId="080293E3" w14:textId="77777777" w:rsidR="002F205C" w:rsidRPr="00756FC3" w:rsidRDefault="002F205C" w:rsidP="003863BE">
      <w:pPr>
        <w:spacing w:line="360" w:lineRule="auto"/>
        <w:ind w:left="-5" w:right="0"/>
        <w:rPr>
          <w:sz w:val="20"/>
          <w:szCs w:val="20"/>
          <w:lang w:val="en-US"/>
        </w:rPr>
      </w:pPr>
    </w:p>
    <w:p w14:paraId="71AF32C4" w14:textId="119C4910" w:rsidR="00263510" w:rsidRDefault="005C01E5" w:rsidP="00F87B7E">
      <w:pPr>
        <w:tabs>
          <w:tab w:val="right" w:pos="9251"/>
        </w:tabs>
        <w:spacing w:line="360" w:lineRule="auto"/>
        <w:ind w:left="-15" w:right="0" w:firstLine="0"/>
        <w:jc w:val="left"/>
        <w:rPr>
          <w:sz w:val="20"/>
          <w:szCs w:val="20"/>
          <w:lang w:val="en-US"/>
        </w:rPr>
      </w:pPr>
      <w:r>
        <w:rPr>
          <w:b/>
          <w:sz w:val="20"/>
          <w:szCs w:val="20"/>
          <w:lang w:val="en-US"/>
        </w:rPr>
        <w:t>20</w:t>
      </w:r>
      <w:r w:rsidR="0019374F" w:rsidRPr="00756FC3">
        <w:rPr>
          <w:b/>
          <w:sz w:val="20"/>
          <w:szCs w:val="20"/>
          <w:lang w:val="en-US"/>
        </w:rPr>
        <w:t>.</w:t>
      </w:r>
      <w:r w:rsidR="005E0DE5">
        <w:rPr>
          <w:b/>
          <w:sz w:val="20"/>
          <w:szCs w:val="20"/>
          <w:lang w:val="en-US"/>
        </w:rPr>
        <w:t>3</w:t>
      </w:r>
      <w:r w:rsidR="00A83703">
        <w:rPr>
          <w:b/>
          <w:sz w:val="20"/>
          <w:szCs w:val="20"/>
          <w:lang w:val="en-US"/>
        </w:rPr>
        <w:t xml:space="preserve"> </w:t>
      </w:r>
      <w:r w:rsidR="0019374F" w:rsidRPr="00756FC3">
        <w:rPr>
          <w:b/>
          <w:sz w:val="20"/>
          <w:szCs w:val="20"/>
          <w:lang w:val="en-US"/>
        </w:rPr>
        <w:t>Effect of Termination or Expiration.</w:t>
      </w:r>
      <w:r w:rsidR="0019374F" w:rsidRPr="00756FC3">
        <w:rPr>
          <w:sz w:val="20"/>
          <w:szCs w:val="20"/>
          <w:lang w:val="en-US"/>
        </w:rPr>
        <w:t xml:space="preserve"> Upon any termination of this </w:t>
      </w:r>
      <w:r w:rsidR="000D471D">
        <w:rPr>
          <w:sz w:val="20"/>
          <w:szCs w:val="20"/>
          <w:lang w:val="en-US"/>
        </w:rPr>
        <w:t>MSA</w:t>
      </w:r>
      <w:r w:rsidR="0019374F" w:rsidRPr="00756FC3">
        <w:rPr>
          <w:sz w:val="20"/>
          <w:szCs w:val="20"/>
          <w:lang w:val="en-US"/>
        </w:rPr>
        <w:t xml:space="preserve"> or upon expiration of a term license:</w:t>
      </w:r>
      <w:r w:rsidR="00F87B7E">
        <w:rPr>
          <w:sz w:val="20"/>
          <w:szCs w:val="20"/>
          <w:lang w:val="en-US"/>
        </w:rPr>
        <w:t xml:space="preserve"> </w:t>
      </w:r>
      <w:r w:rsidR="0019374F" w:rsidRPr="00756FC3">
        <w:rPr>
          <w:sz w:val="20"/>
          <w:szCs w:val="20"/>
          <w:lang w:val="en-US"/>
        </w:rPr>
        <w:t>(a) all Software Licenses</w:t>
      </w:r>
      <w:r w:rsidR="00015F59">
        <w:rPr>
          <w:sz w:val="20"/>
          <w:szCs w:val="20"/>
          <w:lang w:val="en-US"/>
        </w:rPr>
        <w:t xml:space="preserve"> or Services</w:t>
      </w:r>
      <w:r w:rsidR="0019374F" w:rsidRPr="00756FC3">
        <w:rPr>
          <w:sz w:val="20"/>
          <w:szCs w:val="20"/>
          <w:lang w:val="en-US"/>
        </w:rPr>
        <w:t xml:space="preserve"> will immediately terminate; (b) </w:t>
      </w:r>
      <w:r w:rsidR="00811FF1" w:rsidRPr="00811FF1">
        <w:rPr>
          <w:iCs/>
          <w:color w:val="auto"/>
          <w:sz w:val="20"/>
          <w:szCs w:val="20"/>
          <w:lang w:val="en-US"/>
        </w:rPr>
        <w:t>SHS</w:t>
      </w:r>
      <w:r w:rsidR="0019374F" w:rsidRPr="00756FC3">
        <w:rPr>
          <w:sz w:val="20"/>
          <w:szCs w:val="20"/>
          <w:lang w:val="en-US"/>
        </w:rPr>
        <w:t xml:space="preserve"> will immediately cease all use of the Software; and (c) </w:t>
      </w:r>
      <w:r w:rsidR="00811FF1" w:rsidRPr="00811FF1">
        <w:rPr>
          <w:iCs/>
          <w:color w:val="auto"/>
          <w:sz w:val="20"/>
          <w:szCs w:val="20"/>
          <w:lang w:val="en-US"/>
        </w:rPr>
        <w:t>SHS</w:t>
      </w:r>
      <w:r w:rsidR="00FF4A7E" w:rsidRPr="00756FC3">
        <w:rPr>
          <w:sz w:val="20"/>
          <w:szCs w:val="20"/>
          <w:lang w:val="en-US"/>
        </w:rPr>
        <w:t xml:space="preserve"> </w:t>
      </w:r>
      <w:r w:rsidR="0019374F" w:rsidRPr="00756FC3">
        <w:rPr>
          <w:sz w:val="20"/>
          <w:szCs w:val="20"/>
          <w:lang w:val="en-US"/>
        </w:rPr>
        <w:t xml:space="preserve">must either deliver to </w:t>
      </w:r>
      <w:r w:rsidR="00300DED">
        <w:rPr>
          <w:sz w:val="20"/>
          <w:szCs w:val="20"/>
          <w:lang w:val="en-US"/>
        </w:rPr>
        <w:t>DRIMCO</w:t>
      </w:r>
      <w:r w:rsidR="0019374F" w:rsidRPr="00756FC3">
        <w:rPr>
          <w:sz w:val="20"/>
          <w:szCs w:val="20"/>
          <w:lang w:val="en-US"/>
        </w:rPr>
        <w:t xml:space="preserve"> or destroy all copies of Software, Documentation, and </w:t>
      </w:r>
      <w:r w:rsidR="00300DED">
        <w:rPr>
          <w:sz w:val="20"/>
          <w:szCs w:val="20"/>
          <w:lang w:val="en-US"/>
        </w:rPr>
        <w:t>DRIMCO</w:t>
      </w:r>
      <w:r w:rsidR="0019374F" w:rsidRPr="00756FC3">
        <w:rPr>
          <w:sz w:val="20"/>
          <w:szCs w:val="20"/>
          <w:lang w:val="en-US"/>
        </w:rPr>
        <w:t xml:space="preserve"> confidential information in </w:t>
      </w:r>
      <w:r w:rsidR="00811FF1" w:rsidRPr="00811FF1">
        <w:rPr>
          <w:iCs/>
          <w:color w:val="auto"/>
          <w:sz w:val="20"/>
          <w:szCs w:val="20"/>
          <w:lang w:val="en-US"/>
        </w:rPr>
        <w:t>SHS</w:t>
      </w:r>
      <w:r w:rsidR="0019374F" w:rsidRPr="00756FC3">
        <w:rPr>
          <w:sz w:val="20"/>
          <w:szCs w:val="20"/>
          <w:lang w:val="en-US"/>
        </w:rPr>
        <w:t xml:space="preserve"> possession or control.  Within </w:t>
      </w:r>
      <w:r w:rsidR="00015F59">
        <w:rPr>
          <w:sz w:val="20"/>
          <w:szCs w:val="20"/>
          <w:lang w:val="en-US"/>
        </w:rPr>
        <w:t xml:space="preserve">30 </w:t>
      </w:r>
      <w:r w:rsidR="0019374F" w:rsidRPr="00756FC3">
        <w:rPr>
          <w:sz w:val="20"/>
          <w:szCs w:val="20"/>
          <w:lang w:val="en-US"/>
        </w:rPr>
        <w:t xml:space="preserve">days after termination, an authorized representative of </w:t>
      </w:r>
      <w:r w:rsidR="00811FF1" w:rsidRPr="00811FF1">
        <w:rPr>
          <w:iCs/>
          <w:color w:val="auto"/>
          <w:sz w:val="20"/>
          <w:szCs w:val="20"/>
          <w:lang w:val="en-US"/>
        </w:rPr>
        <w:t>SHS</w:t>
      </w:r>
      <w:r w:rsidR="0019374F" w:rsidRPr="00756FC3">
        <w:rPr>
          <w:sz w:val="20"/>
          <w:szCs w:val="20"/>
          <w:lang w:val="en-US"/>
        </w:rPr>
        <w:t xml:space="preserve"> must certify in writing that all copies have been delivered to </w:t>
      </w:r>
      <w:r w:rsidR="00300DED">
        <w:rPr>
          <w:sz w:val="20"/>
          <w:szCs w:val="20"/>
          <w:lang w:val="en-US"/>
        </w:rPr>
        <w:t>DRIMCO</w:t>
      </w:r>
      <w:r w:rsidR="0019374F" w:rsidRPr="00756FC3">
        <w:rPr>
          <w:sz w:val="20"/>
          <w:szCs w:val="20"/>
          <w:lang w:val="en-US"/>
        </w:rPr>
        <w:t xml:space="preserve"> or destroyed. Any terms in this </w:t>
      </w:r>
      <w:r w:rsidR="000D471D">
        <w:rPr>
          <w:sz w:val="20"/>
          <w:szCs w:val="20"/>
          <w:lang w:val="en-US"/>
        </w:rPr>
        <w:t>MSA</w:t>
      </w:r>
      <w:r w:rsidR="0019374F" w:rsidRPr="00756FC3">
        <w:rPr>
          <w:sz w:val="20"/>
          <w:szCs w:val="20"/>
          <w:lang w:val="en-US"/>
        </w:rPr>
        <w:t xml:space="preserve"> which by their nature extend beyond termination or expiration of this </w:t>
      </w:r>
      <w:r w:rsidR="000D471D">
        <w:rPr>
          <w:sz w:val="20"/>
          <w:szCs w:val="20"/>
          <w:lang w:val="en-US"/>
        </w:rPr>
        <w:t>MSA</w:t>
      </w:r>
      <w:r w:rsidR="0019374F" w:rsidRPr="00756FC3">
        <w:rPr>
          <w:sz w:val="20"/>
          <w:szCs w:val="20"/>
          <w:lang w:val="en-US"/>
        </w:rPr>
        <w:t xml:space="preserve"> will remain in effect until fulfilled. </w:t>
      </w:r>
    </w:p>
    <w:p w14:paraId="1285A478" w14:textId="77777777" w:rsidR="00015F59" w:rsidRPr="00756FC3" w:rsidRDefault="00015F59" w:rsidP="003863BE">
      <w:pPr>
        <w:spacing w:line="360" w:lineRule="auto"/>
        <w:ind w:left="-5" w:right="0"/>
        <w:rPr>
          <w:sz w:val="20"/>
          <w:szCs w:val="20"/>
          <w:lang w:val="en-US"/>
        </w:rPr>
      </w:pPr>
    </w:p>
    <w:p w14:paraId="4BE95697" w14:textId="5E661EBB" w:rsidR="00AC6380" w:rsidRPr="00020F49" w:rsidRDefault="005C01E5" w:rsidP="00020F49">
      <w:pPr>
        <w:pStyle w:val="BodyText"/>
        <w:widowControl w:val="0"/>
        <w:tabs>
          <w:tab w:val="left" w:pos="567"/>
        </w:tabs>
        <w:spacing w:after="60" w:line="360" w:lineRule="auto"/>
        <w:ind w:left="0" w:right="0" w:firstLine="0"/>
        <w:rPr>
          <w:sz w:val="20"/>
          <w:szCs w:val="20"/>
          <w:lang w:val="en-US"/>
        </w:rPr>
      </w:pPr>
      <w:r w:rsidRPr="00020F49">
        <w:rPr>
          <w:b/>
          <w:bCs/>
          <w:sz w:val="20"/>
          <w:szCs w:val="20"/>
          <w:lang w:val="en-US"/>
        </w:rPr>
        <w:t>20</w:t>
      </w:r>
      <w:r w:rsidR="00AC6380" w:rsidRPr="00020F49">
        <w:rPr>
          <w:b/>
          <w:bCs/>
          <w:sz w:val="20"/>
          <w:szCs w:val="20"/>
          <w:lang w:val="en-US"/>
        </w:rPr>
        <w:t>.</w:t>
      </w:r>
      <w:r w:rsidR="005E0DE5">
        <w:rPr>
          <w:b/>
          <w:bCs/>
          <w:sz w:val="20"/>
          <w:szCs w:val="20"/>
          <w:lang w:val="en-US"/>
        </w:rPr>
        <w:t>4</w:t>
      </w:r>
      <w:r w:rsidR="00A83703" w:rsidRPr="00020F49">
        <w:rPr>
          <w:sz w:val="20"/>
          <w:szCs w:val="20"/>
          <w:lang w:val="en-US"/>
        </w:rPr>
        <w:t xml:space="preserve">   </w:t>
      </w:r>
      <w:r w:rsidR="00AC6380" w:rsidRPr="00020F49">
        <w:rPr>
          <w:sz w:val="20"/>
          <w:szCs w:val="20"/>
          <w:lang w:val="en-US"/>
        </w:rPr>
        <w:t xml:space="preserve"> </w:t>
      </w:r>
      <w:r w:rsidR="00AC6380" w:rsidRPr="00BA0F39">
        <w:rPr>
          <w:sz w:val="20"/>
          <w:szCs w:val="20"/>
          <w:lang w:val="en-US"/>
        </w:rPr>
        <w:t xml:space="preserve">In </w:t>
      </w:r>
      <w:r w:rsidR="00332671" w:rsidRPr="00BA0F39">
        <w:rPr>
          <w:sz w:val="20"/>
          <w:szCs w:val="20"/>
          <w:lang w:val="en-US"/>
        </w:rPr>
        <w:t xml:space="preserve">the </w:t>
      </w:r>
      <w:r w:rsidR="00332671" w:rsidRPr="00020F49">
        <w:rPr>
          <w:sz w:val="20"/>
          <w:szCs w:val="20"/>
          <w:lang w:val="en-US"/>
        </w:rPr>
        <w:t>case</w:t>
      </w:r>
      <w:r w:rsidR="00AC6380" w:rsidRPr="00020F49">
        <w:rPr>
          <w:sz w:val="20"/>
          <w:szCs w:val="20"/>
          <w:lang w:val="en-US"/>
        </w:rPr>
        <w:t xml:space="preserve"> of </w:t>
      </w:r>
      <w:r w:rsidR="00300DED">
        <w:rPr>
          <w:sz w:val="20"/>
          <w:szCs w:val="20"/>
          <w:lang w:val="en-US"/>
        </w:rPr>
        <w:t>DRIMCO</w:t>
      </w:r>
      <w:r w:rsidR="00AC6380" w:rsidRPr="00020F49">
        <w:rPr>
          <w:sz w:val="20"/>
          <w:szCs w:val="20"/>
          <w:lang w:val="en-US"/>
        </w:rPr>
        <w:t xml:space="preserve">’s bankruptcy or similar insolvency proceedings, </w:t>
      </w:r>
      <w:r w:rsidR="00811FF1" w:rsidRPr="00811FF1">
        <w:rPr>
          <w:iCs/>
          <w:color w:val="auto"/>
          <w:sz w:val="20"/>
          <w:szCs w:val="20"/>
          <w:lang w:val="en-US"/>
        </w:rPr>
        <w:t>SHS</w:t>
      </w:r>
      <w:r w:rsidR="00332671" w:rsidRPr="00020F49">
        <w:rPr>
          <w:sz w:val="20"/>
          <w:szCs w:val="20"/>
          <w:lang w:val="en-US"/>
        </w:rPr>
        <w:t xml:space="preserve"> will receive access </w:t>
      </w:r>
      <w:r w:rsidR="00AC6380" w:rsidRPr="00020F49">
        <w:rPr>
          <w:sz w:val="20"/>
          <w:szCs w:val="20"/>
          <w:lang w:val="en-US"/>
        </w:rPr>
        <w:t>to the source code implemented at the time of the insolvency proceedings</w:t>
      </w:r>
      <w:r w:rsidR="00332671" w:rsidRPr="00020F49">
        <w:rPr>
          <w:sz w:val="20"/>
          <w:szCs w:val="20"/>
          <w:lang w:val="en-US"/>
        </w:rPr>
        <w:t xml:space="preserve"> for the sole </w:t>
      </w:r>
      <w:r w:rsidRPr="00020F49">
        <w:rPr>
          <w:sz w:val="20"/>
          <w:szCs w:val="20"/>
          <w:lang w:val="en-US"/>
        </w:rPr>
        <w:t>purpose</w:t>
      </w:r>
      <w:r w:rsidR="00332671" w:rsidRPr="00020F49">
        <w:rPr>
          <w:sz w:val="20"/>
          <w:szCs w:val="20"/>
          <w:lang w:val="en-US"/>
        </w:rPr>
        <w:t xml:space="preserve"> </w:t>
      </w:r>
      <w:proofErr w:type="gramStart"/>
      <w:r w:rsidR="00332671" w:rsidRPr="00020F49">
        <w:rPr>
          <w:sz w:val="20"/>
          <w:szCs w:val="20"/>
          <w:lang w:val="en-US"/>
        </w:rPr>
        <w:t>to continue</w:t>
      </w:r>
      <w:proofErr w:type="gramEnd"/>
      <w:r w:rsidR="00332671" w:rsidRPr="00020F49">
        <w:rPr>
          <w:sz w:val="20"/>
          <w:szCs w:val="20"/>
          <w:lang w:val="en-US"/>
        </w:rPr>
        <w:t xml:space="preserve"> operations for </w:t>
      </w:r>
      <w:r w:rsidR="00811FF1" w:rsidRPr="00811FF1">
        <w:rPr>
          <w:iCs/>
          <w:color w:val="auto"/>
          <w:sz w:val="20"/>
          <w:szCs w:val="20"/>
          <w:lang w:val="en-US"/>
        </w:rPr>
        <w:t>SHS</w:t>
      </w:r>
      <w:r w:rsidR="00AC6380" w:rsidRPr="00020F49">
        <w:rPr>
          <w:sz w:val="20"/>
          <w:szCs w:val="20"/>
          <w:lang w:val="en-US"/>
        </w:rPr>
        <w:t xml:space="preserve">. </w:t>
      </w:r>
      <w:r w:rsidR="00811FF1" w:rsidRPr="00811FF1">
        <w:rPr>
          <w:iCs/>
          <w:color w:val="auto"/>
          <w:sz w:val="20"/>
          <w:szCs w:val="20"/>
          <w:lang w:val="en-US"/>
        </w:rPr>
        <w:t>SHS</w:t>
      </w:r>
      <w:r w:rsidR="00001D8C">
        <w:rPr>
          <w:sz w:val="20"/>
          <w:szCs w:val="20"/>
          <w:lang w:val="en-US"/>
        </w:rPr>
        <w:t xml:space="preserve"> </w:t>
      </w:r>
      <w:r w:rsidR="00AC6380" w:rsidRPr="00020F49">
        <w:rPr>
          <w:sz w:val="20"/>
          <w:szCs w:val="20"/>
          <w:lang w:val="en-US"/>
        </w:rPr>
        <w:t xml:space="preserve">is not permitted to sell </w:t>
      </w:r>
      <w:r w:rsidR="00332671" w:rsidRPr="00020F49">
        <w:rPr>
          <w:sz w:val="20"/>
          <w:szCs w:val="20"/>
          <w:lang w:val="en-US"/>
        </w:rPr>
        <w:t xml:space="preserve">any </w:t>
      </w:r>
      <w:r w:rsidR="00300DED">
        <w:rPr>
          <w:sz w:val="20"/>
          <w:szCs w:val="20"/>
          <w:lang w:val="en-US"/>
        </w:rPr>
        <w:t>DRIMCO</w:t>
      </w:r>
      <w:r w:rsidR="00332671" w:rsidRPr="00020F49">
        <w:rPr>
          <w:sz w:val="20"/>
          <w:szCs w:val="20"/>
          <w:lang w:val="en-US"/>
        </w:rPr>
        <w:t xml:space="preserve"> code, intellectual property rights, </w:t>
      </w:r>
      <w:r w:rsidRPr="00020F49">
        <w:rPr>
          <w:sz w:val="20"/>
          <w:szCs w:val="20"/>
          <w:lang w:val="en-US"/>
        </w:rPr>
        <w:t>functionality,</w:t>
      </w:r>
      <w:r w:rsidR="00332671" w:rsidRPr="00020F49">
        <w:rPr>
          <w:sz w:val="20"/>
          <w:szCs w:val="20"/>
          <w:lang w:val="en-US"/>
        </w:rPr>
        <w:t xml:space="preserve"> or packages.</w:t>
      </w:r>
    </w:p>
    <w:p w14:paraId="693B7F37" w14:textId="32E46BD4" w:rsidR="00263510" w:rsidRPr="00756FC3" w:rsidRDefault="00263510" w:rsidP="003863BE">
      <w:pPr>
        <w:spacing w:after="0" w:line="360" w:lineRule="auto"/>
        <w:ind w:left="0" w:right="0" w:firstLine="0"/>
        <w:jc w:val="left"/>
        <w:rPr>
          <w:sz w:val="20"/>
          <w:szCs w:val="20"/>
          <w:lang w:val="en-US"/>
        </w:rPr>
      </w:pPr>
    </w:p>
    <w:p w14:paraId="2A8C3E1E" w14:textId="4B31AC8E" w:rsidR="00263510" w:rsidRPr="005C01E5" w:rsidRDefault="005C01E5" w:rsidP="005C01E5">
      <w:pPr>
        <w:pStyle w:val="Heading1"/>
        <w:tabs>
          <w:tab w:val="center" w:pos="1054"/>
        </w:tabs>
        <w:spacing w:line="360" w:lineRule="auto"/>
        <w:ind w:left="0" w:firstLine="0"/>
        <w:rPr>
          <w:sz w:val="22"/>
          <w:lang w:val="en-US"/>
        </w:rPr>
      </w:pPr>
      <w:r w:rsidRPr="005C01E5">
        <w:rPr>
          <w:bCs/>
          <w:sz w:val="22"/>
          <w:lang w:val="en-US"/>
        </w:rPr>
        <w:t>2</w:t>
      </w:r>
      <w:r>
        <w:rPr>
          <w:bCs/>
          <w:sz w:val="22"/>
          <w:lang w:val="en-US"/>
        </w:rPr>
        <w:t>1.</w:t>
      </w:r>
      <w:r>
        <w:rPr>
          <w:sz w:val="22"/>
          <w:lang w:val="en-US"/>
        </w:rPr>
        <w:t xml:space="preserve"> </w:t>
      </w:r>
      <w:r w:rsidRPr="005C01E5">
        <w:rPr>
          <w:sz w:val="22"/>
          <w:lang w:val="en-US"/>
        </w:rPr>
        <w:t>MISCELLANEOUS PROVISIONS</w:t>
      </w:r>
      <w:r w:rsidR="0019374F" w:rsidRPr="005C01E5">
        <w:rPr>
          <w:sz w:val="22"/>
          <w:lang w:val="en-US"/>
        </w:rPr>
        <w:t xml:space="preserve"> </w:t>
      </w:r>
    </w:p>
    <w:p w14:paraId="761BE862" w14:textId="0E491DB8" w:rsidR="00B8005E" w:rsidRPr="00842338" w:rsidRDefault="00B8005E" w:rsidP="00B8005E">
      <w:pPr>
        <w:pStyle w:val="BodyText"/>
        <w:tabs>
          <w:tab w:val="left" w:pos="337"/>
        </w:tabs>
        <w:spacing w:after="0" w:line="360" w:lineRule="auto"/>
        <w:ind w:left="0" w:firstLine="0"/>
        <w:rPr>
          <w:sz w:val="20"/>
          <w:szCs w:val="20"/>
          <w:lang w:val="en-US"/>
        </w:rPr>
      </w:pPr>
    </w:p>
    <w:p w14:paraId="7C1B05F6" w14:textId="5CB5CE18" w:rsidR="00B8005E" w:rsidRPr="00842338" w:rsidRDefault="005C01E5" w:rsidP="005C01E5">
      <w:pPr>
        <w:pStyle w:val="BodyText"/>
        <w:widowControl w:val="0"/>
        <w:tabs>
          <w:tab w:val="left" w:pos="428"/>
        </w:tabs>
        <w:spacing w:after="200" w:line="360" w:lineRule="auto"/>
        <w:ind w:left="0" w:right="0" w:firstLine="0"/>
        <w:rPr>
          <w:sz w:val="20"/>
          <w:szCs w:val="20"/>
          <w:lang w:val="en-US"/>
        </w:rPr>
      </w:pPr>
      <w:bookmarkStart w:id="54" w:name="bookmark45"/>
      <w:bookmarkStart w:id="55" w:name="bookmark46"/>
      <w:bookmarkEnd w:id="54"/>
      <w:bookmarkEnd w:id="55"/>
      <w:r>
        <w:rPr>
          <w:b/>
          <w:bCs/>
          <w:sz w:val="20"/>
          <w:szCs w:val="20"/>
          <w:lang w:val="en-US"/>
        </w:rPr>
        <w:t>21.</w:t>
      </w:r>
      <w:r w:rsidR="005E0DE5">
        <w:rPr>
          <w:b/>
          <w:bCs/>
          <w:sz w:val="20"/>
          <w:szCs w:val="20"/>
          <w:lang w:val="en-US"/>
        </w:rPr>
        <w:t>1</w:t>
      </w:r>
      <w:r w:rsidR="00A83703">
        <w:rPr>
          <w:b/>
          <w:bCs/>
          <w:sz w:val="20"/>
          <w:szCs w:val="20"/>
          <w:lang w:val="en-US"/>
        </w:rPr>
        <w:t xml:space="preserve"> </w:t>
      </w:r>
      <w:r w:rsidR="00B8005E" w:rsidRPr="00842338">
        <w:rPr>
          <w:b/>
          <w:bCs/>
          <w:sz w:val="20"/>
          <w:szCs w:val="20"/>
          <w:lang w:val="en-US"/>
        </w:rPr>
        <w:t xml:space="preserve">Assignment. </w:t>
      </w:r>
      <w:r w:rsidR="00B8005E" w:rsidRPr="00842338">
        <w:rPr>
          <w:sz w:val="20"/>
          <w:szCs w:val="20"/>
          <w:lang w:val="en-US"/>
        </w:rPr>
        <w:t xml:space="preserve">This Agreement will extend to and be binding upon the successors, legal representatives, and permitted assigns of the parties. However, this Agreement and the licenses granted hereunder may not be assigned, sublicensed, or otherwise transferred (by operation of law or otherwise) by </w:t>
      </w:r>
      <w:r w:rsidR="00811FF1" w:rsidRPr="00811FF1">
        <w:rPr>
          <w:iCs/>
          <w:color w:val="auto"/>
          <w:sz w:val="20"/>
          <w:szCs w:val="20"/>
          <w:lang w:val="en-US"/>
        </w:rPr>
        <w:t>SHS</w:t>
      </w:r>
      <w:r w:rsidR="00B8005E" w:rsidRPr="00842338">
        <w:rPr>
          <w:sz w:val="20"/>
          <w:szCs w:val="20"/>
          <w:lang w:val="en-US"/>
        </w:rPr>
        <w:t xml:space="preserve"> without the prior written consent of </w:t>
      </w:r>
      <w:r w:rsidR="00300DED">
        <w:rPr>
          <w:sz w:val="20"/>
          <w:szCs w:val="20"/>
          <w:lang w:val="en-US"/>
        </w:rPr>
        <w:t>DRIMCO</w:t>
      </w:r>
      <w:r w:rsidR="00B8005E" w:rsidRPr="00842338">
        <w:rPr>
          <w:sz w:val="20"/>
          <w:szCs w:val="20"/>
          <w:lang w:val="en-US"/>
        </w:rPr>
        <w:t>.</w:t>
      </w:r>
    </w:p>
    <w:p w14:paraId="33C0B1CB" w14:textId="3A1378BB" w:rsidR="00B8005E" w:rsidRPr="00842338" w:rsidRDefault="00F87B7E" w:rsidP="005C01E5">
      <w:pPr>
        <w:pStyle w:val="BodyText"/>
        <w:tabs>
          <w:tab w:val="left" w:pos="426"/>
        </w:tabs>
        <w:spacing w:line="360" w:lineRule="auto"/>
        <w:ind w:left="0" w:firstLine="0"/>
        <w:rPr>
          <w:sz w:val="20"/>
          <w:szCs w:val="20"/>
          <w:lang w:val="en-US"/>
        </w:rPr>
      </w:pPr>
      <w:r>
        <w:rPr>
          <w:b/>
          <w:bCs/>
          <w:sz w:val="20"/>
          <w:szCs w:val="20"/>
          <w:lang w:val="en-US"/>
        </w:rPr>
        <w:t>2</w:t>
      </w:r>
      <w:r w:rsidR="005C01E5">
        <w:rPr>
          <w:b/>
          <w:bCs/>
          <w:sz w:val="20"/>
          <w:szCs w:val="20"/>
          <w:lang w:val="en-US"/>
        </w:rPr>
        <w:t>1.</w:t>
      </w:r>
      <w:r w:rsidR="005E0DE5">
        <w:rPr>
          <w:b/>
          <w:bCs/>
          <w:sz w:val="20"/>
          <w:szCs w:val="20"/>
          <w:lang w:val="en-US"/>
        </w:rPr>
        <w:t>2</w:t>
      </w:r>
      <w:r>
        <w:rPr>
          <w:b/>
          <w:bCs/>
          <w:sz w:val="20"/>
          <w:szCs w:val="20"/>
          <w:lang w:val="en-US"/>
        </w:rPr>
        <w:t xml:space="preserve"> </w:t>
      </w:r>
      <w:r w:rsidR="00B8005E" w:rsidRPr="00842338">
        <w:rPr>
          <w:b/>
          <w:bCs/>
          <w:sz w:val="20"/>
          <w:szCs w:val="20"/>
          <w:lang w:val="en-US"/>
        </w:rPr>
        <w:t xml:space="preserve">Feedback. </w:t>
      </w:r>
      <w:r w:rsidR="00B8005E" w:rsidRPr="00842338">
        <w:rPr>
          <w:sz w:val="20"/>
          <w:szCs w:val="20"/>
          <w:lang w:val="en-US"/>
        </w:rPr>
        <w:t xml:space="preserve">If </w:t>
      </w:r>
      <w:r w:rsidR="00811FF1" w:rsidRPr="00811FF1">
        <w:rPr>
          <w:iCs/>
          <w:color w:val="auto"/>
          <w:sz w:val="20"/>
          <w:szCs w:val="20"/>
          <w:lang w:val="en-US"/>
        </w:rPr>
        <w:t>SHS</w:t>
      </w:r>
      <w:r w:rsidR="00B8005E" w:rsidRPr="00842338">
        <w:rPr>
          <w:sz w:val="20"/>
          <w:szCs w:val="20"/>
          <w:lang w:val="en-US"/>
        </w:rPr>
        <w:t xml:space="preserve"> provides any ideas related to the Professional Services or deliverables, including requests for changes or enhancements, (collectively “Feedback”) </w:t>
      </w:r>
      <w:proofErr w:type="gramStart"/>
      <w:r w:rsidR="00B8005E" w:rsidRPr="00842338">
        <w:rPr>
          <w:sz w:val="20"/>
          <w:szCs w:val="20"/>
          <w:lang w:val="en-US"/>
        </w:rPr>
        <w:t>in the course of</w:t>
      </w:r>
      <w:proofErr w:type="gramEnd"/>
      <w:r w:rsidR="00B8005E" w:rsidRPr="00842338">
        <w:rPr>
          <w:sz w:val="20"/>
          <w:szCs w:val="20"/>
          <w:lang w:val="en-US"/>
        </w:rPr>
        <w:t xml:space="preserve"> receiving Professional Services, </w:t>
      </w:r>
      <w:r w:rsidR="00811FF1" w:rsidRPr="00811FF1">
        <w:rPr>
          <w:iCs/>
          <w:color w:val="auto"/>
          <w:sz w:val="20"/>
          <w:szCs w:val="20"/>
          <w:lang w:val="en-US"/>
        </w:rPr>
        <w:t>SHS</w:t>
      </w:r>
      <w:r w:rsidR="00B8005E" w:rsidRPr="00842338">
        <w:rPr>
          <w:sz w:val="20"/>
          <w:szCs w:val="20"/>
          <w:lang w:val="en-US"/>
        </w:rPr>
        <w:t xml:space="preserve"> agrees that such Feedback may be used by </w:t>
      </w:r>
      <w:r w:rsidR="00300DED">
        <w:rPr>
          <w:sz w:val="20"/>
          <w:szCs w:val="20"/>
          <w:lang w:val="en-US"/>
        </w:rPr>
        <w:t>DRIMCO</w:t>
      </w:r>
      <w:r w:rsidR="00B8005E" w:rsidRPr="00842338">
        <w:rPr>
          <w:sz w:val="20"/>
          <w:szCs w:val="20"/>
          <w:lang w:val="en-US"/>
        </w:rPr>
        <w:t xml:space="preserve"> without condition or restriction.</w:t>
      </w:r>
    </w:p>
    <w:p w14:paraId="7644A856" w14:textId="21A6F71C" w:rsidR="00756FC3" w:rsidRPr="00AC6380" w:rsidRDefault="005C01E5" w:rsidP="005C01E5">
      <w:pPr>
        <w:pStyle w:val="BodyText"/>
        <w:widowControl w:val="0"/>
        <w:tabs>
          <w:tab w:val="left" w:pos="426"/>
        </w:tabs>
        <w:spacing w:after="200" w:line="360" w:lineRule="auto"/>
        <w:ind w:left="0" w:right="0" w:firstLine="0"/>
        <w:rPr>
          <w:sz w:val="20"/>
          <w:szCs w:val="20"/>
          <w:lang w:val="en-US"/>
        </w:rPr>
      </w:pPr>
      <w:r>
        <w:rPr>
          <w:b/>
          <w:bCs/>
          <w:sz w:val="20"/>
          <w:szCs w:val="20"/>
          <w:lang w:val="en-US"/>
        </w:rPr>
        <w:t>21.</w:t>
      </w:r>
      <w:r w:rsidR="005E0DE5">
        <w:rPr>
          <w:b/>
          <w:bCs/>
          <w:sz w:val="20"/>
          <w:szCs w:val="20"/>
          <w:lang w:val="en-US"/>
        </w:rPr>
        <w:t>3</w:t>
      </w:r>
      <w:r w:rsidR="00A83703">
        <w:rPr>
          <w:b/>
          <w:bCs/>
          <w:sz w:val="20"/>
          <w:szCs w:val="20"/>
          <w:lang w:val="en-US"/>
        </w:rPr>
        <w:t xml:space="preserve"> </w:t>
      </w:r>
      <w:r w:rsidR="00B8005E" w:rsidRPr="00842338">
        <w:rPr>
          <w:b/>
          <w:bCs/>
          <w:sz w:val="20"/>
          <w:szCs w:val="20"/>
          <w:lang w:val="en-US"/>
        </w:rPr>
        <w:t xml:space="preserve">Independent Contractors. </w:t>
      </w:r>
      <w:r w:rsidR="00B8005E" w:rsidRPr="00842338">
        <w:rPr>
          <w:sz w:val="20"/>
          <w:szCs w:val="20"/>
          <w:lang w:val="en-US"/>
        </w:rPr>
        <w:t xml:space="preserve">The parties to this Agreement are independent contractors. This Agreement does not create an agency, partnership, joint venture, or other fiduciary relationship between </w:t>
      </w:r>
      <w:r w:rsidR="00811FF1" w:rsidRPr="00811FF1">
        <w:rPr>
          <w:iCs/>
          <w:color w:val="auto"/>
          <w:sz w:val="20"/>
          <w:szCs w:val="20"/>
          <w:lang w:val="en-US"/>
        </w:rPr>
        <w:t>SHS</w:t>
      </w:r>
      <w:r w:rsidR="00B8005E" w:rsidRPr="00842338">
        <w:rPr>
          <w:sz w:val="20"/>
          <w:szCs w:val="20"/>
          <w:lang w:val="en-US"/>
        </w:rPr>
        <w:t xml:space="preserve"> and </w:t>
      </w:r>
      <w:r w:rsidR="00300DED">
        <w:rPr>
          <w:sz w:val="20"/>
          <w:szCs w:val="20"/>
          <w:lang w:val="en-US"/>
        </w:rPr>
        <w:t>DRIMCO</w:t>
      </w:r>
      <w:r w:rsidR="00B8005E" w:rsidRPr="00842338">
        <w:rPr>
          <w:sz w:val="20"/>
          <w:szCs w:val="20"/>
          <w:lang w:val="en-US"/>
        </w:rPr>
        <w:t>.</w:t>
      </w:r>
    </w:p>
    <w:p w14:paraId="37DDCD13" w14:textId="16F07DD5" w:rsidR="00756FC3" w:rsidRPr="00756FC3" w:rsidRDefault="00F87B7E" w:rsidP="00A83703">
      <w:pPr>
        <w:tabs>
          <w:tab w:val="left" w:pos="851"/>
        </w:tabs>
        <w:spacing w:line="360" w:lineRule="auto"/>
        <w:ind w:left="-5" w:right="0"/>
        <w:rPr>
          <w:sz w:val="20"/>
          <w:szCs w:val="20"/>
          <w:lang w:val="en-US"/>
        </w:rPr>
      </w:pPr>
      <w:r>
        <w:rPr>
          <w:b/>
          <w:sz w:val="20"/>
          <w:szCs w:val="20"/>
          <w:lang w:val="en-US"/>
        </w:rPr>
        <w:t>2</w:t>
      </w:r>
      <w:r w:rsidR="005C01E5">
        <w:rPr>
          <w:b/>
          <w:sz w:val="20"/>
          <w:szCs w:val="20"/>
          <w:lang w:val="en-US"/>
        </w:rPr>
        <w:t>1</w:t>
      </w:r>
      <w:r>
        <w:rPr>
          <w:b/>
          <w:sz w:val="20"/>
          <w:szCs w:val="20"/>
          <w:lang w:val="en-US"/>
        </w:rPr>
        <w:t>.</w:t>
      </w:r>
      <w:r w:rsidR="005E0DE5">
        <w:rPr>
          <w:b/>
          <w:sz w:val="20"/>
          <w:szCs w:val="20"/>
          <w:lang w:val="en-US"/>
        </w:rPr>
        <w:t>4</w:t>
      </w:r>
      <w:r w:rsidR="00A83703">
        <w:rPr>
          <w:b/>
          <w:sz w:val="20"/>
          <w:szCs w:val="20"/>
          <w:lang w:val="en-US"/>
        </w:rPr>
        <w:t xml:space="preserve"> </w:t>
      </w:r>
      <w:r w:rsidR="0019374F" w:rsidRPr="00756FC3">
        <w:rPr>
          <w:b/>
          <w:sz w:val="20"/>
          <w:szCs w:val="20"/>
          <w:lang w:val="en-US"/>
        </w:rPr>
        <w:t>Developer Tools.</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is not responsible or liable for </w:t>
      </w:r>
      <w:r w:rsidR="00811FF1" w:rsidRPr="00811FF1">
        <w:rPr>
          <w:iCs/>
          <w:color w:val="auto"/>
          <w:sz w:val="20"/>
          <w:szCs w:val="20"/>
          <w:lang w:val="en-US"/>
        </w:rPr>
        <w:t>SHS</w:t>
      </w:r>
      <w:r w:rsidR="0019374F" w:rsidRPr="00756FC3">
        <w:rPr>
          <w:sz w:val="20"/>
          <w:szCs w:val="20"/>
          <w:lang w:val="en-US"/>
        </w:rPr>
        <w:t xml:space="preserve"> development or use of additional software code or software products (“</w:t>
      </w:r>
      <w:r w:rsidR="00811FF1" w:rsidRPr="00811FF1">
        <w:rPr>
          <w:iCs/>
          <w:color w:val="auto"/>
          <w:sz w:val="20"/>
          <w:szCs w:val="20"/>
          <w:lang w:val="en-US"/>
        </w:rPr>
        <w:t>SHS</w:t>
      </w:r>
      <w:r w:rsidR="0019374F" w:rsidRPr="00756FC3">
        <w:rPr>
          <w:sz w:val="20"/>
          <w:szCs w:val="20"/>
          <w:lang w:val="en-US"/>
        </w:rPr>
        <w:t xml:space="preserve"> Software”) using software developer tools licensed by </w:t>
      </w:r>
      <w:r w:rsidR="00300DED">
        <w:rPr>
          <w:sz w:val="20"/>
          <w:szCs w:val="20"/>
          <w:lang w:val="en-US"/>
        </w:rPr>
        <w:t>DRIMCO</w:t>
      </w:r>
      <w:r w:rsidR="0019374F" w:rsidRPr="00756FC3">
        <w:rPr>
          <w:sz w:val="20"/>
          <w:szCs w:val="20"/>
          <w:lang w:val="en-US"/>
        </w:rPr>
        <w:t xml:space="preserve"> and </w:t>
      </w:r>
      <w:r w:rsidR="00811FF1" w:rsidRPr="00811FF1">
        <w:rPr>
          <w:iCs/>
          <w:color w:val="auto"/>
          <w:sz w:val="20"/>
          <w:szCs w:val="20"/>
          <w:lang w:val="en-US"/>
        </w:rPr>
        <w:t>SHS</w:t>
      </w:r>
      <w:r w:rsidR="0019374F" w:rsidRPr="00756FC3">
        <w:rPr>
          <w:sz w:val="20"/>
          <w:szCs w:val="20"/>
          <w:lang w:val="en-US"/>
        </w:rPr>
        <w:t xml:space="preserve"> will defend and indemnify </w:t>
      </w:r>
      <w:r w:rsidR="00300DED">
        <w:rPr>
          <w:sz w:val="20"/>
          <w:szCs w:val="20"/>
          <w:lang w:val="en-US"/>
        </w:rPr>
        <w:t>DRIMCO</w:t>
      </w:r>
      <w:r w:rsidR="0019374F" w:rsidRPr="00756FC3">
        <w:rPr>
          <w:sz w:val="20"/>
          <w:szCs w:val="20"/>
          <w:lang w:val="en-US"/>
        </w:rPr>
        <w:t xml:space="preserve"> against any claims, damages, costs, </w:t>
      </w:r>
      <w:proofErr w:type="gramStart"/>
      <w:r w:rsidR="0019374F" w:rsidRPr="00756FC3">
        <w:rPr>
          <w:sz w:val="20"/>
          <w:szCs w:val="20"/>
          <w:lang w:val="en-US"/>
        </w:rPr>
        <w:t>losses</w:t>
      </w:r>
      <w:proofErr w:type="gramEnd"/>
      <w:r w:rsidR="0019374F" w:rsidRPr="00756FC3">
        <w:rPr>
          <w:sz w:val="20"/>
          <w:szCs w:val="20"/>
          <w:lang w:val="en-US"/>
        </w:rPr>
        <w:t xml:space="preserve"> or expenses related to the development or use of the </w:t>
      </w:r>
      <w:r w:rsidR="00811FF1" w:rsidRPr="00811FF1">
        <w:rPr>
          <w:iCs/>
          <w:color w:val="auto"/>
          <w:sz w:val="20"/>
          <w:szCs w:val="20"/>
          <w:lang w:val="en-US"/>
        </w:rPr>
        <w:t>SHS</w:t>
      </w:r>
      <w:r w:rsidR="0019374F" w:rsidRPr="00756FC3">
        <w:rPr>
          <w:sz w:val="20"/>
          <w:szCs w:val="20"/>
          <w:lang w:val="en-US"/>
        </w:rPr>
        <w:t xml:space="preserve"> Software.   </w:t>
      </w:r>
    </w:p>
    <w:p w14:paraId="3FE68950" w14:textId="77777777" w:rsidR="00756FC3" w:rsidRPr="00756FC3" w:rsidRDefault="00756FC3" w:rsidP="003863BE">
      <w:pPr>
        <w:spacing w:line="360" w:lineRule="auto"/>
        <w:ind w:left="-5" w:right="0"/>
        <w:rPr>
          <w:sz w:val="20"/>
          <w:szCs w:val="20"/>
          <w:lang w:val="en-US"/>
        </w:rPr>
      </w:pPr>
    </w:p>
    <w:p w14:paraId="7AB0214D" w14:textId="1A835FD6" w:rsidR="00263510" w:rsidRPr="00756FC3" w:rsidRDefault="00F87B7E" w:rsidP="003863BE">
      <w:pPr>
        <w:spacing w:line="360" w:lineRule="auto"/>
        <w:ind w:left="-5" w:right="0"/>
        <w:rPr>
          <w:sz w:val="20"/>
          <w:szCs w:val="20"/>
          <w:lang w:val="en-US"/>
        </w:rPr>
      </w:pPr>
      <w:r>
        <w:rPr>
          <w:b/>
          <w:sz w:val="20"/>
          <w:szCs w:val="20"/>
          <w:lang w:val="en-US"/>
        </w:rPr>
        <w:t>2</w:t>
      </w:r>
      <w:r w:rsidR="005C01E5">
        <w:rPr>
          <w:b/>
          <w:sz w:val="20"/>
          <w:szCs w:val="20"/>
          <w:lang w:val="en-US"/>
        </w:rPr>
        <w:t>1</w:t>
      </w:r>
      <w:r>
        <w:rPr>
          <w:b/>
          <w:sz w:val="20"/>
          <w:szCs w:val="20"/>
          <w:lang w:val="en-US"/>
        </w:rPr>
        <w:t>.</w:t>
      </w:r>
      <w:r w:rsidR="005E0DE5">
        <w:rPr>
          <w:b/>
          <w:sz w:val="20"/>
          <w:szCs w:val="20"/>
          <w:lang w:val="en-US"/>
        </w:rPr>
        <w:t>5</w:t>
      </w:r>
      <w:r w:rsidR="00832104">
        <w:rPr>
          <w:b/>
          <w:sz w:val="20"/>
          <w:szCs w:val="20"/>
          <w:lang w:val="en-US"/>
        </w:rPr>
        <w:t xml:space="preserve"> </w:t>
      </w:r>
      <w:r w:rsidR="0019374F" w:rsidRPr="00756FC3">
        <w:rPr>
          <w:b/>
          <w:sz w:val="20"/>
          <w:szCs w:val="20"/>
          <w:lang w:val="en-US"/>
        </w:rPr>
        <w:t>Waiver, Amendment, Assignment.</w:t>
      </w:r>
      <w:r w:rsidR="0019374F" w:rsidRPr="00756FC3">
        <w:rPr>
          <w:sz w:val="20"/>
          <w:szCs w:val="20"/>
          <w:lang w:val="en-US"/>
        </w:rPr>
        <w:t xml:space="preserve">  Any amendment of this </w:t>
      </w:r>
      <w:r w:rsidR="000D471D">
        <w:rPr>
          <w:sz w:val="20"/>
          <w:szCs w:val="20"/>
          <w:lang w:val="en-US"/>
        </w:rPr>
        <w:t>MSA</w:t>
      </w:r>
      <w:r w:rsidR="0019374F" w:rsidRPr="00756FC3">
        <w:rPr>
          <w:sz w:val="20"/>
          <w:szCs w:val="20"/>
          <w:lang w:val="en-US"/>
        </w:rPr>
        <w:t xml:space="preserve"> must be in writing and signed by both parties. </w:t>
      </w:r>
      <w:r w:rsidR="008045B6">
        <w:rPr>
          <w:sz w:val="20"/>
          <w:szCs w:val="20"/>
          <w:lang w:val="en-US"/>
        </w:rPr>
        <w:t>Neither party</w:t>
      </w:r>
      <w:r w:rsidR="0019374F" w:rsidRPr="00756FC3">
        <w:rPr>
          <w:sz w:val="20"/>
          <w:szCs w:val="20"/>
          <w:lang w:val="en-US"/>
        </w:rPr>
        <w:t xml:space="preserve"> </w:t>
      </w:r>
      <w:r w:rsidR="008045B6">
        <w:rPr>
          <w:sz w:val="20"/>
          <w:szCs w:val="20"/>
          <w:lang w:val="en-US"/>
        </w:rPr>
        <w:t>can</w:t>
      </w:r>
      <w:r w:rsidR="0019374F" w:rsidRPr="00756FC3">
        <w:rPr>
          <w:sz w:val="20"/>
          <w:szCs w:val="20"/>
          <w:lang w:val="en-US"/>
        </w:rPr>
        <w:t xml:space="preserve"> assign, transfer, or sublicense any portion of its interests, rights, or obligations under this </w:t>
      </w:r>
      <w:r w:rsidR="000D471D">
        <w:rPr>
          <w:sz w:val="20"/>
          <w:szCs w:val="20"/>
          <w:lang w:val="en-US"/>
        </w:rPr>
        <w:t>MSA</w:t>
      </w:r>
      <w:r w:rsidR="0019374F" w:rsidRPr="00756FC3">
        <w:rPr>
          <w:sz w:val="20"/>
          <w:szCs w:val="20"/>
          <w:lang w:val="en-US"/>
        </w:rPr>
        <w:t xml:space="preserve"> by written agreement, merger, consolidation, change of control, operation of law, or otherwise, without the prior written</w:t>
      </w:r>
      <w:r w:rsidR="008045B6">
        <w:rPr>
          <w:sz w:val="20"/>
          <w:szCs w:val="20"/>
          <w:lang w:val="en-US"/>
        </w:rPr>
        <w:t xml:space="preserve"> mutual</w:t>
      </w:r>
      <w:r w:rsidR="0019374F" w:rsidRPr="00756FC3">
        <w:rPr>
          <w:sz w:val="20"/>
          <w:szCs w:val="20"/>
          <w:lang w:val="en-US"/>
        </w:rPr>
        <w:t xml:space="preserve"> consent Neither party will be deemed to have waived any of its rights under this </w:t>
      </w:r>
      <w:r w:rsidR="000D471D">
        <w:rPr>
          <w:sz w:val="20"/>
          <w:szCs w:val="20"/>
          <w:lang w:val="en-US"/>
        </w:rPr>
        <w:t>MSA</w:t>
      </w:r>
      <w:r w:rsidR="0019374F" w:rsidRPr="00756FC3">
        <w:rPr>
          <w:sz w:val="20"/>
          <w:szCs w:val="20"/>
          <w:lang w:val="en-US"/>
        </w:rPr>
        <w:t xml:space="preserve"> by lapse of time or by any statement or representation other than by a written waiver by a duly authorized representative.  No waiver of a breach of this </w:t>
      </w:r>
      <w:r w:rsidR="000D471D">
        <w:rPr>
          <w:sz w:val="20"/>
          <w:szCs w:val="20"/>
          <w:lang w:val="en-US"/>
        </w:rPr>
        <w:t>MSA</w:t>
      </w:r>
      <w:r w:rsidR="0019374F" w:rsidRPr="00756FC3">
        <w:rPr>
          <w:sz w:val="20"/>
          <w:szCs w:val="20"/>
          <w:lang w:val="en-US"/>
        </w:rPr>
        <w:t xml:space="preserve"> will constitute a waiver of any prior or subsequent breach of this </w:t>
      </w:r>
      <w:r w:rsidR="000D471D">
        <w:rPr>
          <w:sz w:val="20"/>
          <w:szCs w:val="20"/>
          <w:lang w:val="en-US"/>
        </w:rPr>
        <w:t>MSA</w:t>
      </w:r>
      <w:r w:rsidR="0019374F" w:rsidRPr="00756FC3">
        <w:rPr>
          <w:sz w:val="20"/>
          <w:szCs w:val="20"/>
          <w:lang w:val="en-US"/>
        </w:rPr>
        <w:t xml:space="preserve">. An assignment in contravention of this section will be null and void.  Except to the extent identified in this subsection, this </w:t>
      </w:r>
      <w:r w:rsidR="000D471D">
        <w:rPr>
          <w:sz w:val="20"/>
          <w:szCs w:val="20"/>
          <w:lang w:val="en-US"/>
        </w:rPr>
        <w:t>MSA</w:t>
      </w:r>
      <w:r w:rsidR="0019374F" w:rsidRPr="00756FC3">
        <w:rPr>
          <w:sz w:val="20"/>
          <w:szCs w:val="20"/>
          <w:lang w:val="en-US"/>
        </w:rPr>
        <w:t xml:space="preserve"> will be binding upon and </w:t>
      </w:r>
      <w:proofErr w:type="gramStart"/>
      <w:r w:rsidR="0019374F" w:rsidRPr="00756FC3">
        <w:rPr>
          <w:sz w:val="20"/>
          <w:szCs w:val="20"/>
          <w:lang w:val="en-US"/>
        </w:rPr>
        <w:t>inure</w:t>
      </w:r>
      <w:proofErr w:type="gramEnd"/>
      <w:r w:rsidR="0019374F" w:rsidRPr="00756FC3">
        <w:rPr>
          <w:sz w:val="20"/>
          <w:szCs w:val="20"/>
          <w:lang w:val="en-US"/>
        </w:rPr>
        <w:t xml:space="preserve"> to the benefit of the respective successors and assigns of the parties. </w:t>
      </w:r>
    </w:p>
    <w:p w14:paraId="50008BDB" w14:textId="77777777" w:rsidR="00D17BE4" w:rsidRPr="00756FC3" w:rsidRDefault="00D17BE4" w:rsidP="00467750">
      <w:pPr>
        <w:spacing w:line="360" w:lineRule="auto"/>
        <w:ind w:left="0" w:right="0" w:firstLine="0"/>
        <w:rPr>
          <w:sz w:val="20"/>
          <w:szCs w:val="20"/>
          <w:lang w:val="en-US"/>
        </w:rPr>
      </w:pPr>
    </w:p>
    <w:p w14:paraId="0F498754" w14:textId="6DB626C1" w:rsidR="00263510" w:rsidRPr="00756FC3" w:rsidRDefault="00F87B7E" w:rsidP="003863BE">
      <w:pPr>
        <w:spacing w:line="360" w:lineRule="auto"/>
        <w:ind w:left="-5" w:right="0"/>
        <w:rPr>
          <w:sz w:val="20"/>
          <w:szCs w:val="20"/>
          <w:lang w:val="en-US"/>
        </w:rPr>
      </w:pPr>
      <w:r>
        <w:rPr>
          <w:b/>
          <w:sz w:val="20"/>
          <w:szCs w:val="20"/>
          <w:lang w:val="en-US"/>
        </w:rPr>
        <w:t>2</w:t>
      </w:r>
      <w:r w:rsidR="005C01E5">
        <w:rPr>
          <w:b/>
          <w:sz w:val="20"/>
          <w:szCs w:val="20"/>
          <w:lang w:val="en-US"/>
        </w:rPr>
        <w:t>1</w:t>
      </w:r>
      <w:r>
        <w:rPr>
          <w:b/>
          <w:sz w:val="20"/>
          <w:szCs w:val="20"/>
          <w:lang w:val="en-US"/>
        </w:rPr>
        <w:t>.</w:t>
      </w:r>
      <w:r w:rsidR="005E0DE5">
        <w:rPr>
          <w:b/>
          <w:sz w:val="20"/>
          <w:szCs w:val="20"/>
          <w:lang w:val="en-US"/>
        </w:rPr>
        <w:t>6</w:t>
      </w:r>
      <w:r w:rsidR="0019374F" w:rsidRPr="00756FC3">
        <w:rPr>
          <w:b/>
          <w:sz w:val="20"/>
          <w:szCs w:val="20"/>
          <w:lang w:val="en-US"/>
        </w:rPr>
        <w:t xml:space="preserve"> Force Majeure.</w:t>
      </w:r>
      <w:r w:rsidR="0019374F" w:rsidRPr="00756FC3">
        <w:rPr>
          <w:sz w:val="20"/>
          <w:szCs w:val="20"/>
          <w:lang w:val="en-US"/>
        </w:rPr>
        <w:t xml:space="preserve">  </w:t>
      </w:r>
      <w:r w:rsidR="00B8005E">
        <w:rPr>
          <w:sz w:val="20"/>
          <w:szCs w:val="20"/>
          <w:lang w:val="en-US"/>
        </w:rPr>
        <w:t>Either party has the right to terminate after 90 days of Force Majeure ex</w:t>
      </w:r>
      <w:r w:rsidR="0019374F" w:rsidRPr="00756FC3">
        <w:rPr>
          <w:sz w:val="20"/>
          <w:szCs w:val="20"/>
          <w:lang w:val="en-US"/>
        </w:rPr>
        <w:t xml:space="preserve">cept for payment and confidentiality obligations, or protection of intellectual property, neither party is responsible </w:t>
      </w:r>
      <w:r w:rsidR="0019374F" w:rsidRPr="00756FC3">
        <w:rPr>
          <w:sz w:val="20"/>
          <w:szCs w:val="20"/>
          <w:lang w:val="en-US"/>
        </w:rPr>
        <w:lastRenderedPageBreak/>
        <w:t xml:space="preserve">for any delay or failure in performance of this </w:t>
      </w:r>
      <w:r w:rsidR="000D471D">
        <w:rPr>
          <w:sz w:val="20"/>
          <w:szCs w:val="20"/>
          <w:lang w:val="en-US"/>
        </w:rPr>
        <w:t>MSA</w:t>
      </w:r>
      <w:r w:rsidR="0019374F" w:rsidRPr="00756FC3">
        <w:rPr>
          <w:sz w:val="20"/>
          <w:szCs w:val="20"/>
          <w:lang w:val="en-US"/>
        </w:rPr>
        <w:t xml:space="preserve"> to the extent due to causes beyond its reasonable control. </w:t>
      </w:r>
    </w:p>
    <w:p w14:paraId="7074BDC7" w14:textId="77777777" w:rsidR="00D17BE4" w:rsidRPr="00756FC3" w:rsidRDefault="00D17BE4" w:rsidP="003863BE">
      <w:pPr>
        <w:spacing w:line="360" w:lineRule="auto"/>
        <w:ind w:left="-5" w:right="0"/>
        <w:rPr>
          <w:sz w:val="20"/>
          <w:szCs w:val="20"/>
          <w:lang w:val="en-US"/>
        </w:rPr>
      </w:pPr>
    </w:p>
    <w:p w14:paraId="5086C0D6" w14:textId="2887BD1B" w:rsidR="00CC7C0D"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w:t>
      </w:r>
      <w:r w:rsidR="005E0DE5">
        <w:rPr>
          <w:b/>
          <w:sz w:val="20"/>
          <w:szCs w:val="20"/>
          <w:lang w:val="en-US"/>
        </w:rPr>
        <w:t>7</w:t>
      </w:r>
      <w:r w:rsidR="0019374F" w:rsidRPr="00756FC3">
        <w:rPr>
          <w:b/>
          <w:sz w:val="20"/>
          <w:szCs w:val="20"/>
          <w:lang w:val="en-US"/>
        </w:rPr>
        <w:t xml:space="preserve"> Severability.</w:t>
      </w:r>
      <w:r w:rsidR="0019374F" w:rsidRPr="00756FC3">
        <w:rPr>
          <w:sz w:val="20"/>
          <w:szCs w:val="20"/>
          <w:lang w:val="en-US"/>
        </w:rPr>
        <w:t xml:space="preserve"> If any provision of this </w:t>
      </w:r>
      <w:r w:rsidR="000D471D">
        <w:rPr>
          <w:sz w:val="20"/>
          <w:szCs w:val="20"/>
          <w:lang w:val="en-US"/>
        </w:rPr>
        <w:t>MSA</w:t>
      </w:r>
      <w:r w:rsidR="0019374F" w:rsidRPr="00756FC3">
        <w:rPr>
          <w:sz w:val="20"/>
          <w:szCs w:val="20"/>
          <w:lang w:val="en-US"/>
        </w:rPr>
        <w:t xml:space="preserve"> is deemed contrary to applicable law or unenforceable by a court of competent jurisdiction, the provision will be severed from this </w:t>
      </w:r>
      <w:proofErr w:type="gramStart"/>
      <w:r w:rsidR="000D471D">
        <w:rPr>
          <w:sz w:val="20"/>
          <w:szCs w:val="20"/>
          <w:lang w:val="en-US"/>
        </w:rPr>
        <w:t>MSA</w:t>
      </w:r>
      <w:proofErr w:type="gramEnd"/>
      <w:r w:rsidR="0019374F" w:rsidRPr="00756FC3">
        <w:rPr>
          <w:sz w:val="20"/>
          <w:szCs w:val="20"/>
          <w:lang w:val="en-US"/>
        </w:rPr>
        <w:t xml:space="preserve"> and all remaining provisions will continue in full force. </w:t>
      </w:r>
    </w:p>
    <w:p w14:paraId="1D13CB96" w14:textId="77777777" w:rsidR="00CC7C0D" w:rsidRPr="00756FC3" w:rsidRDefault="00CC7C0D" w:rsidP="003863BE">
      <w:pPr>
        <w:spacing w:line="360" w:lineRule="auto"/>
        <w:ind w:left="-5" w:right="0"/>
        <w:rPr>
          <w:b/>
          <w:sz w:val="20"/>
          <w:szCs w:val="20"/>
          <w:lang w:val="en-US"/>
        </w:rPr>
      </w:pPr>
    </w:p>
    <w:p w14:paraId="164D150D" w14:textId="7B8EE890" w:rsidR="00CC7C0D" w:rsidRPr="00756FC3" w:rsidRDefault="00F87B7E" w:rsidP="00467750">
      <w:pPr>
        <w:autoSpaceDE w:val="0"/>
        <w:autoSpaceDN w:val="0"/>
        <w:adjustRightInd w:val="0"/>
        <w:spacing w:after="0" w:line="360" w:lineRule="auto"/>
        <w:ind w:left="0" w:right="0" w:firstLine="0"/>
        <w:jc w:val="left"/>
        <w:rPr>
          <w:sz w:val="20"/>
          <w:szCs w:val="20"/>
          <w:lang w:val="en-US"/>
        </w:rPr>
      </w:pPr>
      <w:r>
        <w:rPr>
          <w:b/>
          <w:sz w:val="20"/>
          <w:szCs w:val="20"/>
          <w:lang w:val="en-US"/>
        </w:rPr>
        <w:t>2</w:t>
      </w:r>
      <w:r w:rsidR="0043031F">
        <w:rPr>
          <w:b/>
          <w:sz w:val="20"/>
          <w:szCs w:val="20"/>
          <w:lang w:val="en-US"/>
        </w:rPr>
        <w:t>1</w:t>
      </w:r>
      <w:r>
        <w:rPr>
          <w:b/>
          <w:sz w:val="20"/>
          <w:szCs w:val="20"/>
          <w:lang w:val="en-US"/>
        </w:rPr>
        <w:t>.</w:t>
      </w:r>
      <w:r w:rsidR="005E0DE5">
        <w:rPr>
          <w:b/>
          <w:sz w:val="20"/>
          <w:szCs w:val="20"/>
          <w:lang w:val="en-US"/>
        </w:rPr>
        <w:t>8</w:t>
      </w:r>
      <w:r w:rsidR="0019374F" w:rsidRPr="00756FC3">
        <w:rPr>
          <w:b/>
          <w:sz w:val="20"/>
          <w:szCs w:val="20"/>
          <w:lang w:val="en-US"/>
        </w:rPr>
        <w:t xml:space="preserve"> Press Release</w:t>
      </w:r>
      <w:r w:rsidR="00467750">
        <w:rPr>
          <w:b/>
          <w:sz w:val="20"/>
          <w:szCs w:val="20"/>
          <w:lang w:val="en-US"/>
        </w:rPr>
        <w:t xml:space="preserve"> and Marketing</w:t>
      </w:r>
      <w:r w:rsidR="0019374F" w:rsidRPr="00756FC3">
        <w:rPr>
          <w:b/>
          <w:sz w:val="20"/>
          <w:szCs w:val="20"/>
          <w:lang w:val="en-US"/>
        </w:rPr>
        <w:t>.</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w:t>
      </w:r>
      <w:proofErr w:type="gramStart"/>
      <w:r w:rsidR="00DC34B5">
        <w:rPr>
          <w:sz w:val="20"/>
          <w:szCs w:val="20"/>
          <w:lang w:val="en-US"/>
        </w:rPr>
        <w:t>may</w:t>
      </w:r>
      <w:proofErr w:type="gramEnd"/>
      <w:r w:rsidR="00DC34B5">
        <w:rPr>
          <w:sz w:val="20"/>
          <w:szCs w:val="20"/>
          <w:lang w:val="en-US"/>
        </w:rPr>
        <w:t xml:space="preserve"> </w:t>
      </w:r>
      <w:r w:rsidR="00467750">
        <w:rPr>
          <w:sz w:val="20"/>
          <w:szCs w:val="20"/>
          <w:lang w:val="en-US"/>
        </w:rPr>
        <w:t xml:space="preserve">with </w:t>
      </w:r>
      <w:r w:rsidR="00811FF1" w:rsidRPr="00811FF1">
        <w:rPr>
          <w:iCs/>
          <w:color w:val="auto"/>
          <w:sz w:val="20"/>
          <w:szCs w:val="20"/>
          <w:lang w:val="en-US"/>
        </w:rPr>
        <w:t>SHS</w:t>
      </w:r>
      <w:r w:rsidR="002E710F">
        <w:rPr>
          <w:sz w:val="20"/>
          <w:szCs w:val="20"/>
          <w:lang w:val="en-US"/>
        </w:rPr>
        <w:t xml:space="preserve"> </w:t>
      </w:r>
      <w:r w:rsidR="002E710F" w:rsidRPr="002E710F">
        <w:rPr>
          <w:sz w:val="20"/>
          <w:szCs w:val="20"/>
          <w:lang w:val="en-US"/>
        </w:rPr>
        <w:t>corporate communication department's approval refer</w:t>
      </w:r>
      <w:r w:rsidR="002E710F">
        <w:rPr>
          <w:sz w:val="20"/>
          <w:szCs w:val="20"/>
          <w:lang w:val="en-US"/>
        </w:rPr>
        <w:t xml:space="preserve"> </w:t>
      </w:r>
      <w:r w:rsidR="0019374F" w:rsidRPr="00756FC3">
        <w:rPr>
          <w:sz w:val="20"/>
          <w:szCs w:val="20"/>
          <w:lang w:val="en-US"/>
        </w:rPr>
        <w:t xml:space="preserve">to </w:t>
      </w:r>
      <w:r w:rsidR="00811FF1" w:rsidRPr="00811FF1">
        <w:rPr>
          <w:iCs/>
          <w:color w:val="auto"/>
          <w:sz w:val="20"/>
          <w:szCs w:val="20"/>
          <w:lang w:val="en-US"/>
        </w:rPr>
        <w:t>SHS</w:t>
      </w:r>
      <w:r w:rsidR="0019374F" w:rsidRPr="00756FC3">
        <w:rPr>
          <w:sz w:val="20"/>
          <w:szCs w:val="20"/>
          <w:lang w:val="en-US"/>
        </w:rPr>
        <w:t xml:space="preserve"> relationship with </w:t>
      </w:r>
      <w:r w:rsidR="00300DED">
        <w:rPr>
          <w:sz w:val="20"/>
          <w:szCs w:val="20"/>
          <w:lang w:val="en-US"/>
        </w:rPr>
        <w:t>DRIMCO</w:t>
      </w:r>
      <w:r w:rsidR="0019374F" w:rsidRPr="00756FC3">
        <w:rPr>
          <w:sz w:val="20"/>
          <w:szCs w:val="20"/>
          <w:lang w:val="en-US"/>
        </w:rPr>
        <w:t xml:space="preserve"> in a public press release</w:t>
      </w:r>
      <w:r w:rsidR="00696BC8">
        <w:rPr>
          <w:sz w:val="20"/>
          <w:szCs w:val="20"/>
          <w:lang w:val="en-US"/>
        </w:rPr>
        <w:t>s</w:t>
      </w:r>
      <w:r w:rsidR="0019374F" w:rsidRPr="00756FC3">
        <w:rPr>
          <w:sz w:val="20"/>
          <w:szCs w:val="20"/>
          <w:lang w:val="en-US"/>
        </w:rPr>
        <w:t xml:space="preserve"> or marketing materials.</w:t>
      </w:r>
    </w:p>
    <w:p w14:paraId="364730B4" w14:textId="77777777" w:rsidR="00CC7C0D" w:rsidRPr="00756FC3" w:rsidRDefault="00CC7C0D" w:rsidP="003863BE">
      <w:pPr>
        <w:spacing w:line="360" w:lineRule="auto"/>
        <w:ind w:left="-5" w:right="0"/>
        <w:rPr>
          <w:b/>
          <w:sz w:val="20"/>
          <w:szCs w:val="20"/>
          <w:lang w:val="en-US"/>
        </w:rPr>
      </w:pPr>
    </w:p>
    <w:p w14:paraId="36174C06" w14:textId="35808190" w:rsidR="00263510"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w:t>
      </w:r>
      <w:r w:rsidR="005E0DE5">
        <w:rPr>
          <w:b/>
          <w:sz w:val="20"/>
          <w:szCs w:val="20"/>
          <w:lang w:val="en-US"/>
        </w:rPr>
        <w:t>9</w:t>
      </w:r>
      <w:r w:rsidR="0019374F" w:rsidRPr="00756FC3">
        <w:rPr>
          <w:sz w:val="20"/>
          <w:szCs w:val="20"/>
          <w:lang w:val="en-US"/>
        </w:rPr>
        <w:t xml:space="preserve"> </w:t>
      </w:r>
      <w:r w:rsidR="0019374F" w:rsidRPr="00756FC3">
        <w:rPr>
          <w:b/>
          <w:sz w:val="20"/>
          <w:szCs w:val="20"/>
          <w:lang w:val="en-US"/>
        </w:rPr>
        <w:t>Attribution Notices.</w:t>
      </w:r>
      <w:r w:rsidR="0019374F" w:rsidRPr="00756FC3">
        <w:rPr>
          <w:sz w:val="20"/>
          <w:szCs w:val="20"/>
          <w:lang w:val="en-US"/>
        </w:rPr>
        <w:t xml:space="preserve">  </w:t>
      </w:r>
      <w:r w:rsidR="00811FF1" w:rsidRPr="00811FF1">
        <w:rPr>
          <w:iCs/>
          <w:color w:val="auto"/>
          <w:sz w:val="20"/>
          <w:szCs w:val="20"/>
          <w:lang w:val="en-US"/>
        </w:rPr>
        <w:t>SHS</w:t>
      </w:r>
      <w:r w:rsidR="00DD5125" w:rsidRPr="00756FC3">
        <w:rPr>
          <w:sz w:val="20"/>
          <w:szCs w:val="20"/>
          <w:lang w:val="en-US"/>
        </w:rPr>
        <w:t xml:space="preserve"> </w:t>
      </w:r>
      <w:r w:rsidR="0019374F" w:rsidRPr="00756FC3">
        <w:rPr>
          <w:sz w:val="20"/>
          <w:szCs w:val="20"/>
          <w:lang w:val="en-US"/>
        </w:rPr>
        <w:t xml:space="preserve">will not remove, modify, obscure, resize, or relocate any ownership, attribution, or branding notices from the Software. </w:t>
      </w:r>
    </w:p>
    <w:p w14:paraId="5B065522" w14:textId="77777777" w:rsidR="00CC7C0D" w:rsidRPr="00756FC3" w:rsidRDefault="00CC7C0D" w:rsidP="003863BE">
      <w:pPr>
        <w:spacing w:line="360" w:lineRule="auto"/>
        <w:ind w:left="-5" w:right="0"/>
        <w:rPr>
          <w:b/>
          <w:sz w:val="20"/>
          <w:szCs w:val="20"/>
          <w:lang w:val="en-US"/>
        </w:rPr>
      </w:pPr>
    </w:p>
    <w:p w14:paraId="36CC5D71" w14:textId="31811A8F" w:rsidR="00263510"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0</w:t>
      </w:r>
      <w:r w:rsidR="0019374F" w:rsidRPr="00756FC3">
        <w:rPr>
          <w:b/>
          <w:sz w:val="20"/>
          <w:szCs w:val="20"/>
          <w:lang w:val="en-US"/>
        </w:rPr>
        <w:t xml:space="preserve"> Resale of </w:t>
      </w:r>
      <w:r w:rsidR="000B6648" w:rsidRPr="00756FC3">
        <w:rPr>
          <w:b/>
          <w:sz w:val="20"/>
          <w:szCs w:val="20"/>
          <w:lang w:val="en-US"/>
        </w:rPr>
        <w:t>Third-Party</w:t>
      </w:r>
      <w:r w:rsidR="0019374F" w:rsidRPr="00756FC3">
        <w:rPr>
          <w:b/>
          <w:sz w:val="20"/>
          <w:szCs w:val="20"/>
          <w:lang w:val="en-US"/>
        </w:rPr>
        <w:t xml:space="preserve"> Software.</w:t>
      </w:r>
      <w:r w:rsidR="0019374F" w:rsidRPr="00756FC3">
        <w:rPr>
          <w:sz w:val="20"/>
          <w:szCs w:val="20"/>
          <w:lang w:val="en-US"/>
        </w:rPr>
        <w:t xml:space="preserve">  The use of any </w:t>
      </w:r>
      <w:r w:rsidR="000B6648" w:rsidRPr="00756FC3">
        <w:rPr>
          <w:sz w:val="20"/>
          <w:szCs w:val="20"/>
          <w:lang w:val="en-US"/>
        </w:rPr>
        <w:t>Third-Party</w:t>
      </w:r>
      <w:r w:rsidR="0019374F" w:rsidRPr="00756FC3">
        <w:rPr>
          <w:sz w:val="20"/>
          <w:szCs w:val="20"/>
          <w:lang w:val="en-US"/>
        </w:rPr>
        <w:t xml:space="preserve"> Software resold by </w:t>
      </w:r>
      <w:r w:rsidR="00300DED">
        <w:rPr>
          <w:sz w:val="20"/>
          <w:szCs w:val="20"/>
          <w:lang w:val="en-US"/>
        </w:rPr>
        <w:t>DRIMCO</w:t>
      </w:r>
      <w:r w:rsidR="0019374F" w:rsidRPr="00756FC3">
        <w:rPr>
          <w:sz w:val="20"/>
          <w:szCs w:val="20"/>
          <w:lang w:val="en-US"/>
        </w:rPr>
        <w:t xml:space="preserve"> to the </w:t>
      </w:r>
      <w:r w:rsidR="00811FF1" w:rsidRPr="00811FF1">
        <w:rPr>
          <w:iCs/>
          <w:color w:val="auto"/>
          <w:sz w:val="20"/>
          <w:szCs w:val="20"/>
          <w:lang w:val="en-US"/>
        </w:rPr>
        <w:t>SHS</w:t>
      </w:r>
      <w:r w:rsidR="0019374F" w:rsidRPr="00756FC3">
        <w:rPr>
          <w:sz w:val="20"/>
          <w:szCs w:val="20"/>
          <w:lang w:val="en-US"/>
        </w:rPr>
        <w:t xml:space="preserve"> will be governed by a license agreement between the </w:t>
      </w:r>
      <w:r w:rsidR="00055DEF" w:rsidRPr="00756FC3">
        <w:rPr>
          <w:sz w:val="20"/>
          <w:szCs w:val="20"/>
          <w:lang w:val="en-US"/>
        </w:rPr>
        <w:t>Third-Party</w:t>
      </w:r>
      <w:r w:rsidR="0019374F" w:rsidRPr="00756FC3">
        <w:rPr>
          <w:sz w:val="20"/>
          <w:szCs w:val="20"/>
          <w:lang w:val="en-US"/>
        </w:rPr>
        <w:t xml:space="preserve"> Software owner and the </w:t>
      </w:r>
      <w:r w:rsidR="00811FF1" w:rsidRPr="00811FF1">
        <w:rPr>
          <w:iCs/>
          <w:color w:val="auto"/>
          <w:sz w:val="20"/>
          <w:szCs w:val="20"/>
          <w:lang w:val="en-US"/>
        </w:rPr>
        <w:t>SHS</w:t>
      </w:r>
      <w:r w:rsidR="0019374F" w:rsidRPr="00756FC3">
        <w:rPr>
          <w:sz w:val="20"/>
          <w:szCs w:val="20"/>
          <w:lang w:val="en-US"/>
        </w:rPr>
        <w:t xml:space="preserve">.  </w:t>
      </w:r>
      <w:r w:rsidR="00300DED">
        <w:rPr>
          <w:sz w:val="20"/>
          <w:szCs w:val="20"/>
          <w:lang w:val="en-US"/>
        </w:rPr>
        <w:t>DRIMCO</w:t>
      </w:r>
      <w:r w:rsidR="0019374F" w:rsidRPr="00756FC3">
        <w:rPr>
          <w:sz w:val="20"/>
          <w:szCs w:val="20"/>
          <w:lang w:val="en-US"/>
        </w:rPr>
        <w:t xml:space="preserve"> does not provide any warranties related to the </w:t>
      </w:r>
      <w:r w:rsidR="000B6648" w:rsidRPr="00756FC3">
        <w:rPr>
          <w:sz w:val="20"/>
          <w:szCs w:val="20"/>
          <w:lang w:val="en-US"/>
        </w:rPr>
        <w:t>Third-Party</w:t>
      </w:r>
      <w:r w:rsidR="0019374F" w:rsidRPr="00756FC3">
        <w:rPr>
          <w:sz w:val="20"/>
          <w:szCs w:val="20"/>
          <w:lang w:val="en-US"/>
        </w:rPr>
        <w:t xml:space="preserve"> Software. </w:t>
      </w:r>
      <w:r w:rsidR="00300DED">
        <w:rPr>
          <w:sz w:val="20"/>
          <w:szCs w:val="20"/>
          <w:lang w:val="en-US"/>
        </w:rPr>
        <w:t>DRIMCO</w:t>
      </w:r>
      <w:r w:rsidR="0019374F" w:rsidRPr="00756FC3">
        <w:rPr>
          <w:sz w:val="20"/>
          <w:szCs w:val="20"/>
          <w:lang w:val="en-US"/>
        </w:rPr>
        <w:t xml:space="preserve"> has no liability or obligation to the </w:t>
      </w:r>
      <w:r w:rsidR="00811FF1" w:rsidRPr="00811FF1">
        <w:rPr>
          <w:iCs/>
          <w:color w:val="auto"/>
          <w:sz w:val="20"/>
          <w:szCs w:val="20"/>
          <w:lang w:val="en-US"/>
        </w:rPr>
        <w:t>SHS</w:t>
      </w:r>
      <w:r w:rsidR="0019374F" w:rsidRPr="00756FC3">
        <w:rPr>
          <w:sz w:val="20"/>
          <w:szCs w:val="20"/>
          <w:lang w:val="en-US"/>
        </w:rPr>
        <w:t xml:space="preserve"> related to the </w:t>
      </w:r>
      <w:r w:rsidR="000B6648" w:rsidRPr="00756FC3">
        <w:rPr>
          <w:sz w:val="20"/>
          <w:szCs w:val="20"/>
          <w:lang w:val="en-US"/>
        </w:rPr>
        <w:t>Third-Party</w:t>
      </w:r>
      <w:r w:rsidR="0019374F" w:rsidRPr="00756FC3">
        <w:rPr>
          <w:sz w:val="20"/>
          <w:szCs w:val="20"/>
          <w:lang w:val="en-US"/>
        </w:rPr>
        <w:t xml:space="preserve"> Software. </w:t>
      </w:r>
    </w:p>
    <w:p w14:paraId="2D161B38" w14:textId="77777777" w:rsidR="00CC7C0D" w:rsidRPr="00756FC3" w:rsidRDefault="00CC7C0D" w:rsidP="003863BE">
      <w:pPr>
        <w:spacing w:line="360" w:lineRule="auto"/>
        <w:ind w:left="-5" w:right="0"/>
        <w:rPr>
          <w:b/>
          <w:sz w:val="20"/>
          <w:szCs w:val="20"/>
          <w:lang w:val="en-US"/>
        </w:rPr>
      </w:pPr>
    </w:p>
    <w:p w14:paraId="59299B08" w14:textId="20063F96" w:rsidR="00263510"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1</w:t>
      </w:r>
      <w:r w:rsidR="0019374F" w:rsidRPr="00756FC3">
        <w:rPr>
          <w:b/>
          <w:sz w:val="20"/>
          <w:szCs w:val="20"/>
          <w:lang w:val="en-US"/>
        </w:rPr>
        <w:t xml:space="preserve"> Entire Agreement.</w:t>
      </w:r>
      <w:r w:rsidR="0019374F" w:rsidRPr="00756FC3">
        <w:rPr>
          <w:sz w:val="20"/>
          <w:szCs w:val="20"/>
          <w:lang w:val="en-US"/>
        </w:rPr>
        <w:t xml:space="preserve"> Th</w:t>
      </w:r>
      <w:r w:rsidR="000B6648">
        <w:rPr>
          <w:sz w:val="20"/>
          <w:szCs w:val="20"/>
          <w:lang w:val="en-US"/>
        </w:rPr>
        <w:t>is MSA</w:t>
      </w:r>
      <w:r w:rsidR="0019374F" w:rsidRPr="00756FC3">
        <w:rPr>
          <w:sz w:val="20"/>
          <w:szCs w:val="20"/>
          <w:lang w:val="en-US"/>
        </w:rPr>
        <w:t xml:space="preserve"> set forth the entire agreement between the parties with respect to this subject </w:t>
      </w:r>
      <w:r w:rsidR="00A6463B" w:rsidRPr="00756FC3">
        <w:rPr>
          <w:sz w:val="20"/>
          <w:szCs w:val="20"/>
          <w:lang w:val="en-US"/>
        </w:rPr>
        <w:t>matter and</w:t>
      </w:r>
      <w:r w:rsidR="0019374F" w:rsidRPr="00756FC3">
        <w:rPr>
          <w:sz w:val="20"/>
          <w:szCs w:val="20"/>
          <w:lang w:val="en-US"/>
        </w:rPr>
        <w:t xml:space="preserve"> </w:t>
      </w:r>
      <w:proofErr w:type="gramStart"/>
      <w:r w:rsidR="0019374F" w:rsidRPr="00756FC3">
        <w:rPr>
          <w:sz w:val="20"/>
          <w:szCs w:val="20"/>
          <w:lang w:val="en-US"/>
        </w:rPr>
        <w:t>supersede</w:t>
      </w:r>
      <w:proofErr w:type="gramEnd"/>
      <w:r w:rsidR="0019374F" w:rsidRPr="00756FC3">
        <w:rPr>
          <w:sz w:val="20"/>
          <w:szCs w:val="20"/>
          <w:lang w:val="en-US"/>
        </w:rPr>
        <w:t xml:space="preserve"> all other related oral and written agreements and communications between the parties. Neither party has relied upon such other agreements or communications. Any purchase order terms which purport to amend or modify terms of the </w:t>
      </w:r>
      <w:r w:rsidR="000B6648">
        <w:rPr>
          <w:sz w:val="20"/>
          <w:szCs w:val="20"/>
          <w:lang w:val="en-US"/>
        </w:rPr>
        <w:t>MSA</w:t>
      </w:r>
      <w:r w:rsidR="0019374F" w:rsidRPr="00756FC3">
        <w:rPr>
          <w:sz w:val="20"/>
          <w:szCs w:val="20"/>
          <w:lang w:val="en-US"/>
        </w:rPr>
        <w:t xml:space="preserve">, or which conflict with the </w:t>
      </w:r>
      <w:r w:rsidR="000B6648">
        <w:rPr>
          <w:sz w:val="20"/>
          <w:szCs w:val="20"/>
          <w:lang w:val="en-US"/>
        </w:rPr>
        <w:t xml:space="preserve">MSA </w:t>
      </w:r>
      <w:r w:rsidR="0019374F" w:rsidRPr="00756FC3">
        <w:rPr>
          <w:sz w:val="20"/>
          <w:szCs w:val="20"/>
          <w:lang w:val="en-US"/>
        </w:rPr>
        <w:t xml:space="preserve">are void.   </w:t>
      </w:r>
    </w:p>
    <w:p w14:paraId="02102662" w14:textId="77777777" w:rsidR="002F205C" w:rsidRPr="00756FC3" w:rsidRDefault="002F205C" w:rsidP="003863BE">
      <w:pPr>
        <w:spacing w:line="360" w:lineRule="auto"/>
        <w:ind w:left="-5" w:right="0"/>
        <w:rPr>
          <w:sz w:val="20"/>
          <w:szCs w:val="20"/>
          <w:lang w:val="en-US"/>
        </w:rPr>
      </w:pPr>
    </w:p>
    <w:p w14:paraId="2C2D59B9" w14:textId="73455DED" w:rsidR="00263510" w:rsidRPr="00756FC3" w:rsidRDefault="00F87B7E" w:rsidP="003863BE">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2</w:t>
      </w:r>
      <w:r w:rsidR="0019374F" w:rsidRPr="00756FC3">
        <w:rPr>
          <w:b/>
          <w:sz w:val="20"/>
          <w:szCs w:val="20"/>
          <w:lang w:val="en-US"/>
        </w:rPr>
        <w:t xml:space="preserve"> Third Party Rights.</w:t>
      </w:r>
      <w:r w:rsidR="0019374F" w:rsidRPr="00756FC3">
        <w:rPr>
          <w:sz w:val="20"/>
          <w:szCs w:val="20"/>
          <w:lang w:val="en-US"/>
        </w:rPr>
        <w:t xml:space="preserve"> This </w:t>
      </w:r>
      <w:r w:rsidR="000D471D">
        <w:rPr>
          <w:sz w:val="20"/>
          <w:szCs w:val="20"/>
          <w:lang w:val="en-US"/>
        </w:rPr>
        <w:t>MSA</w:t>
      </w:r>
      <w:r w:rsidR="0019374F" w:rsidRPr="00756FC3">
        <w:rPr>
          <w:sz w:val="20"/>
          <w:szCs w:val="20"/>
          <w:lang w:val="en-US"/>
        </w:rPr>
        <w:t xml:space="preserve"> does not confer a benefit on, and is not enforceable by, any person or entity who is not a party to this </w:t>
      </w:r>
      <w:r w:rsidR="000D471D">
        <w:rPr>
          <w:sz w:val="20"/>
          <w:szCs w:val="20"/>
          <w:lang w:val="en-US"/>
        </w:rPr>
        <w:t>MSA</w:t>
      </w:r>
      <w:r w:rsidR="0019374F" w:rsidRPr="00756FC3">
        <w:rPr>
          <w:sz w:val="20"/>
          <w:szCs w:val="20"/>
          <w:lang w:val="en-US"/>
        </w:rPr>
        <w:t xml:space="preserve">. </w:t>
      </w:r>
    </w:p>
    <w:p w14:paraId="73FF3020" w14:textId="77777777" w:rsidR="00CC7C0D" w:rsidRPr="00756FC3" w:rsidRDefault="00CC7C0D" w:rsidP="003863BE">
      <w:pPr>
        <w:spacing w:line="360" w:lineRule="auto"/>
        <w:ind w:left="-5" w:right="0"/>
        <w:rPr>
          <w:sz w:val="20"/>
          <w:szCs w:val="20"/>
          <w:lang w:val="en-US"/>
        </w:rPr>
      </w:pPr>
    </w:p>
    <w:p w14:paraId="0F416DCB" w14:textId="3DD1F5A6" w:rsidR="00263510" w:rsidRDefault="00F87B7E" w:rsidP="002F205C">
      <w:pPr>
        <w:spacing w:line="360" w:lineRule="auto"/>
        <w:ind w:left="-5" w:right="0"/>
        <w:rPr>
          <w:sz w:val="20"/>
          <w:szCs w:val="20"/>
          <w:lang w:val="en-US"/>
        </w:rPr>
      </w:pPr>
      <w:r>
        <w:rPr>
          <w:b/>
          <w:sz w:val="20"/>
          <w:szCs w:val="20"/>
          <w:lang w:val="en-US"/>
        </w:rPr>
        <w:t>2</w:t>
      </w:r>
      <w:r w:rsidR="0043031F">
        <w:rPr>
          <w:b/>
          <w:sz w:val="20"/>
          <w:szCs w:val="20"/>
          <w:lang w:val="en-US"/>
        </w:rPr>
        <w:t>1</w:t>
      </w:r>
      <w:r>
        <w:rPr>
          <w:b/>
          <w:sz w:val="20"/>
          <w:szCs w:val="20"/>
          <w:lang w:val="en-US"/>
        </w:rPr>
        <w:t>.1</w:t>
      </w:r>
      <w:r w:rsidR="005E0DE5">
        <w:rPr>
          <w:b/>
          <w:sz w:val="20"/>
          <w:szCs w:val="20"/>
          <w:lang w:val="en-US"/>
        </w:rPr>
        <w:t>3</w:t>
      </w:r>
      <w:r w:rsidR="0019374F" w:rsidRPr="00756FC3">
        <w:rPr>
          <w:b/>
          <w:sz w:val="20"/>
          <w:szCs w:val="20"/>
          <w:lang w:val="en-US"/>
        </w:rPr>
        <w:t xml:space="preserve"> Legal Review and Interpretation.</w:t>
      </w:r>
      <w:r w:rsidR="0019374F" w:rsidRPr="00756FC3">
        <w:rPr>
          <w:sz w:val="20"/>
          <w:szCs w:val="20"/>
          <w:lang w:val="en-US"/>
        </w:rPr>
        <w:t xml:space="preserve"> Both parties have had an opportunity for legal review of the </w:t>
      </w:r>
      <w:r w:rsidR="000B6648">
        <w:rPr>
          <w:sz w:val="20"/>
          <w:szCs w:val="20"/>
          <w:lang w:val="en-US"/>
        </w:rPr>
        <w:t>MSA</w:t>
      </w:r>
      <w:r w:rsidR="0019374F" w:rsidRPr="00756FC3">
        <w:rPr>
          <w:sz w:val="20"/>
          <w:szCs w:val="20"/>
          <w:lang w:val="en-US"/>
        </w:rPr>
        <w:t xml:space="preserve">. The parties agree that the </w:t>
      </w:r>
      <w:r w:rsidR="000B6648">
        <w:rPr>
          <w:sz w:val="20"/>
          <w:szCs w:val="20"/>
          <w:lang w:val="en-US"/>
        </w:rPr>
        <w:t>MSA</w:t>
      </w:r>
      <w:r w:rsidR="0019374F" w:rsidRPr="00756FC3">
        <w:rPr>
          <w:sz w:val="20"/>
          <w:szCs w:val="20"/>
          <w:lang w:val="en-US"/>
        </w:rPr>
        <w:t xml:space="preserve"> </w:t>
      </w:r>
      <w:proofErr w:type="gramStart"/>
      <w:r w:rsidR="0019374F" w:rsidRPr="00756FC3">
        <w:rPr>
          <w:sz w:val="20"/>
          <w:szCs w:val="20"/>
          <w:lang w:val="en-US"/>
        </w:rPr>
        <w:t>result</w:t>
      </w:r>
      <w:proofErr w:type="gramEnd"/>
      <w:r w:rsidR="0019374F" w:rsidRPr="00756FC3">
        <w:rPr>
          <w:sz w:val="20"/>
          <w:szCs w:val="20"/>
          <w:lang w:val="en-US"/>
        </w:rPr>
        <w:t xml:space="preserve"> from negotiation between the parties.  The </w:t>
      </w:r>
      <w:r w:rsidR="000B6648">
        <w:rPr>
          <w:sz w:val="20"/>
          <w:szCs w:val="20"/>
          <w:lang w:val="en-US"/>
        </w:rPr>
        <w:t>MSA</w:t>
      </w:r>
      <w:r w:rsidR="0019374F" w:rsidRPr="00756FC3">
        <w:rPr>
          <w:sz w:val="20"/>
          <w:szCs w:val="20"/>
          <w:lang w:val="en-US"/>
        </w:rPr>
        <w:t xml:space="preserve"> will not be construed in favor of or against either party by reason of authorship.  The headings used in this </w:t>
      </w:r>
      <w:r w:rsidR="000D471D">
        <w:rPr>
          <w:sz w:val="20"/>
          <w:szCs w:val="20"/>
          <w:lang w:val="en-US"/>
        </w:rPr>
        <w:t>MSA</w:t>
      </w:r>
      <w:r w:rsidR="0019374F" w:rsidRPr="00756FC3">
        <w:rPr>
          <w:sz w:val="20"/>
          <w:szCs w:val="20"/>
          <w:lang w:val="en-US"/>
        </w:rPr>
        <w:t xml:space="preserve"> are for convenience only. </w:t>
      </w:r>
    </w:p>
    <w:p w14:paraId="21277649" w14:textId="01F18B11" w:rsidR="00842338" w:rsidRDefault="00842338" w:rsidP="002F205C">
      <w:pPr>
        <w:spacing w:line="360" w:lineRule="auto"/>
        <w:ind w:left="-5" w:right="0"/>
        <w:rPr>
          <w:sz w:val="20"/>
          <w:szCs w:val="20"/>
          <w:lang w:val="en-US"/>
        </w:rPr>
      </w:pPr>
    </w:p>
    <w:p w14:paraId="27C36933" w14:textId="21ACDB8E" w:rsidR="00F87B7E" w:rsidRDefault="005E0DE5" w:rsidP="005E0DE5">
      <w:pPr>
        <w:pStyle w:val="BodyText"/>
        <w:widowControl w:val="0"/>
        <w:tabs>
          <w:tab w:val="left" w:pos="0"/>
        </w:tabs>
        <w:spacing w:after="200" w:line="360" w:lineRule="auto"/>
        <w:ind w:left="0" w:right="0" w:firstLine="0"/>
        <w:rPr>
          <w:sz w:val="20"/>
          <w:szCs w:val="20"/>
          <w:lang w:val="en-US"/>
        </w:rPr>
      </w:pPr>
      <w:r>
        <w:rPr>
          <w:b/>
          <w:bCs/>
          <w:sz w:val="20"/>
          <w:szCs w:val="20"/>
          <w:lang w:val="en-US"/>
        </w:rPr>
        <w:t xml:space="preserve">21.14 </w:t>
      </w:r>
      <w:r w:rsidR="00842338" w:rsidRPr="002C3AEE">
        <w:rPr>
          <w:b/>
          <w:bCs/>
          <w:sz w:val="20"/>
          <w:szCs w:val="20"/>
          <w:lang w:val="en-US"/>
        </w:rPr>
        <w:t>Governing Law and Jurisdiction.</w:t>
      </w:r>
      <w:r w:rsidR="00842338" w:rsidRPr="00FE18D4">
        <w:rPr>
          <w:b/>
          <w:bCs/>
          <w:sz w:val="20"/>
          <w:szCs w:val="20"/>
          <w:lang w:val="en-US"/>
        </w:rPr>
        <w:t xml:space="preserve"> </w:t>
      </w:r>
      <w:r w:rsidR="00842338" w:rsidRPr="00FE18D4">
        <w:rPr>
          <w:sz w:val="20"/>
          <w:szCs w:val="20"/>
          <w:lang w:val="en-US"/>
        </w:rPr>
        <w:t xml:space="preserve">This Agreement will be governed by and construed in accordance with the laws of Germany. Notwithstanding the foregoing, </w:t>
      </w:r>
      <w:r w:rsidR="00300DED">
        <w:rPr>
          <w:sz w:val="20"/>
          <w:szCs w:val="20"/>
          <w:lang w:val="en-US"/>
        </w:rPr>
        <w:t>DRIMCO</w:t>
      </w:r>
      <w:r w:rsidR="00842338" w:rsidRPr="00FE18D4">
        <w:rPr>
          <w:sz w:val="20"/>
          <w:szCs w:val="20"/>
          <w:lang w:val="en-US"/>
        </w:rPr>
        <w:t xml:space="preserve"> may bring an action in any jurisdiction to enforce or preserve its intellectual property rights under this Agreement. The United Nations Convention on Contracts for the International Sale of Goods does not apply to this Agreement.</w:t>
      </w:r>
      <w:bookmarkStart w:id="56" w:name="bookmark64"/>
      <w:bookmarkStart w:id="57" w:name="bookmark65"/>
      <w:bookmarkStart w:id="58" w:name="bookmark66"/>
      <w:bookmarkEnd w:id="56"/>
      <w:bookmarkEnd w:id="57"/>
      <w:bookmarkEnd w:id="58"/>
    </w:p>
    <w:p w14:paraId="5E024C3A" w14:textId="52A56085" w:rsidR="00CC7C0D" w:rsidRPr="0043031F" w:rsidRDefault="00F87B7E" w:rsidP="0043031F">
      <w:pPr>
        <w:pStyle w:val="BodyText"/>
        <w:widowControl w:val="0"/>
        <w:numPr>
          <w:ilvl w:val="1"/>
          <w:numId w:val="36"/>
        </w:numPr>
        <w:tabs>
          <w:tab w:val="left" w:pos="0"/>
        </w:tabs>
        <w:spacing w:after="200" w:line="360" w:lineRule="auto"/>
        <w:ind w:left="0" w:right="0" w:firstLine="0"/>
        <w:rPr>
          <w:sz w:val="20"/>
          <w:szCs w:val="20"/>
          <w:lang w:val="en-US"/>
        </w:rPr>
      </w:pPr>
      <w:r>
        <w:rPr>
          <w:sz w:val="20"/>
          <w:szCs w:val="20"/>
          <w:lang w:val="en-US"/>
        </w:rPr>
        <w:t xml:space="preserve"> </w:t>
      </w:r>
      <w:r w:rsidR="00842338" w:rsidRPr="0043031F">
        <w:rPr>
          <w:b/>
          <w:bCs/>
          <w:sz w:val="20"/>
          <w:szCs w:val="20"/>
          <w:lang w:val="en-US"/>
        </w:rPr>
        <w:t xml:space="preserve">Code of Conduct. </w:t>
      </w:r>
      <w:r w:rsidR="00842338" w:rsidRPr="0043031F">
        <w:rPr>
          <w:sz w:val="20"/>
          <w:szCs w:val="20"/>
          <w:lang w:val="en-US"/>
        </w:rPr>
        <w:t xml:space="preserve">Each party will perform its obligations under this Agreement in accordance with the </w:t>
      </w:r>
      <w:r w:rsidR="00811FF1" w:rsidRPr="00832104">
        <w:rPr>
          <w:sz w:val="20"/>
          <w:szCs w:val="20"/>
          <w:lang w:val="en-US"/>
        </w:rPr>
        <w:t>S</w:t>
      </w:r>
      <w:r w:rsidR="00811FF1" w:rsidRPr="00811FF1">
        <w:rPr>
          <w:iCs/>
          <w:color w:val="auto"/>
          <w:sz w:val="20"/>
          <w:szCs w:val="20"/>
          <w:lang w:val="en-US"/>
        </w:rPr>
        <w:t>HS</w:t>
      </w:r>
      <w:r w:rsidR="00842338" w:rsidRPr="0043031F">
        <w:rPr>
          <w:sz w:val="20"/>
          <w:szCs w:val="20"/>
          <w:lang w:val="en-US"/>
        </w:rPr>
        <w:t xml:space="preserve"> </w:t>
      </w:r>
      <w:r w:rsidR="00842338" w:rsidRPr="00DD5125">
        <w:rPr>
          <w:sz w:val="20"/>
          <w:szCs w:val="20"/>
          <w:highlight w:val="yellow"/>
          <w:lang w:val="en-US"/>
        </w:rPr>
        <w:t>Code of Conduct contained in Appendix</w:t>
      </w:r>
      <w:r w:rsidR="0043031F" w:rsidRPr="00DD5125">
        <w:rPr>
          <w:sz w:val="20"/>
          <w:szCs w:val="20"/>
          <w:highlight w:val="yellow"/>
          <w:lang w:val="en-US"/>
        </w:rPr>
        <w:t xml:space="preserve"> F</w:t>
      </w:r>
      <w:r w:rsidR="00842338" w:rsidRPr="0043031F">
        <w:rPr>
          <w:sz w:val="20"/>
          <w:szCs w:val="20"/>
          <w:lang w:val="en-US"/>
        </w:rPr>
        <w:t xml:space="preserve">. </w:t>
      </w:r>
    </w:p>
    <w:p w14:paraId="5C1DC8DB" w14:textId="5A0DDC36" w:rsidR="00263510" w:rsidRPr="002357B5" w:rsidRDefault="00AC6380" w:rsidP="003863BE">
      <w:pPr>
        <w:spacing w:line="360" w:lineRule="auto"/>
        <w:ind w:left="-5" w:right="0"/>
        <w:rPr>
          <w:sz w:val="20"/>
          <w:szCs w:val="20"/>
          <w:lang w:val="en-US"/>
        </w:rPr>
      </w:pPr>
      <w:r>
        <w:rPr>
          <w:b/>
          <w:sz w:val="20"/>
          <w:szCs w:val="20"/>
          <w:lang w:val="en-US"/>
        </w:rPr>
        <w:lastRenderedPageBreak/>
        <w:t>2</w:t>
      </w:r>
      <w:r w:rsidR="005E0DE5">
        <w:rPr>
          <w:b/>
          <w:sz w:val="20"/>
          <w:szCs w:val="20"/>
          <w:lang w:val="en-US"/>
        </w:rPr>
        <w:t>1.16</w:t>
      </w:r>
      <w:r w:rsidR="0019374F" w:rsidRPr="00756FC3">
        <w:rPr>
          <w:b/>
          <w:sz w:val="20"/>
          <w:szCs w:val="20"/>
          <w:lang w:val="en-US"/>
        </w:rPr>
        <w:t xml:space="preserve"> Notices.</w:t>
      </w:r>
      <w:r w:rsidR="0019374F" w:rsidRPr="00756FC3">
        <w:rPr>
          <w:sz w:val="20"/>
          <w:szCs w:val="20"/>
          <w:lang w:val="en-US"/>
        </w:rPr>
        <w:t xml:space="preserve">  Any notice under this </w:t>
      </w:r>
      <w:r w:rsidR="000D471D">
        <w:rPr>
          <w:sz w:val="20"/>
          <w:szCs w:val="20"/>
          <w:lang w:val="en-US"/>
        </w:rPr>
        <w:t>MSA</w:t>
      </w:r>
      <w:r w:rsidR="0019374F" w:rsidRPr="00756FC3">
        <w:rPr>
          <w:sz w:val="20"/>
          <w:szCs w:val="20"/>
          <w:lang w:val="en-US"/>
        </w:rPr>
        <w:t xml:space="preserve"> that must be given by a party in writing is deemed effective when sent either: (a) via certified or registered mail, postage </w:t>
      </w:r>
      <w:r w:rsidR="0043031F" w:rsidRPr="00756FC3">
        <w:rPr>
          <w:sz w:val="20"/>
          <w:szCs w:val="20"/>
          <w:lang w:val="en-US"/>
        </w:rPr>
        <w:t>prepaid, (</w:t>
      </w:r>
      <w:r w:rsidR="0019374F" w:rsidRPr="00756FC3">
        <w:rPr>
          <w:sz w:val="20"/>
          <w:szCs w:val="20"/>
          <w:lang w:val="en-US"/>
        </w:rPr>
        <w:t xml:space="preserve">b) via express mail or nationally recognized courier service to the other party’s address specified in this </w:t>
      </w:r>
      <w:r w:rsidR="000D471D">
        <w:rPr>
          <w:sz w:val="20"/>
          <w:szCs w:val="20"/>
          <w:lang w:val="en-US"/>
        </w:rPr>
        <w:t>MSA</w:t>
      </w:r>
      <w:r w:rsidR="0019374F" w:rsidRPr="00756FC3">
        <w:rPr>
          <w:sz w:val="20"/>
          <w:szCs w:val="20"/>
          <w:lang w:val="en-US"/>
        </w:rPr>
        <w:t xml:space="preserve"> or on the most recent Transaction Document</w:t>
      </w:r>
      <w:r w:rsidR="0047653B">
        <w:rPr>
          <w:sz w:val="20"/>
          <w:szCs w:val="20"/>
          <w:lang w:val="en-US"/>
        </w:rPr>
        <w:t xml:space="preserve"> or (c) via secure email</w:t>
      </w:r>
      <w:r w:rsidR="0019374F" w:rsidRPr="00756FC3">
        <w:rPr>
          <w:sz w:val="20"/>
          <w:szCs w:val="20"/>
          <w:lang w:val="en-US"/>
        </w:rPr>
        <w:t xml:space="preserve">. Notices to </w:t>
      </w:r>
      <w:r w:rsidR="00300DED">
        <w:rPr>
          <w:sz w:val="20"/>
          <w:szCs w:val="20"/>
          <w:lang w:val="en-US"/>
        </w:rPr>
        <w:t>DRIMCO</w:t>
      </w:r>
      <w:r w:rsidR="0019374F" w:rsidRPr="00756FC3">
        <w:rPr>
          <w:sz w:val="20"/>
          <w:szCs w:val="20"/>
          <w:lang w:val="en-US"/>
        </w:rPr>
        <w:t xml:space="preserve"> </w:t>
      </w:r>
      <w:r w:rsidR="00B8005E">
        <w:rPr>
          <w:sz w:val="20"/>
          <w:szCs w:val="20"/>
          <w:lang w:val="en-US"/>
        </w:rPr>
        <w:t>can</w:t>
      </w:r>
      <w:r w:rsidR="0019374F" w:rsidRPr="00756FC3">
        <w:rPr>
          <w:sz w:val="20"/>
          <w:szCs w:val="20"/>
          <w:lang w:val="en-US"/>
        </w:rPr>
        <w:t xml:space="preserve"> be sent to </w:t>
      </w:r>
      <w:r w:rsidR="00300DED">
        <w:rPr>
          <w:sz w:val="20"/>
          <w:szCs w:val="20"/>
          <w:lang w:val="en-US"/>
        </w:rPr>
        <w:t>DRIMCO</w:t>
      </w:r>
      <w:r w:rsidR="002F205C">
        <w:rPr>
          <w:sz w:val="20"/>
          <w:szCs w:val="20"/>
          <w:lang w:val="en-US"/>
        </w:rPr>
        <w:t xml:space="preserve"> GmbH</w:t>
      </w:r>
      <w:r w:rsidR="00D17BE4" w:rsidRPr="00756FC3">
        <w:rPr>
          <w:sz w:val="20"/>
          <w:szCs w:val="20"/>
          <w:lang w:val="en-US"/>
        </w:rPr>
        <w:t xml:space="preserve"> registered office</w:t>
      </w:r>
      <w:r w:rsidR="0047653B">
        <w:rPr>
          <w:sz w:val="20"/>
          <w:szCs w:val="20"/>
          <w:lang w:val="en-US"/>
        </w:rPr>
        <w:t>.</w:t>
      </w:r>
    </w:p>
    <w:p w14:paraId="1996FE55" w14:textId="50A7C38B" w:rsidR="00AA21E8" w:rsidRDefault="00AA21E8" w:rsidP="003863BE">
      <w:pPr>
        <w:spacing w:after="0" w:line="360" w:lineRule="auto"/>
        <w:ind w:left="0" w:right="0" w:firstLine="0"/>
        <w:jc w:val="left"/>
        <w:rPr>
          <w:sz w:val="20"/>
          <w:szCs w:val="20"/>
          <w:lang w:val="en-US"/>
        </w:rPr>
      </w:pPr>
    </w:p>
    <w:p w14:paraId="4F057BF8" w14:textId="306EDE64" w:rsidR="007446C5" w:rsidRDefault="007446C5">
      <w:pPr>
        <w:spacing w:after="160" w:line="259" w:lineRule="auto"/>
        <w:ind w:left="0" w:right="0" w:firstLine="0"/>
        <w:jc w:val="left"/>
        <w:rPr>
          <w:sz w:val="20"/>
          <w:szCs w:val="20"/>
          <w:lang w:val="en-US"/>
        </w:rPr>
      </w:pPr>
      <w:r>
        <w:rPr>
          <w:sz w:val="20"/>
          <w:szCs w:val="20"/>
          <w:lang w:val="en-US"/>
        </w:rPr>
        <w:br w:type="page"/>
      </w:r>
    </w:p>
    <w:p w14:paraId="084F94F9" w14:textId="282F0F8A" w:rsidR="00A6463B" w:rsidRPr="0066609D" w:rsidRDefault="00AC6380" w:rsidP="003863BE">
      <w:pPr>
        <w:spacing w:after="0" w:line="360" w:lineRule="auto"/>
        <w:ind w:left="0" w:right="0" w:firstLine="0"/>
        <w:jc w:val="left"/>
        <w:rPr>
          <w:b/>
          <w:bCs/>
          <w:sz w:val="20"/>
          <w:szCs w:val="20"/>
          <w:lang w:val="en-US"/>
        </w:rPr>
      </w:pPr>
      <w:r>
        <w:rPr>
          <w:b/>
          <w:bCs/>
          <w:sz w:val="20"/>
          <w:szCs w:val="20"/>
          <w:lang w:val="en-US"/>
        </w:rPr>
        <w:lastRenderedPageBreak/>
        <w:t>2</w:t>
      </w:r>
      <w:r w:rsidR="0043031F">
        <w:rPr>
          <w:b/>
          <w:bCs/>
          <w:sz w:val="20"/>
          <w:szCs w:val="20"/>
          <w:lang w:val="en-US"/>
        </w:rPr>
        <w:t>2</w:t>
      </w:r>
      <w:r w:rsidR="00D14636" w:rsidRPr="0066609D">
        <w:rPr>
          <w:b/>
          <w:bCs/>
          <w:sz w:val="20"/>
          <w:szCs w:val="20"/>
          <w:lang w:val="en-US"/>
        </w:rPr>
        <w:t>. S</w:t>
      </w:r>
      <w:r w:rsidR="0043031F">
        <w:rPr>
          <w:b/>
          <w:bCs/>
          <w:sz w:val="20"/>
          <w:szCs w:val="20"/>
          <w:lang w:val="en-US"/>
        </w:rPr>
        <w:t>IGNATURES</w:t>
      </w:r>
    </w:p>
    <w:p w14:paraId="1A17E465" w14:textId="77777777" w:rsidR="00D14636" w:rsidRDefault="00D14636" w:rsidP="003863BE">
      <w:pPr>
        <w:spacing w:after="0" w:line="360" w:lineRule="auto"/>
        <w:ind w:left="0" w:right="0" w:firstLine="0"/>
        <w:jc w:val="left"/>
        <w:rPr>
          <w:sz w:val="20"/>
          <w:szCs w:val="20"/>
          <w:lang w:val="en-US"/>
        </w:rPr>
      </w:pPr>
    </w:p>
    <w:p w14:paraId="292440A5" w14:textId="156429EA" w:rsidR="00D14636" w:rsidRDefault="00D14636" w:rsidP="003863BE">
      <w:pPr>
        <w:spacing w:after="0" w:line="360" w:lineRule="auto"/>
        <w:ind w:left="0" w:right="0" w:firstLine="0"/>
        <w:jc w:val="left"/>
        <w:rPr>
          <w:sz w:val="20"/>
          <w:szCs w:val="20"/>
          <w:lang w:val="en-US"/>
        </w:rPr>
      </w:pPr>
      <w:r>
        <w:rPr>
          <w:sz w:val="20"/>
          <w:szCs w:val="20"/>
          <w:lang w:val="en-US"/>
        </w:rPr>
        <w:t xml:space="preserve">IN </w:t>
      </w:r>
      <w:r w:rsidR="00A6463B">
        <w:rPr>
          <w:sz w:val="20"/>
          <w:szCs w:val="20"/>
          <w:lang w:val="en-US"/>
        </w:rPr>
        <w:t>WI</w:t>
      </w:r>
      <w:r>
        <w:rPr>
          <w:sz w:val="20"/>
          <w:szCs w:val="20"/>
          <w:lang w:val="en-US"/>
        </w:rPr>
        <w:t xml:space="preserve">TNESS WHEREOF, the parties have caused this Agreement to be executed and </w:t>
      </w:r>
      <w:proofErr w:type="gramStart"/>
      <w:r>
        <w:rPr>
          <w:sz w:val="20"/>
          <w:szCs w:val="20"/>
          <w:lang w:val="en-US"/>
        </w:rPr>
        <w:t>entered into</w:t>
      </w:r>
      <w:proofErr w:type="gramEnd"/>
      <w:r>
        <w:rPr>
          <w:sz w:val="20"/>
          <w:szCs w:val="20"/>
          <w:lang w:val="en-US"/>
        </w:rPr>
        <w:t xml:space="preserve"> by their respective duly authorized representatives as of the date last executed as </w:t>
      </w:r>
      <w:r w:rsidR="00A6463B">
        <w:rPr>
          <w:sz w:val="20"/>
          <w:szCs w:val="20"/>
          <w:lang w:val="en-US"/>
        </w:rPr>
        <w:t>below.</w:t>
      </w:r>
    </w:p>
    <w:p w14:paraId="0B460196" w14:textId="77777777" w:rsidR="00D44990" w:rsidRDefault="00D44990" w:rsidP="00D44990">
      <w:pPr>
        <w:spacing w:after="0" w:line="360" w:lineRule="auto"/>
        <w:ind w:left="0" w:right="0" w:firstLine="0"/>
        <w:jc w:val="left"/>
        <w:rPr>
          <w:sz w:val="20"/>
          <w:szCs w:val="20"/>
          <w:lang w:val="en-US"/>
        </w:rPr>
      </w:pPr>
    </w:p>
    <w:tbl>
      <w:tblPr>
        <w:tblStyle w:val="TableGridLigh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3969"/>
      </w:tblGrid>
      <w:tr w:rsidR="00D44990" w:rsidRPr="000631E9" w14:paraId="1AC21B9F" w14:textId="77777777" w:rsidTr="00407223">
        <w:trPr>
          <w:trHeight w:val="5221"/>
        </w:trPr>
        <w:tc>
          <w:tcPr>
            <w:tcW w:w="4395" w:type="dxa"/>
          </w:tcPr>
          <w:p w14:paraId="17B78919" w14:textId="77777777" w:rsidR="00D44990" w:rsidRPr="001A376E" w:rsidRDefault="00D44990" w:rsidP="00407223">
            <w:pPr>
              <w:spacing w:after="0" w:line="360" w:lineRule="auto"/>
              <w:ind w:left="0" w:right="0" w:firstLine="0"/>
              <w:jc w:val="left"/>
              <w:rPr>
                <w:b/>
                <w:bCs/>
                <w:sz w:val="20"/>
                <w:szCs w:val="20"/>
                <w:lang w:val="en-US"/>
              </w:rPr>
            </w:pPr>
            <w:r w:rsidRPr="001A376E">
              <w:rPr>
                <w:b/>
                <w:bCs/>
                <w:sz w:val="20"/>
                <w:szCs w:val="20"/>
                <w:lang w:val="en-US"/>
              </w:rPr>
              <w:t>DRIMCO GmbH</w:t>
            </w:r>
          </w:p>
          <w:p w14:paraId="771340FF" w14:textId="77777777" w:rsidR="00D44990" w:rsidRDefault="00D44990" w:rsidP="00407223">
            <w:pPr>
              <w:spacing w:after="0" w:line="360" w:lineRule="auto"/>
              <w:ind w:left="0" w:right="0" w:firstLine="0"/>
              <w:jc w:val="left"/>
              <w:rPr>
                <w:i/>
                <w:iCs/>
                <w:sz w:val="20"/>
                <w:szCs w:val="20"/>
                <w:highlight w:val="yellow"/>
                <w:lang w:val="en-US"/>
              </w:rPr>
            </w:pPr>
          </w:p>
          <w:p w14:paraId="38B16A54" w14:textId="77777777" w:rsidR="00D44990" w:rsidRPr="0066609D" w:rsidRDefault="00D44990" w:rsidP="00407223">
            <w:pPr>
              <w:spacing w:after="0" w:line="360" w:lineRule="auto"/>
              <w:ind w:left="0" w:right="0" w:firstLine="0"/>
              <w:jc w:val="left"/>
              <w:rPr>
                <w:i/>
                <w:iCs/>
                <w:sz w:val="20"/>
                <w:szCs w:val="20"/>
                <w:lang w:val="en-US"/>
              </w:rPr>
            </w:pPr>
            <w:r w:rsidRPr="00A9785B">
              <w:rPr>
                <w:i/>
                <w:iCs/>
                <w:sz w:val="20"/>
                <w:szCs w:val="20"/>
                <w:lang w:val="en-US"/>
              </w:rPr>
              <w:t xml:space="preserve">Licensor Signature </w:t>
            </w:r>
          </w:p>
          <w:p w14:paraId="0948DD61" w14:textId="77777777" w:rsidR="00D44990" w:rsidRDefault="00D44990" w:rsidP="00407223">
            <w:pPr>
              <w:spacing w:after="0" w:line="360" w:lineRule="auto"/>
              <w:ind w:left="0" w:right="0" w:firstLine="0"/>
              <w:jc w:val="left"/>
              <w:rPr>
                <w:sz w:val="20"/>
                <w:szCs w:val="20"/>
                <w:lang w:val="en-US"/>
              </w:rPr>
            </w:pPr>
          </w:p>
          <w:p w14:paraId="4B6182F1" w14:textId="77777777" w:rsidR="00D44990" w:rsidRDefault="00D44990" w:rsidP="00407223">
            <w:pPr>
              <w:spacing w:after="0" w:line="360" w:lineRule="auto"/>
              <w:ind w:left="0" w:right="0" w:firstLine="0"/>
              <w:jc w:val="left"/>
              <w:rPr>
                <w:sz w:val="20"/>
                <w:szCs w:val="20"/>
                <w:lang w:val="en-US"/>
              </w:rPr>
            </w:pPr>
          </w:p>
          <w:p w14:paraId="76E933EF"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6B7A569A"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4F5938AC" w14:textId="77777777" w:rsidR="00D44990" w:rsidRDefault="00D44990" w:rsidP="00407223">
            <w:pPr>
              <w:spacing w:after="0" w:line="360" w:lineRule="auto"/>
              <w:ind w:left="0" w:right="0" w:firstLine="0"/>
              <w:jc w:val="left"/>
              <w:rPr>
                <w:sz w:val="20"/>
                <w:szCs w:val="20"/>
                <w:lang w:val="en-US"/>
              </w:rPr>
            </w:pPr>
            <w:r>
              <w:rPr>
                <w:sz w:val="20"/>
                <w:szCs w:val="20"/>
                <w:lang w:val="en-US"/>
              </w:rPr>
              <w:t>Bernt Andrassy</w:t>
            </w:r>
          </w:p>
          <w:p w14:paraId="2CDFF986" w14:textId="77777777" w:rsidR="00D44990" w:rsidRDefault="00D44990" w:rsidP="00407223">
            <w:pPr>
              <w:spacing w:after="0" w:line="360" w:lineRule="auto"/>
              <w:ind w:left="0" w:right="0" w:firstLine="0"/>
              <w:jc w:val="left"/>
              <w:rPr>
                <w:sz w:val="20"/>
                <w:szCs w:val="20"/>
                <w:lang w:val="en-US"/>
              </w:rPr>
            </w:pPr>
          </w:p>
          <w:p w14:paraId="277457C2"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35576B4B" w14:textId="77777777" w:rsidR="00D44990" w:rsidRDefault="00D44990" w:rsidP="00407223">
            <w:pPr>
              <w:spacing w:after="0" w:line="360" w:lineRule="auto"/>
              <w:ind w:left="0" w:right="0" w:firstLine="0"/>
              <w:jc w:val="left"/>
              <w:rPr>
                <w:sz w:val="20"/>
                <w:szCs w:val="20"/>
                <w:lang w:val="en-US"/>
              </w:rPr>
            </w:pPr>
            <w:r>
              <w:rPr>
                <w:sz w:val="20"/>
                <w:szCs w:val="20"/>
                <w:lang w:val="en-US"/>
              </w:rPr>
              <w:t>Managing Director DRIMCO GmbH</w:t>
            </w:r>
          </w:p>
          <w:p w14:paraId="75BBF076" w14:textId="77777777" w:rsidR="00D44990" w:rsidRDefault="00D44990" w:rsidP="00407223">
            <w:pPr>
              <w:spacing w:after="0" w:line="360" w:lineRule="auto"/>
              <w:ind w:left="0" w:right="0" w:firstLine="0"/>
              <w:jc w:val="left"/>
              <w:rPr>
                <w:sz w:val="20"/>
                <w:szCs w:val="20"/>
                <w:lang w:val="en-US"/>
              </w:rPr>
            </w:pPr>
          </w:p>
          <w:p w14:paraId="4604E55D" w14:textId="77777777" w:rsidR="00D44990" w:rsidRDefault="00D44990" w:rsidP="00407223">
            <w:pPr>
              <w:spacing w:after="0" w:line="360" w:lineRule="auto"/>
              <w:ind w:left="0" w:right="0" w:firstLine="0"/>
              <w:jc w:val="left"/>
              <w:rPr>
                <w:sz w:val="20"/>
                <w:szCs w:val="20"/>
                <w:lang w:val="en-US"/>
              </w:rPr>
            </w:pPr>
          </w:p>
          <w:p w14:paraId="44DFFC6C" w14:textId="71FF380D" w:rsidR="00D44990" w:rsidRDefault="00D44990" w:rsidP="00407223">
            <w:pPr>
              <w:spacing w:after="0" w:line="360" w:lineRule="auto"/>
              <w:ind w:left="0" w:right="0" w:firstLine="0"/>
              <w:jc w:val="left"/>
              <w:rPr>
                <w:sz w:val="20"/>
                <w:szCs w:val="20"/>
                <w:lang w:val="en-US"/>
              </w:rPr>
            </w:pPr>
            <w:r>
              <w:rPr>
                <w:sz w:val="20"/>
                <w:szCs w:val="20"/>
                <w:lang w:val="en-US"/>
              </w:rPr>
              <w:t xml:space="preserve">Date: </w:t>
            </w:r>
          </w:p>
        </w:tc>
        <w:tc>
          <w:tcPr>
            <w:tcW w:w="3969" w:type="dxa"/>
          </w:tcPr>
          <w:p w14:paraId="5FE39AB1" w14:textId="77777777" w:rsidR="00D44990" w:rsidRPr="001A376E" w:rsidRDefault="00D44990" w:rsidP="00407223">
            <w:pPr>
              <w:spacing w:after="0" w:line="360" w:lineRule="auto"/>
              <w:ind w:left="0" w:right="0" w:firstLine="0"/>
              <w:jc w:val="left"/>
              <w:rPr>
                <w:b/>
                <w:bCs/>
                <w:sz w:val="20"/>
                <w:szCs w:val="20"/>
                <w:lang w:val="en-US"/>
              </w:rPr>
            </w:pPr>
            <w:r w:rsidRPr="001A376E">
              <w:rPr>
                <w:b/>
                <w:bCs/>
                <w:sz w:val="20"/>
                <w:szCs w:val="20"/>
                <w:lang w:val="en-US"/>
              </w:rPr>
              <w:t>DRIMCO GmbH</w:t>
            </w:r>
          </w:p>
          <w:p w14:paraId="39B261E0" w14:textId="77777777" w:rsidR="00D44990" w:rsidRDefault="00D44990" w:rsidP="00407223">
            <w:pPr>
              <w:spacing w:after="0" w:line="360" w:lineRule="auto"/>
              <w:ind w:left="0" w:right="0" w:firstLine="0"/>
              <w:jc w:val="left"/>
              <w:rPr>
                <w:i/>
                <w:iCs/>
                <w:sz w:val="20"/>
                <w:szCs w:val="20"/>
                <w:highlight w:val="yellow"/>
                <w:lang w:val="en-US"/>
              </w:rPr>
            </w:pPr>
          </w:p>
          <w:p w14:paraId="0B61A598" w14:textId="77777777" w:rsidR="00D44990" w:rsidRPr="0066609D" w:rsidRDefault="00D44990" w:rsidP="00407223">
            <w:pPr>
              <w:spacing w:after="0" w:line="360" w:lineRule="auto"/>
              <w:ind w:left="0" w:right="0" w:firstLine="0"/>
              <w:jc w:val="left"/>
              <w:rPr>
                <w:i/>
                <w:iCs/>
                <w:sz w:val="20"/>
                <w:szCs w:val="20"/>
                <w:lang w:val="en-US"/>
              </w:rPr>
            </w:pPr>
            <w:r w:rsidRPr="00A9785B">
              <w:rPr>
                <w:i/>
                <w:iCs/>
                <w:sz w:val="20"/>
                <w:szCs w:val="20"/>
                <w:lang w:val="en-US"/>
              </w:rPr>
              <w:t xml:space="preserve">Licensor Signature </w:t>
            </w:r>
          </w:p>
          <w:p w14:paraId="3C1A7C2E" w14:textId="77777777" w:rsidR="00D44990" w:rsidRDefault="00D44990" w:rsidP="00407223">
            <w:pPr>
              <w:spacing w:after="0" w:line="360" w:lineRule="auto"/>
              <w:ind w:left="0" w:right="0" w:firstLine="0"/>
              <w:jc w:val="left"/>
              <w:rPr>
                <w:sz w:val="20"/>
                <w:szCs w:val="20"/>
                <w:lang w:val="en-US"/>
              </w:rPr>
            </w:pPr>
          </w:p>
          <w:p w14:paraId="5F1AC0E2" w14:textId="77777777" w:rsidR="00D44990" w:rsidRDefault="00D44990" w:rsidP="00407223">
            <w:pPr>
              <w:spacing w:after="0" w:line="360" w:lineRule="auto"/>
              <w:ind w:left="0" w:right="0" w:firstLine="0"/>
              <w:jc w:val="left"/>
              <w:rPr>
                <w:sz w:val="20"/>
                <w:szCs w:val="20"/>
                <w:lang w:val="en-US"/>
              </w:rPr>
            </w:pPr>
          </w:p>
          <w:p w14:paraId="20668594"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181F52B0"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04B3EE33" w14:textId="34CDF586" w:rsidR="00D44990" w:rsidRDefault="00D44990" w:rsidP="00407223">
            <w:pPr>
              <w:spacing w:after="0" w:line="360" w:lineRule="auto"/>
              <w:ind w:left="0" w:right="0" w:firstLine="0"/>
              <w:jc w:val="left"/>
              <w:rPr>
                <w:sz w:val="20"/>
                <w:szCs w:val="20"/>
                <w:lang w:val="en-US"/>
              </w:rPr>
            </w:pPr>
          </w:p>
          <w:p w14:paraId="05C5E037" w14:textId="77777777" w:rsidR="00D44990" w:rsidRDefault="00D44990" w:rsidP="00407223">
            <w:pPr>
              <w:spacing w:after="0" w:line="360" w:lineRule="auto"/>
              <w:ind w:left="0" w:right="0" w:firstLine="0"/>
              <w:jc w:val="left"/>
              <w:rPr>
                <w:sz w:val="20"/>
                <w:szCs w:val="20"/>
                <w:lang w:val="en-US"/>
              </w:rPr>
            </w:pPr>
          </w:p>
          <w:p w14:paraId="13374E9D"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4BCF8C17" w14:textId="77777777" w:rsidR="00D44990" w:rsidRDefault="00D44990" w:rsidP="00407223">
            <w:pPr>
              <w:spacing w:after="0" w:line="360" w:lineRule="auto"/>
              <w:ind w:left="0" w:right="0" w:firstLine="0"/>
              <w:jc w:val="left"/>
              <w:rPr>
                <w:sz w:val="20"/>
                <w:szCs w:val="20"/>
                <w:lang w:val="en-US"/>
              </w:rPr>
            </w:pPr>
            <w:r>
              <w:rPr>
                <w:sz w:val="20"/>
                <w:szCs w:val="20"/>
                <w:lang w:val="en-US"/>
              </w:rPr>
              <w:t>Managing Director DRIMCO GmbH</w:t>
            </w:r>
          </w:p>
          <w:p w14:paraId="743E2AE4" w14:textId="77777777" w:rsidR="00D44990" w:rsidRDefault="00D44990" w:rsidP="00407223">
            <w:pPr>
              <w:spacing w:after="0" w:line="360" w:lineRule="auto"/>
              <w:ind w:left="0" w:right="0" w:firstLine="0"/>
              <w:jc w:val="left"/>
              <w:rPr>
                <w:sz w:val="20"/>
                <w:szCs w:val="20"/>
                <w:lang w:val="en-US"/>
              </w:rPr>
            </w:pPr>
          </w:p>
          <w:p w14:paraId="1000532F" w14:textId="77777777" w:rsidR="00D44990" w:rsidRDefault="00D44990" w:rsidP="00407223">
            <w:pPr>
              <w:spacing w:after="0" w:line="360" w:lineRule="auto"/>
              <w:ind w:left="0" w:right="0" w:firstLine="0"/>
              <w:jc w:val="left"/>
              <w:rPr>
                <w:sz w:val="20"/>
                <w:szCs w:val="20"/>
                <w:lang w:val="en-US"/>
              </w:rPr>
            </w:pPr>
          </w:p>
          <w:p w14:paraId="7783EA58" w14:textId="42760F6B" w:rsidR="00D44990" w:rsidRPr="001A376E" w:rsidRDefault="00D44990" w:rsidP="00407223">
            <w:pPr>
              <w:spacing w:after="0" w:line="360" w:lineRule="auto"/>
              <w:ind w:left="0" w:right="0" w:firstLine="0"/>
              <w:jc w:val="left"/>
              <w:rPr>
                <w:b/>
                <w:bCs/>
                <w:sz w:val="20"/>
                <w:szCs w:val="20"/>
                <w:lang w:val="en-US"/>
              </w:rPr>
            </w:pPr>
            <w:r>
              <w:rPr>
                <w:sz w:val="20"/>
                <w:szCs w:val="20"/>
                <w:lang w:val="en-US"/>
              </w:rPr>
              <w:t xml:space="preserve">Date: </w:t>
            </w:r>
          </w:p>
        </w:tc>
      </w:tr>
    </w:tbl>
    <w:p w14:paraId="23AA5ABC" w14:textId="77777777" w:rsidR="00D44990" w:rsidRDefault="00D44990" w:rsidP="00D44990">
      <w:pPr>
        <w:spacing w:after="0" w:line="360" w:lineRule="auto"/>
        <w:ind w:left="0" w:right="0" w:firstLine="0"/>
        <w:jc w:val="left"/>
        <w:rPr>
          <w:sz w:val="20"/>
          <w:szCs w:val="20"/>
          <w:lang w:val="en-US"/>
        </w:rPr>
      </w:pPr>
    </w:p>
    <w:p w14:paraId="5967AC12" w14:textId="77777777" w:rsidR="00D44990" w:rsidRDefault="00D44990" w:rsidP="00D44990">
      <w:pPr>
        <w:spacing w:after="0" w:line="360" w:lineRule="auto"/>
        <w:ind w:left="0" w:right="0" w:firstLine="0"/>
        <w:jc w:val="left"/>
        <w:rPr>
          <w:sz w:val="20"/>
          <w:szCs w:val="20"/>
          <w:lang w:val="en-US"/>
        </w:rPr>
      </w:pPr>
    </w:p>
    <w:tbl>
      <w:tblPr>
        <w:tblStyle w:val="TableGridLigh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tblGrid>
      <w:tr w:rsidR="00D44990" w:rsidRPr="000631E9" w14:paraId="59063168" w14:textId="77777777" w:rsidTr="002E0483">
        <w:trPr>
          <w:trHeight w:val="5221"/>
        </w:trPr>
        <w:tc>
          <w:tcPr>
            <w:tcW w:w="4395" w:type="dxa"/>
          </w:tcPr>
          <w:p w14:paraId="5FDCAF59" w14:textId="1ABE9625" w:rsidR="00DD5125" w:rsidRPr="00213A82" w:rsidRDefault="00213A82" w:rsidP="00407223">
            <w:pPr>
              <w:spacing w:after="0" w:line="360" w:lineRule="auto"/>
              <w:ind w:left="0" w:right="0" w:firstLine="0"/>
              <w:jc w:val="left"/>
              <w:rPr>
                <w:b/>
                <w:bCs/>
                <w:i/>
                <w:iCs/>
                <w:sz w:val="20"/>
                <w:szCs w:val="20"/>
                <w:lang w:val="en-US"/>
              </w:rPr>
            </w:pPr>
            <w:r w:rsidRPr="00213A82">
              <w:rPr>
                <w:b/>
                <w:bCs/>
                <w:iCs/>
                <w:color w:val="auto"/>
                <w:sz w:val="20"/>
                <w:szCs w:val="20"/>
                <w:lang w:val="en-US"/>
              </w:rPr>
              <w:t>Siemens Healthcare GmbH</w:t>
            </w:r>
          </w:p>
          <w:p w14:paraId="520A5EF5" w14:textId="2530E562" w:rsidR="00D44990" w:rsidRPr="00331BF9" w:rsidRDefault="00D44990" w:rsidP="00407223">
            <w:pPr>
              <w:spacing w:after="0" w:line="360" w:lineRule="auto"/>
              <w:ind w:left="0" w:right="0" w:firstLine="0"/>
              <w:jc w:val="left"/>
              <w:rPr>
                <w:i/>
                <w:iCs/>
                <w:sz w:val="20"/>
                <w:szCs w:val="20"/>
                <w:lang w:val="en-US"/>
              </w:rPr>
            </w:pPr>
            <w:r w:rsidRPr="00331BF9">
              <w:rPr>
                <w:i/>
                <w:iCs/>
                <w:sz w:val="20"/>
                <w:szCs w:val="20"/>
                <w:lang w:val="en-US"/>
              </w:rPr>
              <w:t>Agreed by</w:t>
            </w:r>
            <w:r>
              <w:rPr>
                <w:i/>
                <w:iCs/>
                <w:sz w:val="20"/>
                <w:szCs w:val="20"/>
                <w:lang w:val="en-US"/>
              </w:rPr>
              <w:t>:</w:t>
            </w:r>
          </w:p>
          <w:p w14:paraId="72E9BBA3" w14:textId="77777777" w:rsidR="00D44990" w:rsidRPr="0066609D" w:rsidRDefault="00D44990" w:rsidP="00407223">
            <w:pPr>
              <w:spacing w:after="0" w:line="360" w:lineRule="auto"/>
              <w:ind w:left="0" w:right="0" w:firstLine="0"/>
              <w:jc w:val="left"/>
              <w:rPr>
                <w:i/>
                <w:iCs/>
                <w:sz w:val="20"/>
                <w:szCs w:val="20"/>
                <w:lang w:val="en-US"/>
              </w:rPr>
            </w:pPr>
            <w:r w:rsidRPr="00BB7904">
              <w:rPr>
                <w:i/>
                <w:iCs/>
                <w:sz w:val="20"/>
                <w:szCs w:val="20"/>
                <w:lang w:val="en-US"/>
              </w:rPr>
              <w:t xml:space="preserve">Licensee Signature </w:t>
            </w:r>
          </w:p>
          <w:p w14:paraId="0BD045DE" w14:textId="77777777" w:rsidR="00D44990" w:rsidRDefault="00D44990" w:rsidP="00407223">
            <w:pPr>
              <w:spacing w:after="0" w:line="360" w:lineRule="auto"/>
              <w:ind w:left="0" w:right="0" w:firstLine="0"/>
              <w:jc w:val="left"/>
              <w:rPr>
                <w:sz w:val="20"/>
                <w:szCs w:val="20"/>
                <w:lang w:val="en-US"/>
              </w:rPr>
            </w:pPr>
          </w:p>
          <w:p w14:paraId="50150D9F" w14:textId="77777777" w:rsidR="00D44990" w:rsidRDefault="00D44990" w:rsidP="00407223">
            <w:pPr>
              <w:spacing w:after="0" w:line="360" w:lineRule="auto"/>
              <w:ind w:left="0" w:right="0" w:firstLine="0"/>
              <w:jc w:val="left"/>
              <w:rPr>
                <w:sz w:val="20"/>
                <w:szCs w:val="20"/>
                <w:lang w:val="en-US"/>
              </w:rPr>
            </w:pPr>
          </w:p>
          <w:p w14:paraId="52B85A89"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05762871"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20FA3565" w14:textId="0588CB23" w:rsidR="00D44990" w:rsidRDefault="00D44990" w:rsidP="00407223">
            <w:pPr>
              <w:spacing w:after="0" w:line="360" w:lineRule="auto"/>
              <w:ind w:left="0" w:right="0" w:firstLine="0"/>
              <w:jc w:val="left"/>
              <w:rPr>
                <w:sz w:val="20"/>
                <w:szCs w:val="20"/>
                <w:lang w:val="en-US"/>
              </w:rPr>
            </w:pPr>
          </w:p>
          <w:p w14:paraId="39DF1BF7" w14:textId="77777777" w:rsidR="00D44990" w:rsidRDefault="00D44990" w:rsidP="00407223">
            <w:pPr>
              <w:spacing w:after="0" w:line="360" w:lineRule="auto"/>
              <w:ind w:left="0" w:right="0" w:firstLine="0"/>
              <w:jc w:val="left"/>
              <w:rPr>
                <w:sz w:val="20"/>
                <w:szCs w:val="20"/>
                <w:lang w:val="en-US"/>
              </w:rPr>
            </w:pPr>
          </w:p>
          <w:p w14:paraId="3F409604"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2BC7F5A4" w14:textId="6F444106" w:rsidR="00D44990" w:rsidRDefault="00D44990" w:rsidP="00407223">
            <w:pPr>
              <w:spacing w:after="0" w:line="360" w:lineRule="auto"/>
              <w:ind w:left="0" w:right="0" w:firstLine="0"/>
              <w:jc w:val="left"/>
              <w:rPr>
                <w:sz w:val="20"/>
                <w:szCs w:val="20"/>
                <w:lang w:val="en-US"/>
              </w:rPr>
            </w:pPr>
          </w:p>
          <w:p w14:paraId="3127546B" w14:textId="77777777" w:rsidR="00D44990" w:rsidRDefault="00D44990" w:rsidP="00407223">
            <w:pPr>
              <w:spacing w:after="0" w:line="360" w:lineRule="auto"/>
              <w:ind w:left="0" w:right="0" w:firstLine="0"/>
              <w:jc w:val="left"/>
              <w:rPr>
                <w:sz w:val="20"/>
                <w:szCs w:val="20"/>
                <w:lang w:val="en-US"/>
              </w:rPr>
            </w:pPr>
          </w:p>
          <w:p w14:paraId="4CDE5D6B" w14:textId="77777777" w:rsidR="00D44990" w:rsidRDefault="00D44990" w:rsidP="00407223">
            <w:pPr>
              <w:spacing w:after="0" w:line="360" w:lineRule="auto"/>
              <w:ind w:left="0" w:right="0" w:firstLine="0"/>
              <w:jc w:val="left"/>
              <w:rPr>
                <w:sz w:val="20"/>
                <w:szCs w:val="20"/>
                <w:lang w:val="en-US"/>
              </w:rPr>
            </w:pPr>
            <w:r>
              <w:rPr>
                <w:sz w:val="20"/>
                <w:szCs w:val="20"/>
                <w:lang w:val="en-US"/>
              </w:rPr>
              <w:t>Date:</w:t>
            </w:r>
          </w:p>
        </w:tc>
        <w:tc>
          <w:tcPr>
            <w:tcW w:w="3969" w:type="dxa"/>
          </w:tcPr>
          <w:p w14:paraId="3C5DF4CA" w14:textId="77777777" w:rsidR="00213A82" w:rsidRPr="00213A82" w:rsidRDefault="00213A82" w:rsidP="00213A82">
            <w:pPr>
              <w:spacing w:after="0" w:line="360" w:lineRule="auto"/>
              <w:ind w:left="0" w:right="0" w:firstLine="0"/>
              <w:jc w:val="left"/>
              <w:rPr>
                <w:b/>
                <w:bCs/>
                <w:i/>
                <w:iCs/>
                <w:sz w:val="20"/>
                <w:szCs w:val="20"/>
                <w:lang w:val="en-US"/>
              </w:rPr>
            </w:pPr>
            <w:r w:rsidRPr="00213A82">
              <w:rPr>
                <w:b/>
                <w:bCs/>
                <w:iCs/>
                <w:color w:val="auto"/>
                <w:sz w:val="20"/>
                <w:szCs w:val="20"/>
                <w:lang w:val="en-US"/>
              </w:rPr>
              <w:t>Siemens Healthcare GmbH</w:t>
            </w:r>
          </w:p>
          <w:p w14:paraId="27F64555" w14:textId="410A1ECC" w:rsidR="00D44990" w:rsidRPr="00331BF9" w:rsidRDefault="00D44990" w:rsidP="00407223">
            <w:pPr>
              <w:spacing w:after="0" w:line="360" w:lineRule="auto"/>
              <w:ind w:left="0" w:right="0" w:firstLine="0"/>
              <w:jc w:val="left"/>
              <w:rPr>
                <w:i/>
                <w:iCs/>
                <w:sz w:val="20"/>
                <w:szCs w:val="20"/>
                <w:lang w:val="en-US"/>
              </w:rPr>
            </w:pPr>
            <w:r w:rsidRPr="00331BF9">
              <w:rPr>
                <w:i/>
                <w:iCs/>
                <w:sz w:val="20"/>
                <w:szCs w:val="20"/>
                <w:lang w:val="en-US"/>
              </w:rPr>
              <w:t>Agreed by</w:t>
            </w:r>
            <w:r>
              <w:rPr>
                <w:i/>
                <w:iCs/>
                <w:sz w:val="20"/>
                <w:szCs w:val="20"/>
                <w:lang w:val="en-US"/>
              </w:rPr>
              <w:t>:</w:t>
            </w:r>
          </w:p>
          <w:p w14:paraId="2DCE9403" w14:textId="77777777" w:rsidR="00D44990" w:rsidRPr="0066609D" w:rsidRDefault="00D44990" w:rsidP="00407223">
            <w:pPr>
              <w:spacing w:after="0" w:line="360" w:lineRule="auto"/>
              <w:ind w:left="0" w:right="0" w:firstLine="0"/>
              <w:jc w:val="left"/>
              <w:rPr>
                <w:i/>
                <w:iCs/>
                <w:sz w:val="20"/>
                <w:szCs w:val="20"/>
                <w:lang w:val="en-US"/>
              </w:rPr>
            </w:pPr>
            <w:r w:rsidRPr="00BB7904">
              <w:rPr>
                <w:i/>
                <w:iCs/>
                <w:sz w:val="20"/>
                <w:szCs w:val="20"/>
                <w:lang w:val="en-US"/>
              </w:rPr>
              <w:t>Licens</w:t>
            </w:r>
            <w:r>
              <w:rPr>
                <w:i/>
                <w:iCs/>
                <w:sz w:val="20"/>
                <w:szCs w:val="20"/>
                <w:lang w:val="en-US"/>
              </w:rPr>
              <w:t>ee</w:t>
            </w:r>
            <w:r w:rsidRPr="00BB7904">
              <w:rPr>
                <w:i/>
                <w:iCs/>
                <w:sz w:val="20"/>
                <w:szCs w:val="20"/>
                <w:lang w:val="en-US"/>
              </w:rPr>
              <w:t xml:space="preserve"> Signature</w:t>
            </w:r>
          </w:p>
          <w:p w14:paraId="69111187" w14:textId="77777777" w:rsidR="00D44990" w:rsidRDefault="00D44990" w:rsidP="00407223">
            <w:pPr>
              <w:spacing w:after="0" w:line="360" w:lineRule="auto"/>
              <w:ind w:left="0" w:right="0" w:firstLine="0"/>
              <w:jc w:val="left"/>
              <w:rPr>
                <w:sz w:val="20"/>
                <w:szCs w:val="20"/>
                <w:lang w:val="en-US"/>
              </w:rPr>
            </w:pPr>
          </w:p>
          <w:p w14:paraId="4EDA4B19" w14:textId="77777777" w:rsidR="00D44990" w:rsidRDefault="00D44990" w:rsidP="00407223">
            <w:pPr>
              <w:spacing w:after="0" w:line="360" w:lineRule="auto"/>
              <w:ind w:left="0" w:right="0" w:firstLine="0"/>
              <w:jc w:val="left"/>
              <w:rPr>
                <w:sz w:val="20"/>
                <w:szCs w:val="20"/>
                <w:lang w:val="en-US"/>
              </w:rPr>
            </w:pPr>
          </w:p>
          <w:p w14:paraId="277FDCDE" w14:textId="77777777" w:rsidR="00D44990" w:rsidRDefault="00D44990" w:rsidP="00407223">
            <w:pPr>
              <w:spacing w:after="0" w:line="360" w:lineRule="auto"/>
              <w:ind w:left="0" w:right="0" w:firstLine="0"/>
              <w:jc w:val="left"/>
              <w:rPr>
                <w:sz w:val="20"/>
                <w:szCs w:val="20"/>
                <w:lang w:val="en-US"/>
              </w:rPr>
            </w:pPr>
            <w:r>
              <w:rPr>
                <w:sz w:val="20"/>
                <w:szCs w:val="20"/>
                <w:lang w:val="en-US"/>
              </w:rPr>
              <w:t>_________________________</w:t>
            </w:r>
          </w:p>
          <w:p w14:paraId="6F4901DE" w14:textId="77777777" w:rsidR="00D44990" w:rsidRDefault="00D44990" w:rsidP="00407223">
            <w:pPr>
              <w:spacing w:after="0" w:line="360" w:lineRule="auto"/>
              <w:ind w:left="0" w:right="0" w:firstLine="0"/>
              <w:jc w:val="left"/>
              <w:rPr>
                <w:sz w:val="20"/>
                <w:szCs w:val="20"/>
                <w:lang w:val="en-US"/>
              </w:rPr>
            </w:pPr>
            <w:r>
              <w:rPr>
                <w:sz w:val="20"/>
                <w:szCs w:val="20"/>
                <w:lang w:val="en-US"/>
              </w:rPr>
              <w:t>Name:</w:t>
            </w:r>
          </w:p>
          <w:p w14:paraId="5ED99DF4" w14:textId="712D4284" w:rsidR="00D44990" w:rsidRPr="00DF6B2E" w:rsidRDefault="00D44990" w:rsidP="00407223">
            <w:pPr>
              <w:spacing w:after="0" w:line="360" w:lineRule="auto"/>
              <w:ind w:left="0" w:right="0" w:firstLine="0"/>
              <w:jc w:val="left"/>
              <w:rPr>
                <w:sz w:val="20"/>
                <w:szCs w:val="20"/>
                <w:lang w:val="en-US"/>
              </w:rPr>
            </w:pPr>
          </w:p>
          <w:p w14:paraId="5D8D80AA" w14:textId="77777777" w:rsidR="00D44990" w:rsidRDefault="00D44990" w:rsidP="00407223">
            <w:pPr>
              <w:spacing w:after="0" w:line="360" w:lineRule="auto"/>
              <w:ind w:left="0" w:right="0" w:firstLine="0"/>
              <w:jc w:val="left"/>
              <w:rPr>
                <w:sz w:val="20"/>
                <w:szCs w:val="20"/>
                <w:lang w:val="en-US"/>
              </w:rPr>
            </w:pPr>
          </w:p>
          <w:p w14:paraId="188DF099" w14:textId="77777777" w:rsidR="00D44990" w:rsidRDefault="00D44990" w:rsidP="00407223">
            <w:pPr>
              <w:spacing w:after="0" w:line="360" w:lineRule="auto"/>
              <w:ind w:left="0" w:right="0" w:firstLine="0"/>
              <w:jc w:val="left"/>
              <w:rPr>
                <w:sz w:val="20"/>
                <w:szCs w:val="20"/>
                <w:lang w:val="en-US"/>
              </w:rPr>
            </w:pPr>
            <w:r>
              <w:rPr>
                <w:sz w:val="20"/>
                <w:szCs w:val="20"/>
                <w:lang w:val="en-US"/>
              </w:rPr>
              <w:t xml:space="preserve">Title: </w:t>
            </w:r>
          </w:p>
          <w:p w14:paraId="1853D435" w14:textId="705DABD3" w:rsidR="00D44990" w:rsidRDefault="00D44990" w:rsidP="00407223">
            <w:pPr>
              <w:spacing w:after="0" w:line="360" w:lineRule="auto"/>
              <w:ind w:left="0" w:right="0" w:firstLine="0"/>
              <w:jc w:val="left"/>
              <w:rPr>
                <w:sz w:val="20"/>
                <w:szCs w:val="20"/>
                <w:lang w:val="en-US"/>
              </w:rPr>
            </w:pPr>
          </w:p>
          <w:p w14:paraId="6300B8B0" w14:textId="77777777" w:rsidR="00D44990" w:rsidRDefault="00D44990" w:rsidP="00407223">
            <w:pPr>
              <w:spacing w:after="0" w:line="360" w:lineRule="auto"/>
              <w:ind w:left="0" w:right="0" w:firstLine="0"/>
              <w:jc w:val="left"/>
              <w:rPr>
                <w:sz w:val="20"/>
                <w:szCs w:val="20"/>
                <w:lang w:val="en-US"/>
              </w:rPr>
            </w:pPr>
          </w:p>
          <w:p w14:paraId="2DBA240F" w14:textId="77777777" w:rsidR="00D44990" w:rsidRDefault="00D44990" w:rsidP="00407223">
            <w:pPr>
              <w:spacing w:after="0" w:line="360" w:lineRule="auto"/>
              <w:ind w:left="0" w:right="0" w:firstLine="0"/>
              <w:jc w:val="left"/>
              <w:rPr>
                <w:sz w:val="20"/>
                <w:szCs w:val="20"/>
                <w:lang w:val="en-US"/>
              </w:rPr>
            </w:pPr>
            <w:r>
              <w:rPr>
                <w:sz w:val="20"/>
                <w:szCs w:val="20"/>
                <w:lang w:val="en-US"/>
              </w:rPr>
              <w:t>Date:</w:t>
            </w:r>
          </w:p>
        </w:tc>
      </w:tr>
    </w:tbl>
    <w:p w14:paraId="10CF4004" w14:textId="77777777" w:rsidR="00DD5125" w:rsidRDefault="00DD5125" w:rsidP="00ED316C">
      <w:pPr>
        <w:tabs>
          <w:tab w:val="left" w:pos="1283"/>
        </w:tabs>
        <w:spacing w:line="360" w:lineRule="auto"/>
        <w:rPr>
          <w:b/>
          <w:bCs/>
          <w:sz w:val="28"/>
          <w:szCs w:val="28"/>
          <w:lang w:val="en-US"/>
        </w:rPr>
      </w:pPr>
      <w:bookmarkStart w:id="59" w:name="_Hlk62661627"/>
    </w:p>
    <w:p w14:paraId="5F523E3F" w14:textId="57B9DFE5" w:rsidR="004F3F73" w:rsidRPr="00186DD1" w:rsidRDefault="00BD5AB5" w:rsidP="00ED316C">
      <w:pPr>
        <w:tabs>
          <w:tab w:val="left" w:pos="1283"/>
        </w:tabs>
        <w:spacing w:line="360" w:lineRule="auto"/>
        <w:rPr>
          <w:b/>
          <w:bCs/>
          <w:sz w:val="28"/>
          <w:szCs w:val="28"/>
          <w:lang w:val="en-US"/>
        </w:rPr>
      </w:pPr>
      <w:r w:rsidRPr="00186DD1">
        <w:rPr>
          <w:b/>
          <w:bCs/>
          <w:sz w:val="28"/>
          <w:szCs w:val="28"/>
          <w:lang w:val="en-US"/>
        </w:rPr>
        <w:lastRenderedPageBreak/>
        <w:t>A</w:t>
      </w:r>
      <w:r w:rsidR="00ED316C" w:rsidRPr="00186DD1">
        <w:rPr>
          <w:b/>
          <w:bCs/>
          <w:sz w:val="28"/>
          <w:szCs w:val="28"/>
          <w:lang w:val="en-US"/>
        </w:rPr>
        <w:t>PPENDIX</w:t>
      </w:r>
      <w:r w:rsidRPr="00186DD1">
        <w:rPr>
          <w:b/>
          <w:bCs/>
          <w:sz w:val="28"/>
          <w:szCs w:val="28"/>
          <w:lang w:val="en-US"/>
        </w:rPr>
        <w:t xml:space="preserve"> A</w:t>
      </w:r>
      <w:r w:rsidR="00ED316C" w:rsidRPr="00186DD1">
        <w:rPr>
          <w:b/>
          <w:bCs/>
          <w:sz w:val="28"/>
          <w:szCs w:val="28"/>
          <w:lang w:val="en-US"/>
        </w:rPr>
        <w:t xml:space="preserve"> –</w:t>
      </w:r>
      <w:r w:rsidR="00ED316C" w:rsidRPr="00186DD1">
        <w:rPr>
          <w:b/>
          <w:bCs/>
          <w:sz w:val="32"/>
          <w:szCs w:val="32"/>
          <w:lang w:val="en-US"/>
        </w:rPr>
        <w:t xml:space="preserve"> </w:t>
      </w:r>
      <w:r w:rsidR="00ED316C" w:rsidRPr="00186DD1">
        <w:rPr>
          <w:b/>
          <w:bCs/>
          <w:sz w:val="28"/>
          <w:szCs w:val="28"/>
          <w:lang w:val="en-US"/>
        </w:rPr>
        <w:t>DRIM LICENSING AND PRICING MODEL</w:t>
      </w:r>
      <w:bookmarkStart w:id="60" w:name="_Hlk62661594"/>
    </w:p>
    <w:bookmarkEnd w:id="59"/>
    <w:bookmarkEnd w:id="60"/>
    <w:p w14:paraId="14A169B5" w14:textId="77777777" w:rsidR="004F3F73" w:rsidRDefault="004F3F73" w:rsidP="004F3F73">
      <w:pPr>
        <w:tabs>
          <w:tab w:val="left" w:pos="1283"/>
        </w:tabs>
        <w:spacing w:line="360" w:lineRule="auto"/>
        <w:rPr>
          <w:b/>
          <w:bCs/>
          <w:sz w:val="20"/>
          <w:szCs w:val="20"/>
          <w:lang w:val="en-US"/>
        </w:rPr>
      </w:pPr>
    </w:p>
    <w:p w14:paraId="1CC28019" w14:textId="7024269C" w:rsidR="00A6463B" w:rsidRPr="0066609D" w:rsidRDefault="00397BE6">
      <w:pPr>
        <w:tabs>
          <w:tab w:val="left" w:pos="1283"/>
        </w:tabs>
        <w:spacing w:line="360" w:lineRule="auto"/>
        <w:rPr>
          <w:b/>
          <w:bCs/>
          <w:sz w:val="20"/>
          <w:szCs w:val="20"/>
          <w:lang w:val="en-US"/>
        </w:rPr>
      </w:pPr>
      <w:bookmarkStart w:id="61" w:name="_Hlk62661684"/>
      <w:r>
        <w:rPr>
          <w:b/>
          <w:bCs/>
          <w:sz w:val="22"/>
          <w:lang w:val="en-US"/>
        </w:rPr>
        <w:t>1.</w:t>
      </w:r>
      <w:r w:rsidR="004F3F73" w:rsidRPr="00E7534F">
        <w:rPr>
          <w:b/>
          <w:bCs/>
          <w:sz w:val="22"/>
          <w:lang w:val="en-US"/>
        </w:rPr>
        <w:t xml:space="preserve"> </w:t>
      </w:r>
      <w:r w:rsidR="009F419E">
        <w:rPr>
          <w:b/>
          <w:bCs/>
          <w:sz w:val="22"/>
          <w:lang w:val="en-US"/>
        </w:rPr>
        <w:t xml:space="preserve">DRIM </w:t>
      </w:r>
      <w:r w:rsidR="00A6463B" w:rsidRPr="00E7534F">
        <w:rPr>
          <w:b/>
          <w:bCs/>
          <w:sz w:val="22"/>
          <w:lang w:val="en-US"/>
        </w:rPr>
        <w:t xml:space="preserve">Enterprise License </w:t>
      </w:r>
      <w:r w:rsidR="00C322FE">
        <w:rPr>
          <w:b/>
          <w:bCs/>
          <w:sz w:val="22"/>
          <w:lang w:val="en-US"/>
        </w:rPr>
        <w:t xml:space="preserve">List </w:t>
      </w:r>
      <w:r w:rsidR="00A6463B" w:rsidRPr="00E7534F">
        <w:rPr>
          <w:b/>
          <w:bCs/>
          <w:sz w:val="22"/>
          <w:lang w:val="en-US"/>
        </w:rPr>
        <w:t>Price Per User</w:t>
      </w:r>
    </w:p>
    <w:p w14:paraId="118863BB" w14:textId="61645CB9"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The price for the </w:t>
      </w:r>
      <w:r w:rsidRPr="0006125C">
        <w:rPr>
          <w:b/>
          <w:bCs/>
          <w:sz w:val="20"/>
          <w:szCs w:val="20"/>
          <w:lang w:val="en-US"/>
        </w:rPr>
        <w:t>core</w:t>
      </w:r>
      <w:r w:rsidRPr="0066609D">
        <w:rPr>
          <w:sz w:val="20"/>
          <w:szCs w:val="20"/>
          <w:lang w:val="en-US"/>
        </w:rPr>
        <w:t xml:space="preserve"> </w:t>
      </w:r>
      <w:r w:rsidRPr="00C322FE">
        <w:rPr>
          <w:b/>
          <w:bCs/>
          <w:sz w:val="20"/>
          <w:szCs w:val="20"/>
          <w:lang w:val="en-US"/>
        </w:rPr>
        <w:t>DR</w:t>
      </w:r>
      <w:r w:rsidR="00DC2BBE">
        <w:rPr>
          <w:b/>
          <w:bCs/>
          <w:sz w:val="20"/>
          <w:szCs w:val="20"/>
          <w:lang w:val="en-US"/>
        </w:rPr>
        <w:t>I</w:t>
      </w:r>
      <w:r w:rsidRPr="00C322FE">
        <w:rPr>
          <w:b/>
          <w:bCs/>
          <w:sz w:val="20"/>
          <w:szCs w:val="20"/>
          <w:lang w:val="en-US"/>
        </w:rPr>
        <w:t>M Software is €</w:t>
      </w:r>
      <w:r w:rsidR="003E7A88" w:rsidRPr="00C322FE">
        <w:rPr>
          <w:b/>
          <w:bCs/>
          <w:sz w:val="20"/>
          <w:szCs w:val="20"/>
          <w:lang w:val="en-US"/>
        </w:rPr>
        <w:t>77, -</w:t>
      </w:r>
      <w:r w:rsidRPr="00C322FE">
        <w:rPr>
          <w:b/>
          <w:bCs/>
          <w:sz w:val="20"/>
          <w:szCs w:val="20"/>
          <w:lang w:val="en-US"/>
        </w:rPr>
        <w:t xml:space="preserve"> per user per month</w:t>
      </w:r>
      <w:r w:rsidR="00E77462" w:rsidRPr="0066609D">
        <w:rPr>
          <w:sz w:val="20"/>
          <w:szCs w:val="20"/>
          <w:lang w:val="en-US"/>
        </w:rPr>
        <w:t xml:space="preserve"> (excluding taxes)</w:t>
      </w:r>
    </w:p>
    <w:p w14:paraId="58B81079" w14:textId="5217ED39"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This price is only valid in bulk orders greater than 100 </w:t>
      </w:r>
      <w:proofErr w:type="gramStart"/>
      <w:r w:rsidRPr="0066609D">
        <w:rPr>
          <w:sz w:val="20"/>
          <w:szCs w:val="20"/>
          <w:lang w:val="en-US"/>
        </w:rPr>
        <w:t>users</w:t>
      </w:r>
      <w:proofErr w:type="gramEnd"/>
    </w:p>
    <w:p w14:paraId="7AF47680" w14:textId="351163F1"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This includes standard 3</w:t>
      </w:r>
      <w:r w:rsidRPr="0066609D">
        <w:rPr>
          <w:sz w:val="20"/>
          <w:szCs w:val="20"/>
          <w:vertAlign w:val="superscript"/>
          <w:lang w:val="en-US"/>
        </w:rPr>
        <w:t>rd</w:t>
      </w:r>
      <w:r w:rsidRPr="0066609D">
        <w:rPr>
          <w:sz w:val="20"/>
          <w:szCs w:val="20"/>
          <w:lang w:val="en-US"/>
        </w:rPr>
        <w:t xml:space="preserve"> Level Support</w:t>
      </w:r>
    </w:p>
    <w:p w14:paraId="54E615A3" w14:textId="55006116" w:rsidR="00A6463B" w:rsidRPr="0066609D" w:rsidRDefault="00A6463B" w:rsidP="007C3224">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Additional AI </w:t>
      </w:r>
      <w:r w:rsidRPr="00C322FE">
        <w:rPr>
          <w:b/>
          <w:bCs/>
          <w:sz w:val="20"/>
          <w:szCs w:val="20"/>
          <w:lang w:val="en-US"/>
        </w:rPr>
        <w:t>‘</w:t>
      </w:r>
      <w:r w:rsidR="004841A9" w:rsidRPr="00C322FE">
        <w:rPr>
          <w:b/>
          <w:bCs/>
          <w:sz w:val="20"/>
          <w:szCs w:val="20"/>
          <w:lang w:val="en-US"/>
        </w:rPr>
        <w:t>DRIM</w:t>
      </w:r>
      <w:r w:rsidR="008A1C6F" w:rsidRPr="00C322FE">
        <w:rPr>
          <w:b/>
          <w:bCs/>
          <w:sz w:val="20"/>
          <w:szCs w:val="20"/>
          <w:lang w:val="en-US"/>
        </w:rPr>
        <w:t xml:space="preserve"> </w:t>
      </w:r>
      <w:r w:rsidR="004841A9" w:rsidRPr="00C322FE">
        <w:rPr>
          <w:b/>
          <w:bCs/>
          <w:sz w:val="20"/>
          <w:szCs w:val="20"/>
          <w:lang w:val="en-US"/>
        </w:rPr>
        <w:t>Tender Compare’</w:t>
      </w:r>
      <w:r w:rsidRPr="00C322FE">
        <w:rPr>
          <w:b/>
          <w:bCs/>
          <w:sz w:val="20"/>
          <w:szCs w:val="20"/>
          <w:lang w:val="en-US"/>
        </w:rPr>
        <w:t xml:space="preserve"> module add-on is €</w:t>
      </w:r>
      <w:r w:rsidR="003E7A88" w:rsidRPr="00C322FE">
        <w:rPr>
          <w:b/>
          <w:bCs/>
          <w:sz w:val="20"/>
          <w:szCs w:val="20"/>
          <w:lang w:val="en-US"/>
        </w:rPr>
        <w:t>24, -</w:t>
      </w:r>
      <w:r w:rsidRPr="00C322FE">
        <w:rPr>
          <w:b/>
          <w:bCs/>
          <w:sz w:val="20"/>
          <w:szCs w:val="20"/>
          <w:lang w:val="en-US"/>
        </w:rPr>
        <w:t xml:space="preserve"> per user per month</w:t>
      </w:r>
      <w:r w:rsidR="008A1C6F">
        <w:rPr>
          <w:sz w:val="20"/>
          <w:szCs w:val="20"/>
          <w:lang w:val="en-US"/>
        </w:rPr>
        <w:t xml:space="preserve"> </w:t>
      </w:r>
      <w:r w:rsidR="008A1C6F" w:rsidRPr="0066609D">
        <w:rPr>
          <w:sz w:val="20"/>
          <w:szCs w:val="20"/>
          <w:lang w:val="en-US"/>
        </w:rPr>
        <w:t>(excluding taxes)</w:t>
      </w:r>
    </w:p>
    <w:p w14:paraId="3133E585" w14:textId="1E3091DA" w:rsidR="00517D62" w:rsidRPr="0066609D" w:rsidRDefault="00517D62" w:rsidP="00517D62">
      <w:pPr>
        <w:pStyle w:val="ListParagraph"/>
        <w:numPr>
          <w:ilvl w:val="0"/>
          <w:numId w:val="8"/>
        </w:numPr>
        <w:tabs>
          <w:tab w:val="left" w:pos="1283"/>
        </w:tabs>
        <w:spacing w:line="360" w:lineRule="auto"/>
        <w:rPr>
          <w:sz w:val="20"/>
          <w:szCs w:val="20"/>
          <w:lang w:val="en-US"/>
        </w:rPr>
      </w:pPr>
      <w:r w:rsidRPr="0066609D">
        <w:rPr>
          <w:sz w:val="20"/>
          <w:szCs w:val="20"/>
          <w:lang w:val="en-US"/>
        </w:rPr>
        <w:t xml:space="preserve">Additional </w:t>
      </w:r>
      <w:r w:rsidRPr="00C322FE">
        <w:rPr>
          <w:b/>
          <w:bCs/>
          <w:sz w:val="20"/>
          <w:szCs w:val="20"/>
          <w:lang w:val="en-US"/>
        </w:rPr>
        <w:t xml:space="preserve">‘DRIM </w:t>
      </w:r>
      <w:r>
        <w:rPr>
          <w:b/>
          <w:bCs/>
          <w:sz w:val="20"/>
          <w:szCs w:val="20"/>
          <w:lang w:val="en-US"/>
        </w:rPr>
        <w:t>Polarion Connector</w:t>
      </w:r>
      <w:r w:rsidRPr="00C322FE">
        <w:rPr>
          <w:b/>
          <w:bCs/>
          <w:sz w:val="20"/>
          <w:szCs w:val="20"/>
          <w:lang w:val="en-US"/>
        </w:rPr>
        <w:t>’ module add-on is €24, - per user per month</w:t>
      </w:r>
      <w:r>
        <w:rPr>
          <w:sz w:val="20"/>
          <w:szCs w:val="20"/>
          <w:lang w:val="en-US"/>
        </w:rPr>
        <w:t xml:space="preserve"> </w:t>
      </w:r>
      <w:r w:rsidRPr="0066609D">
        <w:rPr>
          <w:sz w:val="20"/>
          <w:szCs w:val="20"/>
          <w:lang w:val="en-US"/>
        </w:rPr>
        <w:t>(excluding taxes)</w:t>
      </w:r>
    </w:p>
    <w:p w14:paraId="62C98457" w14:textId="67E6DABD" w:rsidR="009F419E" w:rsidRDefault="009F419E" w:rsidP="00004138">
      <w:pPr>
        <w:tabs>
          <w:tab w:val="left" w:pos="1283"/>
        </w:tabs>
        <w:spacing w:line="360" w:lineRule="auto"/>
        <w:rPr>
          <w:b/>
          <w:bCs/>
          <w:sz w:val="22"/>
          <w:lang w:val="en-US"/>
        </w:rPr>
      </w:pPr>
    </w:p>
    <w:p w14:paraId="42C2EEDD" w14:textId="20E906F2" w:rsidR="009F419E" w:rsidRPr="00C322FE" w:rsidRDefault="00C322FE" w:rsidP="009F419E">
      <w:pPr>
        <w:pStyle w:val="Heading1"/>
        <w:tabs>
          <w:tab w:val="num" w:pos="360"/>
        </w:tabs>
        <w:rPr>
          <w:sz w:val="22"/>
          <w:szCs w:val="28"/>
          <w:u w:val="none"/>
          <w:lang w:val="en-US"/>
        </w:rPr>
      </w:pPr>
      <w:r w:rsidRPr="00C322FE">
        <w:rPr>
          <w:sz w:val="22"/>
          <w:szCs w:val="28"/>
          <w:u w:val="none"/>
          <w:lang w:val="en-US"/>
        </w:rPr>
        <w:t xml:space="preserve">2. </w:t>
      </w:r>
      <w:r>
        <w:rPr>
          <w:sz w:val="22"/>
          <w:szCs w:val="28"/>
          <w:u w:val="none"/>
          <w:lang w:val="en-US"/>
        </w:rPr>
        <w:t>DRIM ‘</w:t>
      </w:r>
      <w:r w:rsidR="00811FF1" w:rsidRPr="00213A82">
        <w:rPr>
          <w:sz w:val="22"/>
          <w:szCs w:val="28"/>
          <w:u w:val="none"/>
          <w:lang w:val="en-US"/>
        </w:rPr>
        <w:t>SHS</w:t>
      </w:r>
      <w:r w:rsidRPr="00C322FE">
        <w:rPr>
          <w:sz w:val="22"/>
          <w:szCs w:val="28"/>
          <w:u w:val="none"/>
          <w:lang w:val="en-US"/>
        </w:rPr>
        <w:t xml:space="preserve"> </w:t>
      </w:r>
      <w:r w:rsidR="009F419E" w:rsidRPr="00C322FE">
        <w:rPr>
          <w:sz w:val="22"/>
          <w:szCs w:val="28"/>
          <w:u w:val="none"/>
          <w:lang w:val="en-US"/>
        </w:rPr>
        <w:t xml:space="preserve">Enterprise </w:t>
      </w:r>
      <w:r w:rsidR="00245FDC" w:rsidRPr="00540A5D">
        <w:rPr>
          <w:sz w:val="22"/>
          <w:szCs w:val="28"/>
          <w:u w:val="none"/>
          <w:lang w:val="en-US"/>
        </w:rPr>
        <w:t>12</w:t>
      </w:r>
      <w:r w:rsidR="009F419E" w:rsidRPr="00540A5D">
        <w:rPr>
          <w:sz w:val="22"/>
          <w:szCs w:val="28"/>
          <w:u w:val="none"/>
          <w:lang w:val="en-US"/>
        </w:rPr>
        <w:t xml:space="preserve"> months</w:t>
      </w:r>
      <w:r w:rsidR="009F419E" w:rsidRPr="00C322FE">
        <w:rPr>
          <w:sz w:val="22"/>
          <w:szCs w:val="28"/>
          <w:u w:val="none"/>
          <w:lang w:val="en-US"/>
        </w:rPr>
        <w:t xml:space="preserve"> ‘Ramp-up’ Package</w:t>
      </w:r>
      <w:r>
        <w:rPr>
          <w:sz w:val="22"/>
          <w:szCs w:val="28"/>
          <w:u w:val="none"/>
          <w:lang w:val="en-US"/>
        </w:rPr>
        <w:t>’</w:t>
      </w:r>
    </w:p>
    <w:p w14:paraId="403D4C27" w14:textId="77777777" w:rsidR="00C322FE" w:rsidRPr="00C322FE" w:rsidRDefault="00C322FE" w:rsidP="00C322FE">
      <w:pPr>
        <w:rPr>
          <w:lang w:val="en-US"/>
        </w:rPr>
      </w:pPr>
    </w:p>
    <w:p w14:paraId="795BA37D" w14:textId="0C53DC3B" w:rsidR="00B36DD8" w:rsidRDefault="009F419E" w:rsidP="009F419E">
      <w:pPr>
        <w:tabs>
          <w:tab w:val="left" w:pos="1283"/>
        </w:tabs>
        <w:spacing w:line="360" w:lineRule="auto"/>
        <w:rPr>
          <w:rStyle w:val="hps"/>
          <w:color w:val="222222"/>
          <w:sz w:val="20"/>
          <w:szCs w:val="24"/>
          <w:lang w:val="en-US"/>
        </w:rPr>
      </w:pPr>
      <w:r w:rsidRPr="00C322FE">
        <w:rPr>
          <w:rStyle w:val="hps"/>
          <w:color w:val="222222"/>
          <w:sz w:val="20"/>
          <w:szCs w:val="24"/>
          <w:lang w:val="en-US"/>
        </w:rPr>
        <w:t xml:space="preserve">The enterprise </w:t>
      </w:r>
      <w:r w:rsidR="00EA3049">
        <w:rPr>
          <w:rStyle w:val="hps"/>
          <w:color w:val="222222"/>
          <w:sz w:val="20"/>
          <w:szCs w:val="24"/>
          <w:lang w:val="en-US"/>
        </w:rPr>
        <w:t>12</w:t>
      </w:r>
      <w:r w:rsidRPr="00C322FE">
        <w:rPr>
          <w:rStyle w:val="hps"/>
          <w:color w:val="222222"/>
          <w:sz w:val="20"/>
          <w:szCs w:val="24"/>
          <w:lang w:val="en-US"/>
        </w:rPr>
        <w:t xml:space="preserve"> months </w:t>
      </w:r>
      <w:r w:rsidR="00625CA2">
        <w:rPr>
          <w:rStyle w:val="hps"/>
          <w:color w:val="222222"/>
          <w:sz w:val="20"/>
          <w:szCs w:val="24"/>
          <w:lang w:val="en-US"/>
        </w:rPr>
        <w:t xml:space="preserve">‘Ramp-up’ </w:t>
      </w:r>
      <w:r w:rsidRPr="00C322FE">
        <w:rPr>
          <w:rStyle w:val="hps"/>
          <w:color w:val="222222"/>
          <w:sz w:val="20"/>
          <w:szCs w:val="24"/>
          <w:lang w:val="en-US"/>
        </w:rPr>
        <w:t>package has</w:t>
      </w:r>
      <w:r w:rsidR="00B36DD8">
        <w:rPr>
          <w:rStyle w:val="hps"/>
          <w:color w:val="222222"/>
          <w:sz w:val="20"/>
          <w:szCs w:val="24"/>
          <w:lang w:val="en-US"/>
        </w:rPr>
        <w:t>:</w:t>
      </w:r>
    </w:p>
    <w:p w14:paraId="4B527278" w14:textId="5594F937" w:rsidR="009F419E" w:rsidRDefault="00AE144B" w:rsidP="00B36DD8">
      <w:pPr>
        <w:pStyle w:val="ListParagraph"/>
        <w:numPr>
          <w:ilvl w:val="0"/>
          <w:numId w:val="47"/>
        </w:numPr>
        <w:tabs>
          <w:tab w:val="left" w:pos="1283"/>
        </w:tabs>
        <w:spacing w:line="360" w:lineRule="auto"/>
        <w:rPr>
          <w:rStyle w:val="hps"/>
          <w:b/>
          <w:bCs/>
          <w:color w:val="222222"/>
          <w:sz w:val="20"/>
          <w:szCs w:val="24"/>
          <w:lang w:val="en-US"/>
        </w:rPr>
      </w:pPr>
      <w:r w:rsidRPr="00B36DD8">
        <w:rPr>
          <w:rStyle w:val="hps"/>
          <w:b/>
          <w:bCs/>
          <w:color w:val="222222"/>
          <w:sz w:val="20"/>
          <w:szCs w:val="24"/>
          <w:lang w:val="en-US"/>
        </w:rPr>
        <w:t>30</w:t>
      </w:r>
      <w:r w:rsidR="009F419E" w:rsidRPr="00B36DD8">
        <w:rPr>
          <w:rStyle w:val="hps"/>
          <w:b/>
          <w:bCs/>
          <w:color w:val="222222"/>
          <w:sz w:val="20"/>
          <w:szCs w:val="24"/>
          <w:lang w:val="en-US"/>
        </w:rPr>
        <w:t xml:space="preserve"> users </w:t>
      </w:r>
      <w:r w:rsidR="004F7284" w:rsidRPr="00B36DD8">
        <w:rPr>
          <w:rStyle w:val="hps"/>
          <w:b/>
          <w:bCs/>
          <w:color w:val="222222"/>
          <w:sz w:val="20"/>
          <w:szCs w:val="24"/>
          <w:lang w:val="en-US"/>
        </w:rPr>
        <w:t xml:space="preserve">and an unlimited </w:t>
      </w:r>
      <w:proofErr w:type="gramStart"/>
      <w:r w:rsidR="004F7284" w:rsidRPr="00B36DD8">
        <w:rPr>
          <w:rStyle w:val="hps"/>
          <w:b/>
          <w:bCs/>
          <w:color w:val="222222"/>
          <w:sz w:val="20"/>
          <w:szCs w:val="24"/>
          <w:lang w:val="en-US"/>
        </w:rPr>
        <w:t>amount</w:t>
      </w:r>
      <w:proofErr w:type="gramEnd"/>
      <w:r w:rsidR="004F7284" w:rsidRPr="00B36DD8">
        <w:rPr>
          <w:rStyle w:val="hps"/>
          <w:b/>
          <w:bCs/>
          <w:color w:val="222222"/>
          <w:sz w:val="20"/>
          <w:szCs w:val="24"/>
          <w:lang w:val="en-US"/>
        </w:rPr>
        <w:t xml:space="preserve"> of projects (within technical limits) </w:t>
      </w:r>
      <w:r w:rsidR="009F419E" w:rsidRPr="00B36DD8">
        <w:rPr>
          <w:rStyle w:val="hps"/>
          <w:b/>
          <w:bCs/>
          <w:color w:val="222222"/>
          <w:sz w:val="20"/>
          <w:szCs w:val="24"/>
          <w:lang w:val="en-US"/>
        </w:rPr>
        <w:t xml:space="preserve">for </w:t>
      </w:r>
      <w:r w:rsidR="00F17A1E" w:rsidRPr="00B36DD8">
        <w:rPr>
          <w:rStyle w:val="hps"/>
          <w:b/>
          <w:bCs/>
          <w:color w:val="222222"/>
          <w:sz w:val="20"/>
          <w:szCs w:val="24"/>
          <w:lang w:val="en-US"/>
        </w:rPr>
        <w:t xml:space="preserve">€ </w:t>
      </w:r>
      <w:proofErr w:type="spellStart"/>
      <w:r w:rsidR="00F17A1E" w:rsidRPr="00B36DD8">
        <w:rPr>
          <w:rStyle w:val="hps"/>
          <w:b/>
          <w:bCs/>
          <w:color w:val="222222"/>
          <w:sz w:val="20"/>
          <w:szCs w:val="24"/>
          <w:lang w:val="en-US"/>
        </w:rPr>
        <w:t>t.b.n</w:t>
      </w:r>
      <w:proofErr w:type="spellEnd"/>
      <w:r w:rsidR="00F17A1E" w:rsidRPr="00B36DD8">
        <w:rPr>
          <w:rStyle w:val="hps"/>
          <w:b/>
          <w:bCs/>
          <w:color w:val="222222"/>
          <w:sz w:val="20"/>
          <w:szCs w:val="24"/>
          <w:lang w:val="en-US"/>
        </w:rPr>
        <w:t>.</w:t>
      </w:r>
      <w:r w:rsidR="003147ED" w:rsidRPr="00B36DD8">
        <w:rPr>
          <w:rStyle w:val="hps"/>
          <w:b/>
          <w:bCs/>
          <w:color w:val="FF0000"/>
          <w:sz w:val="20"/>
          <w:szCs w:val="24"/>
          <w:lang w:val="en-US"/>
        </w:rPr>
        <w:t xml:space="preserve"> </w:t>
      </w:r>
      <w:r w:rsidR="009F419E" w:rsidRPr="00B36DD8">
        <w:rPr>
          <w:rStyle w:val="hps"/>
          <w:b/>
          <w:bCs/>
          <w:color w:val="222222"/>
          <w:sz w:val="20"/>
          <w:szCs w:val="24"/>
          <w:lang w:val="en-US"/>
        </w:rPr>
        <w:t>per month (excluding taxes)</w:t>
      </w:r>
      <w:r w:rsidR="00824C4B">
        <w:rPr>
          <w:rStyle w:val="hps"/>
          <w:b/>
          <w:bCs/>
          <w:color w:val="222222"/>
          <w:sz w:val="20"/>
          <w:szCs w:val="24"/>
          <w:lang w:val="en-US"/>
        </w:rPr>
        <w:t>,</w:t>
      </w:r>
      <w:r w:rsidR="00824C4B" w:rsidRPr="00824C4B">
        <w:rPr>
          <w:rStyle w:val="hps"/>
          <w:color w:val="222222"/>
          <w:sz w:val="20"/>
          <w:szCs w:val="24"/>
          <w:lang w:val="en-US"/>
        </w:rPr>
        <w:t xml:space="preserve"> and</w:t>
      </w:r>
    </w:p>
    <w:p w14:paraId="03622C9D" w14:textId="6B832CF1" w:rsidR="00B36DD8" w:rsidRPr="00B3594C" w:rsidRDefault="00661FA9" w:rsidP="00824C4B">
      <w:pPr>
        <w:pStyle w:val="ListParagraph"/>
        <w:numPr>
          <w:ilvl w:val="0"/>
          <w:numId w:val="47"/>
        </w:numPr>
        <w:tabs>
          <w:tab w:val="left" w:pos="1283"/>
        </w:tabs>
        <w:spacing w:line="360" w:lineRule="auto"/>
        <w:rPr>
          <w:rStyle w:val="hps"/>
          <w:b/>
          <w:bCs/>
          <w:color w:val="222222"/>
          <w:sz w:val="20"/>
          <w:szCs w:val="24"/>
          <w:lang w:val="en-US"/>
        </w:rPr>
      </w:pPr>
      <w:r w:rsidRPr="00B3594C">
        <w:rPr>
          <w:rStyle w:val="hps"/>
          <w:b/>
          <w:bCs/>
          <w:color w:val="222222"/>
          <w:sz w:val="20"/>
          <w:szCs w:val="24"/>
          <w:lang w:val="en-US"/>
        </w:rPr>
        <w:t>Ramp up services</w:t>
      </w:r>
      <w:r w:rsidR="00B3594C">
        <w:rPr>
          <w:rStyle w:val="hps"/>
          <w:b/>
          <w:bCs/>
          <w:color w:val="222222"/>
          <w:sz w:val="20"/>
          <w:szCs w:val="24"/>
          <w:lang w:val="en-US"/>
        </w:rPr>
        <w:t xml:space="preserve"> </w:t>
      </w:r>
      <w:r w:rsidR="00832DE8">
        <w:rPr>
          <w:rStyle w:val="hps"/>
          <w:b/>
          <w:bCs/>
          <w:color w:val="222222"/>
          <w:sz w:val="20"/>
          <w:szCs w:val="24"/>
          <w:lang w:val="en-US"/>
        </w:rPr>
        <w:t xml:space="preserve">for </w:t>
      </w:r>
      <w:r w:rsidR="00337F60">
        <w:rPr>
          <w:rStyle w:val="hps"/>
          <w:b/>
          <w:bCs/>
          <w:color w:val="222222"/>
          <w:sz w:val="20"/>
          <w:szCs w:val="24"/>
          <w:lang w:val="en-US"/>
        </w:rPr>
        <w:t>managing a successful ramp up during the first 12 months</w:t>
      </w:r>
      <w:r w:rsidR="0012489B">
        <w:rPr>
          <w:rStyle w:val="hps"/>
          <w:b/>
          <w:bCs/>
          <w:color w:val="222222"/>
          <w:sz w:val="20"/>
          <w:szCs w:val="24"/>
          <w:lang w:val="en-US"/>
        </w:rPr>
        <w:t xml:space="preserve"> for in total € </w:t>
      </w:r>
      <w:proofErr w:type="spellStart"/>
      <w:r w:rsidR="0012489B">
        <w:rPr>
          <w:rStyle w:val="hps"/>
          <w:b/>
          <w:bCs/>
          <w:color w:val="222222"/>
          <w:sz w:val="20"/>
          <w:szCs w:val="24"/>
          <w:lang w:val="en-US"/>
        </w:rPr>
        <w:t>t.b.n</w:t>
      </w:r>
      <w:proofErr w:type="spellEnd"/>
      <w:r w:rsidR="0012489B">
        <w:rPr>
          <w:rStyle w:val="hps"/>
          <w:b/>
          <w:bCs/>
          <w:color w:val="222222"/>
          <w:sz w:val="20"/>
          <w:szCs w:val="24"/>
          <w:lang w:val="en-US"/>
        </w:rPr>
        <w:t>.</w:t>
      </w:r>
    </w:p>
    <w:p w14:paraId="34FE4BCC" w14:textId="45E8ADE3" w:rsidR="009F419E" w:rsidRPr="001B3793" w:rsidRDefault="00574D91" w:rsidP="0043031F">
      <w:pPr>
        <w:tabs>
          <w:tab w:val="left" w:pos="1283"/>
        </w:tabs>
        <w:spacing w:line="360" w:lineRule="auto"/>
        <w:ind w:left="426"/>
        <w:rPr>
          <w:rStyle w:val="hps"/>
          <w:color w:val="222222"/>
          <w:sz w:val="20"/>
          <w:szCs w:val="24"/>
          <w:lang w:val="en-US"/>
        </w:rPr>
      </w:pPr>
      <w:r>
        <w:rPr>
          <w:rStyle w:val="hps"/>
          <w:color w:val="222222"/>
          <w:sz w:val="20"/>
          <w:szCs w:val="24"/>
          <w:lang w:val="en-US"/>
        </w:rPr>
        <w:t>I</w:t>
      </w:r>
      <w:r w:rsidR="009F419E" w:rsidRPr="001B3793">
        <w:rPr>
          <w:rStyle w:val="hps"/>
          <w:color w:val="222222"/>
          <w:sz w:val="20"/>
          <w:szCs w:val="24"/>
          <w:lang w:val="en-US"/>
        </w:rPr>
        <w:t>ncluded</w:t>
      </w:r>
      <w:r w:rsidR="00C322FE" w:rsidRPr="001B3793">
        <w:rPr>
          <w:rStyle w:val="hps"/>
          <w:color w:val="222222"/>
          <w:sz w:val="20"/>
          <w:szCs w:val="24"/>
          <w:lang w:val="en-US"/>
        </w:rPr>
        <w:t xml:space="preserve"> in the </w:t>
      </w:r>
      <w:r w:rsidR="0012489B">
        <w:rPr>
          <w:rStyle w:val="hps"/>
          <w:color w:val="222222"/>
          <w:sz w:val="20"/>
          <w:szCs w:val="24"/>
          <w:lang w:val="en-US"/>
        </w:rPr>
        <w:t>ramp up services are</w:t>
      </w:r>
      <w:r w:rsidR="009F419E" w:rsidRPr="001B3793">
        <w:rPr>
          <w:rStyle w:val="hps"/>
          <w:color w:val="222222"/>
          <w:sz w:val="20"/>
          <w:szCs w:val="24"/>
          <w:lang w:val="en-US"/>
        </w:rPr>
        <w:t>: -</w:t>
      </w:r>
    </w:p>
    <w:p w14:paraId="2A5246D4"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 xml:space="preserve">Installation support for </w:t>
      </w:r>
      <w:proofErr w:type="gramStart"/>
      <w:r w:rsidRPr="006B3E5C">
        <w:rPr>
          <w:rStyle w:val="hps"/>
          <w:color w:val="222222"/>
          <w:sz w:val="20"/>
          <w:szCs w:val="24"/>
          <w:lang w:val="en-US"/>
        </w:rPr>
        <w:t>on-premise</w:t>
      </w:r>
      <w:proofErr w:type="gramEnd"/>
      <w:r w:rsidRPr="006B3E5C">
        <w:rPr>
          <w:rStyle w:val="hps"/>
          <w:color w:val="222222"/>
          <w:sz w:val="20"/>
          <w:szCs w:val="24"/>
          <w:lang w:val="en-US"/>
        </w:rPr>
        <w:t xml:space="preserve"> IT (16 h).</w:t>
      </w:r>
    </w:p>
    <w:p w14:paraId="3173E96A"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Three train the trainer workshops for up to three employees jointly participating (8 h).</w:t>
      </w:r>
    </w:p>
    <w:p w14:paraId="46CE5C67"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Initial customization, configuration to customer needs (48 h).</w:t>
      </w:r>
    </w:p>
    <w:p w14:paraId="75BBAD89" w14:textId="3A1BA298" w:rsidR="006B3E5C" w:rsidRPr="006B3E5C" w:rsidRDefault="005614AE" w:rsidP="000E6A3F">
      <w:pPr>
        <w:pStyle w:val="ListParagraph"/>
        <w:numPr>
          <w:ilvl w:val="1"/>
          <w:numId w:val="47"/>
        </w:numPr>
        <w:tabs>
          <w:tab w:val="left" w:pos="1283"/>
        </w:tabs>
        <w:spacing w:line="360" w:lineRule="auto"/>
        <w:rPr>
          <w:rStyle w:val="hps"/>
          <w:color w:val="222222"/>
          <w:sz w:val="20"/>
          <w:szCs w:val="24"/>
          <w:lang w:val="en-US"/>
        </w:rPr>
      </w:pPr>
      <w:r w:rsidRPr="00811FF1">
        <w:rPr>
          <w:iCs/>
          <w:color w:val="auto"/>
          <w:sz w:val="20"/>
          <w:szCs w:val="20"/>
          <w:lang w:val="en-US"/>
        </w:rPr>
        <w:t>SHS</w:t>
      </w:r>
      <w:r w:rsidRPr="00C322FE">
        <w:rPr>
          <w:rStyle w:val="hps"/>
          <w:color w:val="222222"/>
          <w:sz w:val="20"/>
          <w:szCs w:val="24"/>
          <w:lang w:val="en-US"/>
        </w:rPr>
        <w:t xml:space="preserve"> Success Management including </w:t>
      </w:r>
      <w:proofErr w:type="spellStart"/>
      <w:r w:rsidR="006B3E5C" w:rsidRPr="006B3E5C">
        <w:rPr>
          <w:rStyle w:val="hps"/>
          <w:color w:val="222222"/>
          <w:sz w:val="20"/>
          <w:szCs w:val="24"/>
          <w:lang w:val="en-US"/>
        </w:rPr>
        <w:t>including</w:t>
      </w:r>
      <w:proofErr w:type="spellEnd"/>
      <w:r w:rsidR="006B3E5C" w:rsidRPr="006B3E5C">
        <w:rPr>
          <w:rStyle w:val="hps"/>
          <w:color w:val="222222"/>
          <w:sz w:val="20"/>
          <w:szCs w:val="24"/>
          <w:lang w:val="en-US"/>
        </w:rPr>
        <w:t xml:space="preserve"> regular feedback calls 45mins each (52 h).</w:t>
      </w:r>
    </w:p>
    <w:p w14:paraId="3BFD63F8" w14:textId="77777777" w:rsidR="006B3E5C" w:rsidRPr="006B3E5C" w:rsidRDefault="006B3E5C" w:rsidP="000E6A3F">
      <w:pPr>
        <w:pStyle w:val="ListParagraph"/>
        <w:numPr>
          <w:ilvl w:val="1"/>
          <w:numId w:val="47"/>
        </w:numPr>
        <w:tabs>
          <w:tab w:val="left" w:pos="1283"/>
        </w:tabs>
        <w:spacing w:line="360" w:lineRule="auto"/>
        <w:rPr>
          <w:rStyle w:val="hps"/>
          <w:color w:val="222222"/>
          <w:sz w:val="20"/>
          <w:szCs w:val="24"/>
          <w:lang w:val="en-US"/>
        </w:rPr>
      </w:pPr>
      <w:r w:rsidRPr="006B3E5C">
        <w:rPr>
          <w:rStyle w:val="hps"/>
          <w:color w:val="222222"/>
          <w:sz w:val="20"/>
          <w:szCs w:val="24"/>
          <w:lang w:val="en-US"/>
        </w:rPr>
        <w:t>Regular performance checks of the AI (36 h).</w:t>
      </w:r>
    </w:p>
    <w:p w14:paraId="630DFCC0" w14:textId="77777777" w:rsidR="009F419E" w:rsidRPr="009F419E" w:rsidRDefault="009F419E" w:rsidP="009F419E">
      <w:pPr>
        <w:rPr>
          <w:color w:val="auto"/>
          <w:lang w:val="en-US"/>
        </w:rPr>
      </w:pPr>
    </w:p>
    <w:p w14:paraId="1F253355" w14:textId="0EA6CCFB" w:rsidR="009F419E" w:rsidRPr="003E7A88" w:rsidRDefault="003E7A88" w:rsidP="00C322FE">
      <w:pPr>
        <w:rPr>
          <w:b/>
          <w:bCs/>
          <w:sz w:val="22"/>
          <w:szCs w:val="28"/>
          <w:u w:val="single"/>
          <w:lang w:val="en-US"/>
        </w:rPr>
      </w:pPr>
      <w:bookmarkStart w:id="62" w:name="_Toc415238267"/>
      <w:bookmarkStart w:id="63" w:name="_Toc415238268"/>
      <w:bookmarkStart w:id="64" w:name="_Toc415238269"/>
      <w:bookmarkStart w:id="65" w:name="_Toc415238330"/>
      <w:bookmarkEnd w:id="62"/>
      <w:bookmarkEnd w:id="63"/>
      <w:bookmarkEnd w:id="64"/>
      <w:bookmarkEnd w:id="65"/>
      <w:r w:rsidRPr="003E7A88">
        <w:rPr>
          <w:b/>
          <w:bCs/>
          <w:sz w:val="22"/>
          <w:szCs w:val="28"/>
          <w:u w:val="single"/>
          <w:lang w:val="en-US"/>
        </w:rPr>
        <w:t xml:space="preserve">3. </w:t>
      </w:r>
      <w:r w:rsidR="009F419E" w:rsidRPr="003E7A88">
        <w:rPr>
          <w:b/>
          <w:bCs/>
          <w:sz w:val="22"/>
          <w:szCs w:val="28"/>
          <w:u w:val="single"/>
          <w:lang w:val="en-US"/>
        </w:rPr>
        <w:t>Payment Terms</w:t>
      </w:r>
    </w:p>
    <w:p w14:paraId="77F96329" w14:textId="77777777" w:rsidR="00C322FE" w:rsidRPr="00FE18D4" w:rsidRDefault="00C322FE" w:rsidP="00C322FE">
      <w:pPr>
        <w:rPr>
          <w:b/>
          <w:bCs/>
          <w:sz w:val="20"/>
          <w:szCs w:val="24"/>
          <w:lang w:val="en-US"/>
        </w:rPr>
      </w:pPr>
    </w:p>
    <w:p w14:paraId="736EFF2C" w14:textId="09949C54" w:rsidR="00C322FE" w:rsidRDefault="00811FF1" w:rsidP="00C322FE">
      <w:pPr>
        <w:spacing w:line="360" w:lineRule="auto"/>
        <w:rPr>
          <w:sz w:val="20"/>
          <w:szCs w:val="20"/>
          <w:lang w:val="en-US"/>
        </w:rPr>
      </w:pPr>
      <w:r w:rsidRPr="00811FF1">
        <w:rPr>
          <w:iCs/>
          <w:color w:val="auto"/>
          <w:sz w:val="20"/>
          <w:szCs w:val="20"/>
          <w:lang w:val="en-US"/>
        </w:rPr>
        <w:t>SHS</w:t>
      </w:r>
      <w:r w:rsidR="009F419E" w:rsidRPr="00C322FE">
        <w:rPr>
          <w:sz w:val="20"/>
          <w:szCs w:val="20"/>
          <w:lang w:val="en-US"/>
        </w:rPr>
        <w:t xml:space="preserve"> </w:t>
      </w:r>
      <w:proofErr w:type="gramStart"/>
      <w:r w:rsidR="009F419E" w:rsidRPr="00C322FE">
        <w:rPr>
          <w:sz w:val="20"/>
          <w:szCs w:val="20"/>
          <w:lang w:val="en-US"/>
        </w:rPr>
        <w:t>will be</w:t>
      </w:r>
      <w:proofErr w:type="gramEnd"/>
      <w:r w:rsidR="009F419E" w:rsidRPr="00C322FE">
        <w:rPr>
          <w:sz w:val="20"/>
          <w:szCs w:val="20"/>
          <w:lang w:val="en-US"/>
        </w:rPr>
        <w:t xml:space="preserve"> </w:t>
      </w:r>
      <w:r w:rsidR="00C27AA9">
        <w:rPr>
          <w:sz w:val="20"/>
          <w:szCs w:val="20"/>
          <w:lang w:val="en-US"/>
        </w:rPr>
        <w:t>pay the licensee fee annually upfront.</w:t>
      </w:r>
    </w:p>
    <w:p w14:paraId="364C3C42" w14:textId="77777777" w:rsidR="009F419E" w:rsidRPr="00C322FE" w:rsidRDefault="009F419E" w:rsidP="00C322FE">
      <w:pPr>
        <w:spacing w:line="360" w:lineRule="auto"/>
        <w:rPr>
          <w:b/>
          <w:bCs/>
          <w:sz w:val="22"/>
          <w:lang w:val="en-US"/>
        </w:rPr>
      </w:pPr>
    </w:p>
    <w:p w14:paraId="25B092CF" w14:textId="05264691" w:rsidR="009F419E" w:rsidRPr="003E7A88" w:rsidRDefault="003E7A88" w:rsidP="00C322FE">
      <w:pPr>
        <w:spacing w:line="360" w:lineRule="auto"/>
        <w:rPr>
          <w:b/>
          <w:bCs/>
          <w:sz w:val="22"/>
          <w:szCs w:val="28"/>
          <w:u w:val="single"/>
          <w:lang w:val="en-US"/>
        </w:rPr>
      </w:pPr>
      <w:r w:rsidRPr="003E7A88">
        <w:rPr>
          <w:b/>
          <w:bCs/>
          <w:sz w:val="22"/>
          <w:szCs w:val="28"/>
          <w:u w:val="single"/>
          <w:lang w:val="en-US"/>
        </w:rPr>
        <w:t xml:space="preserve">4. </w:t>
      </w:r>
      <w:r w:rsidR="00C27AA9" w:rsidRPr="003E7A88">
        <w:rPr>
          <w:b/>
          <w:bCs/>
          <w:sz w:val="22"/>
          <w:szCs w:val="28"/>
          <w:u w:val="single"/>
          <w:lang w:val="en-US"/>
        </w:rPr>
        <w:t>Price Commitment</w:t>
      </w:r>
    </w:p>
    <w:p w14:paraId="01FCD915" w14:textId="1519F224" w:rsidR="009F419E" w:rsidRPr="00AF19F4" w:rsidRDefault="00DC2BBE" w:rsidP="00C322FE">
      <w:pPr>
        <w:spacing w:line="360" w:lineRule="auto"/>
        <w:rPr>
          <w:sz w:val="20"/>
          <w:szCs w:val="20"/>
          <w:lang w:val="en-US"/>
        </w:rPr>
      </w:pPr>
      <w:r w:rsidRPr="00AF19F4">
        <w:rPr>
          <w:sz w:val="20"/>
          <w:szCs w:val="20"/>
          <w:lang w:val="en-US"/>
        </w:rPr>
        <w:t xml:space="preserve">The list user </w:t>
      </w:r>
      <w:r w:rsidR="00C27AA9" w:rsidRPr="00AF19F4">
        <w:rPr>
          <w:sz w:val="20"/>
          <w:szCs w:val="20"/>
          <w:lang w:val="en-US"/>
        </w:rPr>
        <w:t xml:space="preserve">price as indicated in this MSA for </w:t>
      </w:r>
      <w:r w:rsidR="00811FF1" w:rsidRPr="00811FF1">
        <w:rPr>
          <w:iCs/>
          <w:color w:val="auto"/>
          <w:sz w:val="20"/>
          <w:szCs w:val="20"/>
          <w:lang w:val="en-US"/>
        </w:rPr>
        <w:t>SHS</w:t>
      </w:r>
      <w:r w:rsidR="00C27AA9" w:rsidRPr="00AF19F4">
        <w:rPr>
          <w:sz w:val="20"/>
          <w:szCs w:val="20"/>
          <w:lang w:val="en-US"/>
        </w:rPr>
        <w:t xml:space="preserve"> is fixed until </w:t>
      </w:r>
      <w:proofErr w:type="gramStart"/>
      <w:r w:rsidR="00513A3C" w:rsidRPr="00CC53CC">
        <w:rPr>
          <w:sz w:val="20"/>
          <w:szCs w:val="20"/>
          <w:lang w:val="en-US"/>
        </w:rPr>
        <w:t>31.12.2022</w:t>
      </w:r>
      <w:proofErr w:type="gramEnd"/>
    </w:p>
    <w:p w14:paraId="321449C0" w14:textId="77777777" w:rsidR="009F419E" w:rsidRPr="0066609D" w:rsidRDefault="009F419E" w:rsidP="00004138">
      <w:pPr>
        <w:tabs>
          <w:tab w:val="left" w:pos="1283"/>
        </w:tabs>
        <w:spacing w:line="360" w:lineRule="auto"/>
        <w:rPr>
          <w:b/>
          <w:bCs/>
          <w:sz w:val="22"/>
          <w:lang w:val="en-US"/>
        </w:rPr>
      </w:pPr>
    </w:p>
    <w:p w14:paraId="3EF99DFA" w14:textId="0BEBDDEA" w:rsidR="00004138" w:rsidRPr="0066609D" w:rsidRDefault="003E7A88" w:rsidP="00004138">
      <w:pPr>
        <w:tabs>
          <w:tab w:val="left" w:pos="1283"/>
        </w:tabs>
        <w:spacing w:line="360" w:lineRule="auto"/>
        <w:rPr>
          <w:b/>
          <w:bCs/>
          <w:sz w:val="22"/>
          <w:lang w:val="en-US"/>
        </w:rPr>
      </w:pPr>
      <w:r>
        <w:rPr>
          <w:b/>
          <w:bCs/>
          <w:sz w:val="22"/>
          <w:lang w:val="en-US"/>
        </w:rPr>
        <w:t>5</w:t>
      </w:r>
      <w:r w:rsidR="0043031F">
        <w:rPr>
          <w:b/>
          <w:bCs/>
          <w:sz w:val="22"/>
          <w:lang w:val="en-US"/>
        </w:rPr>
        <w:t xml:space="preserve">. </w:t>
      </w:r>
      <w:r w:rsidR="00004138" w:rsidRPr="0066609D">
        <w:rPr>
          <w:b/>
          <w:bCs/>
          <w:sz w:val="22"/>
          <w:lang w:val="en-US"/>
        </w:rPr>
        <w:t>Time &amp; Material (T&amp;M) Consulting Charges</w:t>
      </w:r>
    </w:p>
    <w:p w14:paraId="092E6534" w14:textId="5FE64E2B" w:rsidR="00004138" w:rsidRDefault="00004138" w:rsidP="007C3224">
      <w:pPr>
        <w:pStyle w:val="ListParagraph"/>
        <w:numPr>
          <w:ilvl w:val="0"/>
          <w:numId w:val="9"/>
        </w:numPr>
        <w:tabs>
          <w:tab w:val="left" w:pos="1283"/>
        </w:tabs>
        <w:spacing w:line="360" w:lineRule="auto"/>
        <w:rPr>
          <w:sz w:val="20"/>
          <w:szCs w:val="20"/>
          <w:lang w:val="en-US"/>
        </w:rPr>
      </w:pPr>
      <w:r>
        <w:rPr>
          <w:sz w:val="20"/>
          <w:szCs w:val="20"/>
          <w:lang w:val="en-US"/>
        </w:rPr>
        <w:t>DRIM</w:t>
      </w:r>
      <w:r w:rsidR="00C27AA9">
        <w:rPr>
          <w:sz w:val="20"/>
          <w:szCs w:val="20"/>
          <w:lang w:val="en-US"/>
        </w:rPr>
        <w:t xml:space="preserve"> ‘Blended Consulting Rate’, </w:t>
      </w:r>
      <w:r w:rsidRPr="00CC53CC">
        <w:rPr>
          <w:sz w:val="20"/>
          <w:szCs w:val="20"/>
          <w:lang w:val="en-US"/>
        </w:rPr>
        <w:t>€</w:t>
      </w:r>
      <w:r w:rsidR="00EA3478" w:rsidRPr="00CC53CC">
        <w:rPr>
          <w:sz w:val="20"/>
          <w:szCs w:val="20"/>
          <w:lang w:val="en-US"/>
        </w:rPr>
        <w:t>150</w:t>
      </w:r>
      <w:r w:rsidR="006A20A9" w:rsidRPr="00CC53CC">
        <w:rPr>
          <w:sz w:val="20"/>
          <w:szCs w:val="20"/>
          <w:lang w:val="en-US"/>
        </w:rPr>
        <w:t>, -</w:t>
      </w:r>
      <w:r w:rsidRPr="00CC53CC">
        <w:rPr>
          <w:sz w:val="20"/>
          <w:szCs w:val="20"/>
          <w:lang w:val="en-US"/>
        </w:rPr>
        <w:t xml:space="preserve"> per hour </w:t>
      </w:r>
      <w:r w:rsidR="006A20A9" w:rsidRPr="00CC53CC">
        <w:rPr>
          <w:sz w:val="20"/>
          <w:szCs w:val="20"/>
          <w:lang w:val="en-US"/>
        </w:rPr>
        <w:t>(</w:t>
      </w:r>
      <w:r w:rsidR="003C60C5" w:rsidRPr="00CC53CC">
        <w:rPr>
          <w:sz w:val="20"/>
          <w:szCs w:val="20"/>
          <w:lang w:val="en-US"/>
        </w:rPr>
        <w:t>excluding taxes</w:t>
      </w:r>
      <w:r w:rsidR="006A20A9" w:rsidRPr="00CC53CC">
        <w:rPr>
          <w:sz w:val="20"/>
          <w:szCs w:val="20"/>
          <w:lang w:val="en-US"/>
        </w:rPr>
        <w:t>)</w:t>
      </w:r>
    </w:p>
    <w:p w14:paraId="667BC73F" w14:textId="3C5E4190" w:rsidR="00C27AA9" w:rsidRDefault="00C27AA9" w:rsidP="007C3224">
      <w:pPr>
        <w:pStyle w:val="ListParagraph"/>
        <w:numPr>
          <w:ilvl w:val="0"/>
          <w:numId w:val="9"/>
        </w:numPr>
        <w:tabs>
          <w:tab w:val="left" w:pos="1283"/>
        </w:tabs>
        <w:spacing w:line="360" w:lineRule="auto"/>
        <w:rPr>
          <w:sz w:val="20"/>
          <w:szCs w:val="20"/>
          <w:lang w:val="en-US"/>
        </w:rPr>
      </w:pPr>
      <w:r>
        <w:rPr>
          <w:sz w:val="20"/>
          <w:szCs w:val="20"/>
          <w:lang w:val="en-US"/>
        </w:rPr>
        <w:t xml:space="preserve">All DRIM resources are managed from </w:t>
      </w:r>
      <w:r w:rsidR="006A20A9">
        <w:rPr>
          <w:sz w:val="20"/>
          <w:szCs w:val="20"/>
          <w:lang w:val="en-US"/>
        </w:rPr>
        <w:t>Germany.</w:t>
      </w:r>
    </w:p>
    <w:p w14:paraId="60B910AD" w14:textId="533BE295" w:rsidR="006A20A9" w:rsidRPr="00EA3049" w:rsidRDefault="006A20A9" w:rsidP="007C3224">
      <w:pPr>
        <w:pStyle w:val="ListParagraph"/>
        <w:numPr>
          <w:ilvl w:val="0"/>
          <w:numId w:val="9"/>
        </w:numPr>
        <w:tabs>
          <w:tab w:val="left" w:pos="1283"/>
        </w:tabs>
        <w:spacing w:line="360" w:lineRule="auto"/>
        <w:rPr>
          <w:sz w:val="20"/>
          <w:szCs w:val="20"/>
          <w:lang w:val="en-US"/>
        </w:rPr>
      </w:pPr>
      <w:r>
        <w:rPr>
          <w:sz w:val="20"/>
          <w:szCs w:val="20"/>
          <w:lang w:val="en-US"/>
        </w:rPr>
        <w:t>All remote services will be at the ‘Blended Consulting Rate’</w:t>
      </w:r>
      <w:r w:rsidRPr="00EA3049">
        <w:rPr>
          <w:sz w:val="20"/>
          <w:szCs w:val="20"/>
          <w:lang w:val="en-US"/>
        </w:rPr>
        <w:t>, €1</w:t>
      </w:r>
      <w:r w:rsidR="00EA3478" w:rsidRPr="00EA3049">
        <w:rPr>
          <w:sz w:val="20"/>
          <w:szCs w:val="20"/>
          <w:lang w:val="en-US"/>
        </w:rPr>
        <w:t>5</w:t>
      </w:r>
      <w:r w:rsidRPr="00EA3049">
        <w:rPr>
          <w:sz w:val="20"/>
          <w:szCs w:val="20"/>
          <w:lang w:val="en-US"/>
        </w:rPr>
        <w:t>0, - per hour (excluding taxes)</w:t>
      </w:r>
    </w:p>
    <w:bookmarkEnd w:id="61"/>
    <w:p w14:paraId="6949D4E5" w14:textId="77777777" w:rsidR="000F0046" w:rsidRPr="000F0046" w:rsidRDefault="000F0046" w:rsidP="000F0046">
      <w:pPr>
        <w:tabs>
          <w:tab w:val="left" w:pos="1283"/>
        </w:tabs>
        <w:spacing w:line="360" w:lineRule="auto"/>
        <w:ind w:left="0" w:firstLine="0"/>
        <w:rPr>
          <w:sz w:val="20"/>
          <w:szCs w:val="20"/>
          <w:lang w:val="en-US"/>
        </w:rPr>
      </w:pPr>
    </w:p>
    <w:p w14:paraId="11742FFD" w14:textId="77777777" w:rsidR="00012905" w:rsidRPr="00BD5AB5" w:rsidRDefault="00012905" w:rsidP="00BD5AB5">
      <w:pPr>
        <w:tabs>
          <w:tab w:val="left" w:pos="1283"/>
        </w:tabs>
        <w:spacing w:line="360" w:lineRule="auto"/>
        <w:rPr>
          <w:sz w:val="20"/>
          <w:szCs w:val="20"/>
          <w:lang w:val="en-US"/>
        </w:rPr>
      </w:pPr>
    </w:p>
    <w:p w14:paraId="55CC72D4" w14:textId="4C2AA968" w:rsidR="00724ECB" w:rsidRDefault="00724ECB" w:rsidP="00A850C8">
      <w:pPr>
        <w:tabs>
          <w:tab w:val="left" w:pos="1283"/>
        </w:tabs>
        <w:spacing w:line="360" w:lineRule="auto"/>
        <w:rPr>
          <w:b/>
          <w:bCs/>
          <w:sz w:val="28"/>
          <w:szCs w:val="28"/>
          <w:lang w:val="en-US"/>
        </w:rPr>
      </w:pPr>
      <w:bookmarkStart w:id="66" w:name="_Hlk62661385"/>
      <w:r w:rsidRPr="00A850C8">
        <w:rPr>
          <w:b/>
          <w:bCs/>
          <w:sz w:val="28"/>
          <w:szCs w:val="28"/>
          <w:lang w:val="en-US"/>
        </w:rPr>
        <w:lastRenderedPageBreak/>
        <w:t>A</w:t>
      </w:r>
      <w:r w:rsidR="00ED316C">
        <w:rPr>
          <w:b/>
          <w:bCs/>
          <w:sz w:val="28"/>
          <w:szCs w:val="28"/>
          <w:lang w:val="en-US"/>
        </w:rPr>
        <w:t>PPENDIX</w:t>
      </w:r>
      <w:r w:rsidRPr="00A850C8">
        <w:rPr>
          <w:b/>
          <w:bCs/>
          <w:sz w:val="28"/>
          <w:szCs w:val="28"/>
          <w:lang w:val="en-US"/>
        </w:rPr>
        <w:t xml:space="preserve"> B</w:t>
      </w:r>
      <w:r w:rsidR="00A850C8" w:rsidRPr="00A850C8">
        <w:rPr>
          <w:b/>
          <w:bCs/>
          <w:sz w:val="28"/>
          <w:szCs w:val="28"/>
          <w:lang w:val="en-US"/>
        </w:rPr>
        <w:t xml:space="preserve"> </w:t>
      </w:r>
      <w:r w:rsidR="00DC2BBE">
        <w:rPr>
          <w:b/>
          <w:bCs/>
          <w:sz w:val="28"/>
          <w:szCs w:val="28"/>
          <w:lang w:val="en-US"/>
        </w:rPr>
        <w:t>–</w:t>
      </w:r>
      <w:r w:rsidR="00A850C8" w:rsidRPr="00A850C8">
        <w:rPr>
          <w:b/>
          <w:bCs/>
          <w:sz w:val="28"/>
          <w:szCs w:val="28"/>
          <w:lang w:val="en-US"/>
        </w:rPr>
        <w:t xml:space="preserve"> </w:t>
      </w:r>
      <w:r w:rsidRPr="00A850C8">
        <w:rPr>
          <w:b/>
          <w:bCs/>
          <w:sz w:val="28"/>
          <w:szCs w:val="28"/>
          <w:lang w:val="en-US"/>
        </w:rPr>
        <w:t xml:space="preserve">DRIM </w:t>
      </w:r>
      <w:r w:rsidR="00A850C8" w:rsidRPr="00A850C8">
        <w:rPr>
          <w:b/>
          <w:bCs/>
          <w:sz w:val="28"/>
          <w:szCs w:val="28"/>
          <w:lang w:val="en-US"/>
        </w:rPr>
        <w:t>PRODUCT DESCRIPTION ‘QUALITY AND TITLE’</w:t>
      </w:r>
    </w:p>
    <w:bookmarkEnd w:id="66"/>
    <w:p w14:paraId="4A932293" w14:textId="77777777" w:rsidR="00A850C8" w:rsidRDefault="00A850C8" w:rsidP="00A850C8">
      <w:pPr>
        <w:tabs>
          <w:tab w:val="left" w:pos="1283"/>
        </w:tabs>
        <w:spacing w:line="360" w:lineRule="auto"/>
        <w:rPr>
          <w:b/>
          <w:bCs/>
          <w:sz w:val="28"/>
          <w:szCs w:val="28"/>
          <w:lang w:val="en-US"/>
        </w:rPr>
      </w:pPr>
    </w:p>
    <w:p w14:paraId="7552BCF7" w14:textId="5DED0517" w:rsidR="00A850C8" w:rsidRPr="00C27AA9" w:rsidRDefault="00A850C8" w:rsidP="00A850C8">
      <w:pPr>
        <w:tabs>
          <w:tab w:val="left" w:pos="1283"/>
        </w:tabs>
        <w:spacing w:line="360" w:lineRule="auto"/>
        <w:rPr>
          <w:b/>
          <w:bCs/>
          <w:sz w:val="22"/>
          <w:lang w:val="en-US"/>
        </w:rPr>
      </w:pPr>
      <w:bookmarkStart w:id="67" w:name="_Hlk62661416"/>
      <w:r w:rsidRPr="00C27AA9">
        <w:rPr>
          <w:b/>
          <w:bCs/>
          <w:sz w:val="22"/>
          <w:lang w:val="en-US"/>
        </w:rPr>
        <w:t>B.</w:t>
      </w:r>
      <w:r w:rsidR="0043031F">
        <w:rPr>
          <w:b/>
          <w:bCs/>
          <w:sz w:val="22"/>
          <w:lang w:val="en-US"/>
        </w:rPr>
        <w:t>1</w:t>
      </w:r>
      <w:r w:rsidRPr="00C27AA9">
        <w:rPr>
          <w:b/>
          <w:bCs/>
          <w:sz w:val="22"/>
          <w:lang w:val="en-US"/>
        </w:rPr>
        <w:t xml:space="preserve"> DRIM</w:t>
      </w:r>
      <w:r w:rsidR="00DC2BBE" w:rsidRPr="00C27AA9">
        <w:rPr>
          <w:b/>
          <w:bCs/>
          <w:sz w:val="22"/>
          <w:lang w:val="en-US"/>
        </w:rPr>
        <w:t xml:space="preserve"> </w:t>
      </w:r>
      <w:r w:rsidRPr="00C27AA9">
        <w:rPr>
          <w:b/>
          <w:bCs/>
          <w:sz w:val="22"/>
          <w:lang w:val="en-US"/>
        </w:rPr>
        <w:t>Product Description</w:t>
      </w:r>
    </w:p>
    <w:p w14:paraId="1F5E0735" w14:textId="77777777" w:rsidR="00724ECB" w:rsidRDefault="00724ECB" w:rsidP="00724ECB">
      <w:pPr>
        <w:tabs>
          <w:tab w:val="left" w:pos="1283"/>
        </w:tabs>
        <w:spacing w:line="360" w:lineRule="auto"/>
        <w:rPr>
          <w:sz w:val="20"/>
          <w:szCs w:val="20"/>
          <w:lang w:val="en-US"/>
        </w:rPr>
      </w:pPr>
    </w:p>
    <w:p w14:paraId="75474E13" w14:textId="77777777"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Software document analysis solution </w:t>
      </w:r>
      <w:proofErr w:type="gramStart"/>
      <w:r w:rsidRPr="00A850C8">
        <w:rPr>
          <w:sz w:val="20"/>
          <w:szCs w:val="20"/>
          <w:lang w:val="en-US"/>
        </w:rPr>
        <w:t>uses</w:t>
      </w:r>
      <w:proofErr w:type="gramEnd"/>
      <w:r w:rsidRPr="00A850C8">
        <w:rPr>
          <w:sz w:val="20"/>
          <w:szCs w:val="20"/>
          <w:lang w:val="en-US"/>
        </w:rPr>
        <w:t xml:space="preserve"> to support the due diligence process and the management of enterprise complex tenders standalone or in ALM/PLM/Requirements Management systems.</w:t>
      </w:r>
    </w:p>
    <w:p w14:paraId="4B8B163A" w14:textId="77777777" w:rsidR="00724ECB" w:rsidRDefault="00724ECB" w:rsidP="00724ECB">
      <w:pPr>
        <w:tabs>
          <w:tab w:val="left" w:pos="1283"/>
        </w:tabs>
        <w:spacing w:line="360" w:lineRule="auto"/>
        <w:rPr>
          <w:sz w:val="20"/>
          <w:szCs w:val="20"/>
          <w:lang w:val="en-US"/>
        </w:rPr>
      </w:pPr>
    </w:p>
    <w:p w14:paraId="31E09B7E" w14:textId="14020531"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Software analyzes documents using Artificial Intelligence (AI) elements and Natural Language Processing (NLP) algorithms to </w:t>
      </w:r>
      <w:r w:rsidR="0003011F" w:rsidRPr="00A850C8">
        <w:rPr>
          <w:sz w:val="20"/>
          <w:szCs w:val="20"/>
          <w:lang w:val="en-US"/>
        </w:rPr>
        <w:t xml:space="preserve">support </w:t>
      </w:r>
      <w:r w:rsidRPr="00A850C8">
        <w:rPr>
          <w:sz w:val="20"/>
          <w:szCs w:val="20"/>
          <w:lang w:val="en-US"/>
        </w:rPr>
        <w:t>search</w:t>
      </w:r>
      <w:r w:rsidR="0003011F" w:rsidRPr="00A850C8">
        <w:rPr>
          <w:sz w:val="20"/>
          <w:szCs w:val="20"/>
          <w:lang w:val="en-US"/>
        </w:rPr>
        <w:t>ing</w:t>
      </w:r>
      <w:r w:rsidRPr="00A850C8">
        <w:rPr>
          <w:sz w:val="20"/>
          <w:szCs w:val="20"/>
          <w:lang w:val="en-US"/>
        </w:rPr>
        <w:t xml:space="preserve"> and categoriz</w:t>
      </w:r>
      <w:r w:rsidR="0003011F" w:rsidRPr="00A850C8">
        <w:rPr>
          <w:sz w:val="20"/>
          <w:szCs w:val="20"/>
          <w:lang w:val="en-US"/>
        </w:rPr>
        <w:t>ing</w:t>
      </w:r>
      <w:r w:rsidRPr="00A850C8">
        <w:rPr>
          <w:sz w:val="20"/>
          <w:szCs w:val="20"/>
          <w:lang w:val="en-US"/>
        </w:rPr>
        <w:t xml:space="preserve"> text into Requirement Objects (RO</w:t>
      </w:r>
      <w:r w:rsidR="0003011F" w:rsidRPr="00A850C8">
        <w:rPr>
          <w:sz w:val="20"/>
          <w:szCs w:val="20"/>
          <w:lang w:val="en-US"/>
        </w:rPr>
        <w:t>Bs</w:t>
      </w:r>
      <w:r w:rsidRPr="00A850C8">
        <w:rPr>
          <w:sz w:val="20"/>
          <w:szCs w:val="20"/>
          <w:lang w:val="en-US"/>
        </w:rPr>
        <w:t xml:space="preserve">) for review with priority in the Tender Management process. </w:t>
      </w:r>
    </w:p>
    <w:p w14:paraId="10BA043F" w14:textId="77777777" w:rsidR="00724ECB" w:rsidRDefault="00724ECB" w:rsidP="00724ECB">
      <w:pPr>
        <w:tabs>
          <w:tab w:val="left" w:pos="1283"/>
        </w:tabs>
        <w:spacing w:line="360" w:lineRule="auto"/>
        <w:rPr>
          <w:sz w:val="20"/>
          <w:szCs w:val="20"/>
          <w:lang w:val="en-US"/>
        </w:rPr>
      </w:pPr>
    </w:p>
    <w:p w14:paraId="4B41A5B3" w14:textId="3CB1A350"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accuracy depends on several elements but ultimately learning from professionals’ interactions and updates will tailor DRIM to your organization and terminology. All related tender documents are stored within a DRIM ‘Project’ folder in a </w:t>
      </w:r>
      <w:r w:rsidR="008A1C6F" w:rsidRPr="00A850C8">
        <w:rPr>
          <w:sz w:val="20"/>
          <w:szCs w:val="20"/>
          <w:lang w:val="en-US"/>
        </w:rPr>
        <w:t>PDF</w:t>
      </w:r>
      <w:r w:rsidRPr="00A850C8">
        <w:rPr>
          <w:sz w:val="20"/>
          <w:szCs w:val="20"/>
          <w:lang w:val="en-US"/>
        </w:rPr>
        <w:t xml:space="preserve"> format.</w:t>
      </w:r>
    </w:p>
    <w:p w14:paraId="307EA270" w14:textId="77777777" w:rsidR="00724ECB" w:rsidRDefault="00724ECB" w:rsidP="00724ECB">
      <w:pPr>
        <w:tabs>
          <w:tab w:val="left" w:pos="1283"/>
        </w:tabs>
        <w:spacing w:line="360" w:lineRule="auto"/>
        <w:rPr>
          <w:sz w:val="20"/>
          <w:szCs w:val="20"/>
          <w:lang w:val="en-US"/>
        </w:rPr>
      </w:pPr>
    </w:p>
    <w:p w14:paraId="052A776F" w14:textId="77777777"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DRIM stores all tender documents related to a ‘bid’ in a project folder for a series of user defined process scenarios to be established and to be accessed by all required users/roles.</w:t>
      </w:r>
    </w:p>
    <w:p w14:paraId="4934A182" w14:textId="77777777" w:rsidR="00724ECB" w:rsidRDefault="00724ECB" w:rsidP="00724ECB">
      <w:pPr>
        <w:tabs>
          <w:tab w:val="left" w:pos="1283"/>
        </w:tabs>
        <w:spacing w:line="360" w:lineRule="auto"/>
        <w:rPr>
          <w:sz w:val="20"/>
          <w:szCs w:val="20"/>
          <w:lang w:val="en-US"/>
        </w:rPr>
      </w:pPr>
    </w:p>
    <w:p w14:paraId="0324DD4F" w14:textId="05D30EBB"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users are those required to evaluate the tender where each user can collaborate with other users in one-single-source of truth. The tender requirements are </w:t>
      </w:r>
      <w:r w:rsidR="00696BC8" w:rsidRPr="00A850C8">
        <w:rPr>
          <w:sz w:val="20"/>
          <w:szCs w:val="20"/>
          <w:lang w:val="en-US"/>
        </w:rPr>
        <w:t>analyzed,</w:t>
      </w:r>
      <w:r w:rsidRPr="00A850C8">
        <w:rPr>
          <w:sz w:val="20"/>
          <w:szCs w:val="20"/>
          <w:lang w:val="en-US"/>
        </w:rPr>
        <w:t xml:space="preserve"> and the Requirement Objects (ROBs) are created from the document(s). </w:t>
      </w:r>
    </w:p>
    <w:p w14:paraId="384AD473" w14:textId="77777777" w:rsidR="00724ECB" w:rsidRDefault="00724ECB" w:rsidP="00724ECB">
      <w:pPr>
        <w:tabs>
          <w:tab w:val="left" w:pos="1283"/>
        </w:tabs>
        <w:spacing w:line="360" w:lineRule="auto"/>
        <w:rPr>
          <w:sz w:val="20"/>
          <w:szCs w:val="20"/>
          <w:lang w:val="en-US"/>
        </w:rPr>
      </w:pPr>
    </w:p>
    <w:p w14:paraId="29C514D3" w14:textId="2C8DE006"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The users can assign a status directly to the ROB or assign a new ROB’s </w:t>
      </w:r>
      <w:r w:rsidR="001A1B28" w:rsidRPr="00A850C8">
        <w:rPr>
          <w:sz w:val="20"/>
          <w:szCs w:val="20"/>
          <w:lang w:val="en-US"/>
        </w:rPr>
        <w:t xml:space="preserve">assignee </w:t>
      </w:r>
      <w:r w:rsidRPr="00A850C8">
        <w:rPr>
          <w:sz w:val="20"/>
          <w:szCs w:val="20"/>
          <w:lang w:val="en-US"/>
        </w:rPr>
        <w:t xml:space="preserve">within the company for internal review. The list of ROBs </w:t>
      </w:r>
      <w:proofErr w:type="gramStart"/>
      <w:r w:rsidRPr="00A850C8">
        <w:rPr>
          <w:sz w:val="20"/>
          <w:szCs w:val="20"/>
          <w:lang w:val="en-US"/>
        </w:rPr>
        <w:t>are</w:t>
      </w:r>
      <w:proofErr w:type="gramEnd"/>
      <w:r w:rsidRPr="00A850C8">
        <w:rPr>
          <w:sz w:val="20"/>
          <w:szCs w:val="20"/>
          <w:lang w:val="en-US"/>
        </w:rPr>
        <w:t xml:space="preserve"> displayed in DRIM and the filter functionality is provided to support users in sorting the ROBs status.  </w:t>
      </w:r>
    </w:p>
    <w:p w14:paraId="08BCB35B" w14:textId="77777777" w:rsidR="00724ECB" w:rsidRDefault="00724ECB" w:rsidP="00724ECB">
      <w:pPr>
        <w:tabs>
          <w:tab w:val="left" w:pos="1283"/>
        </w:tabs>
        <w:spacing w:line="360" w:lineRule="auto"/>
        <w:rPr>
          <w:sz w:val="20"/>
          <w:szCs w:val="20"/>
          <w:lang w:val="en-US"/>
        </w:rPr>
      </w:pPr>
    </w:p>
    <w:p w14:paraId="4A394F39" w14:textId="5EBD3046"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Users can search across multiple documents within a project in a standard ‘exact term’ or by free text using ‘fuzzy search’. A fuzzy search is the process that</w:t>
      </w:r>
      <w:r w:rsidR="00946F7F" w:rsidRPr="00A850C8">
        <w:rPr>
          <w:sz w:val="20"/>
          <w:szCs w:val="20"/>
          <w:lang w:val="en-US"/>
        </w:rPr>
        <w:t xml:space="preserve"> within technical limits</w:t>
      </w:r>
      <w:r w:rsidRPr="00A850C8">
        <w:rPr>
          <w:sz w:val="20"/>
          <w:szCs w:val="20"/>
          <w:lang w:val="en-US"/>
        </w:rPr>
        <w:t xml:space="preserve"> locates text that is likely to be relevant to the search argument even when the argument does not exactly correspond to the desired information. The users can also summarize multiple search terms into one concept and search with a concept.</w:t>
      </w:r>
    </w:p>
    <w:p w14:paraId="13A11B25" w14:textId="77777777" w:rsidR="00724ECB" w:rsidRDefault="00724ECB" w:rsidP="00724ECB">
      <w:pPr>
        <w:tabs>
          <w:tab w:val="left" w:pos="1283"/>
        </w:tabs>
        <w:spacing w:line="360" w:lineRule="auto"/>
        <w:ind w:left="0" w:firstLine="0"/>
        <w:rPr>
          <w:sz w:val="20"/>
          <w:szCs w:val="20"/>
          <w:lang w:val="en-US"/>
        </w:rPr>
      </w:pPr>
    </w:p>
    <w:p w14:paraId="269B2153" w14:textId="79422B07"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t xml:space="preserve">DRIM offers the ability to connect to the ALM system Polarion </w:t>
      </w:r>
      <w:r w:rsidR="008505A4" w:rsidRPr="00A850C8">
        <w:rPr>
          <w:sz w:val="20"/>
          <w:szCs w:val="20"/>
          <w:lang w:val="en-US"/>
        </w:rPr>
        <w:t xml:space="preserve">in a version described in </w:t>
      </w:r>
      <w:r w:rsidR="00C27AA9">
        <w:rPr>
          <w:sz w:val="20"/>
          <w:szCs w:val="20"/>
          <w:lang w:val="en-US"/>
        </w:rPr>
        <w:t xml:space="preserve">Appendix C (10) </w:t>
      </w:r>
      <w:r w:rsidRPr="00A850C8">
        <w:rPr>
          <w:sz w:val="20"/>
          <w:szCs w:val="20"/>
          <w:lang w:val="en-US"/>
        </w:rPr>
        <w:t>and to store and synchronize all ROBs with Polarion.</w:t>
      </w:r>
    </w:p>
    <w:p w14:paraId="285A408D" w14:textId="77777777" w:rsidR="00724ECB" w:rsidRDefault="00724ECB" w:rsidP="00724ECB">
      <w:pPr>
        <w:tabs>
          <w:tab w:val="left" w:pos="1283"/>
        </w:tabs>
        <w:spacing w:line="360" w:lineRule="auto"/>
        <w:rPr>
          <w:sz w:val="20"/>
          <w:szCs w:val="20"/>
          <w:lang w:val="en-US"/>
        </w:rPr>
      </w:pPr>
    </w:p>
    <w:p w14:paraId="296B1B12" w14:textId="0F009DF3" w:rsidR="00724ECB" w:rsidRPr="00A850C8" w:rsidRDefault="00724ECB" w:rsidP="007C3224">
      <w:pPr>
        <w:pStyle w:val="ListParagraph"/>
        <w:numPr>
          <w:ilvl w:val="0"/>
          <w:numId w:val="17"/>
        </w:numPr>
        <w:tabs>
          <w:tab w:val="left" w:pos="1283"/>
        </w:tabs>
        <w:spacing w:line="360" w:lineRule="auto"/>
        <w:rPr>
          <w:sz w:val="20"/>
          <w:szCs w:val="20"/>
          <w:lang w:val="en-US"/>
        </w:rPr>
      </w:pPr>
      <w:r w:rsidRPr="00A850C8">
        <w:rPr>
          <w:sz w:val="20"/>
          <w:szCs w:val="20"/>
          <w:lang w:val="en-US"/>
        </w:rPr>
        <w:lastRenderedPageBreak/>
        <w:t xml:space="preserve">The operating language of DRIM is English. </w:t>
      </w:r>
      <w:r w:rsidR="000D0AED" w:rsidRPr="00A850C8">
        <w:rPr>
          <w:sz w:val="20"/>
          <w:szCs w:val="20"/>
          <w:lang w:val="en-US"/>
        </w:rPr>
        <w:t xml:space="preserve">Additional </w:t>
      </w:r>
      <w:r w:rsidRPr="00A850C8">
        <w:rPr>
          <w:sz w:val="20"/>
          <w:szCs w:val="20"/>
          <w:lang w:val="en-US"/>
        </w:rPr>
        <w:t xml:space="preserve">business languages can be included subject to roadmap developments or subject to a customization activity. </w:t>
      </w:r>
    </w:p>
    <w:p w14:paraId="0CFA3DB6" w14:textId="77777777" w:rsidR="00724ECB" w:rsidRDefault="00724ECB" w:rsidP="00724ECB">
      <w:pPr>
        <w:tabs>
          <w:tab w:val="left" w:pos="1283"/>
        </w:tabs>
        <w:spacing w:line="360" w:lineRule="auto"/>
        <w:rPr>
          <w:sz w:val="20"/>
          <w:szCs w:val="20"/>
          <w:lang w:val="en-US"/>
        </w:rPr>
      </w:pPr>
    </w:p>
    <w:p w14:paraId="771E1D1F" w14:textId="141B7503" w:rsidR="00724ECB" w:rsidRPr="00C27AA9" w:rsidRDefault="00A850C8" w:rsidP="00724ECB">
      <w:pPr>
        <w:tabs>
          <w:tab w:val="left" w:pos="1283"/>
        </w:tabs>
        <w:spacing w:line="360" w:lineRule="auto"/>
        <w:rPr>
          <w:b/>
          <w:bCs/>
          <w:sz w:val="22"/>
          <w:lang w:val="en-US"/>
        </w:rPr>
      </w:pPr>
      <w:r w:rsidRPr="00C27AA9">
        <w:rPr>
          <w:b/>
          <w:bCs/>
          <w:sz w:val="22"/>
          <w:lang w:val="en-US"/>
        </w:rPr>
        <w:t xml:space="preserve">B.2 </w:t>
      </w:r>
      <w:r w:rsidR="00724ECB" w:rsidRPr="00C27AA9">
        <w:rPr>
          <w:b/>
          <w:bCs/>
          <w:sz w:val="22"/>
          <w:lang w:val="en-US"/>
        </w:rPr>
        <w:t xml:space="preserve">DRIM </w:t>
      </w:r>
      <w:r w:rsidR="00DB1B0D" w:rsidRPr="00C27AA9">
        <w:rPr>
          <w:b/>
          <w:bCs/>
          <w:sz w:val="22"/>
          <w:lang w:val="en-US"/>
        </w:rPr>
        <w:t>‘</w:t>
      </w:r>
      <w:r w:rsidR="00724ECB" w:rsidRPr="00C27AA9">
        <w:rPr>
          <w:b/>
          <w:bCs/>
          <w:sz w:val="22"/>
          <w:lang w:val="en-US"/>
        </w:rPr>
        <w:t>Tender Compar</w:t>
      </w:r>
      <w:r w:rsidR="00C322FE" w:rsidRPr="00C27AA9">
        <w:rPr>
          <w:b/>
          <w:bCs/>
          <w:sz w:val="22"/>
          <w:lang w:val="en-US"/>
        </w:rPr>
        <w:t>e</w:t>
      </w:r>
      <w:r w:rsidR="00724ECB" w:rsidRPr="00C27AA9">
        <w:rPr>
          <w:b/>
          <w:bCs/>
          <w:sz w:val="22"/>
          <w:lang w:val="en-US"/>
        </w:rPr>
        <w:t xml:space="preserve"> Module</w:t>
      </w:r>
      <w:r w:rsidR="00DB1B0D" w:rsidRPr="00C27AA9">
        <w:rPr>
          <w:b/>
          <w:bCs/>
          <w:sz w:val="22"/>
          <w:lang w:val="en-US"/>
        </w:rPr>
        <w:t>’</w:t>
      </w:r>
      <w:r w:rsidRPr="00C27AA9">
        <w:rPr>
          <w:b/>
          <w:bCs/>
          <w:sz w:val="22"/>
          <w:lang w:val="en-US"/>
        </w:rPr>
        <w:t xml:space="preserve"> Product Description</w:t>
      </w:r>
    </w:p>
    <w:p w14:paraId="59501C55" w14:textId="77777777" w:rsidR="00724ECB" w:rsidRDefault="00724ECB" w:rsidP="00724ECB">
      <w:pPr>
        <w:tabs>
          <w:tab w:val="left" w:pos="1283"/>
        </w:tabs>
        <w:spacing w:line="360" w:lineRule="auto"/>
        <w:rPr>
          <w:sz w:val="20"/>
          <w:szCs w:val="20"/>
          <w:lang w:val="en-US"/>
        </w:rPr>
      </w:pPr>
    </w:p>
    <w:p w14:paraId="715BBC45" w14:textId="2C8175A9" w:rsidR="00724ECB" w:rsidRPr="00DB1B0D" w:rsidRDefault="00724ECB" w:rsidP="007C3224">
      <w:pPr>
        <w:pStyle w:val="ListParagraph"/>
        <w:numPr>
          <w:ilvl w:val="0"/>
          <w:numId w:val="18"/>
        </w:numPr>
        <w:tabs>
          <w:tab w:val="left" w:pos="1283"/>
        </w:tabs>
        <w:spacing w:line="360" w:lineRule="auto"/>
        <w:rPr>
          <w:sz w:val="20"/>
          <w:szCs w:val="20"/>
          <w:lang w:val="en-US"/>
        </w:rPr>
      </w:pPr>
      <w:r w:rsidRPr="00DB1B0D">
        <w:rPr>
          <w:sz w:val="20"/>
          <w:szCs w:val="20"/>
          <w:lang w:val="en-US"/>
        </w:rPr>
        <w:t xml:space="preserve">The Tender Compare module of DRIM offers the </w:t>
      </w:r>
      <w:r w:rsidR="00D9467B" w:rsidRPr="00DB1B0D">
        <w:rPr>
          <w:sz w:val="20"/>
          <w:szCs w:val="20"/>
          <w:lang w:val="en-US"/>
        </w:rPr>
        <w:t xml:space="preserve">capabilities </w:t>
      </w:r>
      <w:r w:rsidRPr="00DB1B0D">
        <w:rPr>
          <w:sz w:val="20"/>
          <w:szCs w:val="20"/>
          <w:lang w:val="en-US"/>
        </w:rPr>
        <w:t xml:space="preserve">to match ROBs from one or multiple possibly historic projects (source project) into the documents of a selected project (target project). </w:t>
      </w:r>
    </w:p>
    <w:p w14:paraId="7D8BAC82" w14:textId="77777777" w:rsidR="00A850C8" w:rsidRDefault="00A850C8" w:rsidP="00724ECB">
      <w:pPr>
        <w:tabs>
          <w:tab w:val="left" w:pos="1283"/>
        </w:tabs>
        <w:spacing w:line="360" w:lineRule="auto"/>
        <w:rPr>
          <w:sz w:val="20"/>
          <w:szCs w:val="20"/>
          <w:lang w:val="en-US"/>
        </w:rPr>
      </w:pPr>
    </w:p>
    <w:p w14:paraId="2DCDA1F5" w14:textId="77777777" w:rsidR="00A850C8" w:rsidRPr="00DB1B0D" w:rsidRDefault="00724ECB" w:rsidP="007C3224">
      <w:pPr>
        <w:pStyle w:val="ListParagraph"/>
        <w:numPr>
          <w:ilvl w:val="0"/>
          <w:numId w:val="18"/>
        </w:numPr>
        <w:tabs>
          <w:tab w:val="left" w:pos="1283"/>
        </w:tabs>
        <w:spacing w:line="360" w:lineRule="auto"/>
        <w:rPr>
          <w:sz w:val="20"/>
          <w:szCs w:val="20"/>
          <w:lang w:val="en-US"/>
        </w:rPr>
      </w:pPr>
      <w:r w:rsidRPr="00DB1B0D">
        <w:rPr>
          <w:sz w:val="20"/>
          <w:szCs w:val="20"/>
          <w:lang w:val="en-US"/>
        </w:rPr>
        <w:t>The matching is performed by evaluating</w:t>
      </w:r>
      <w:r w:rsidR="0005628B" w:rsidRPr="00DB1B0D">
        <w:rPr>
          <w:sz w:val="20"/>
          <w:szCs w:val="20"/>
          <w:lang w:val="en-US"/>
        </w:rPr>
        <w:t xml:space="preserve"> within technical limits</w:t>
      </w:r>
      <w:r w:rsidRPr="00DB1B0D">
        <w:rPr>
          <w:sz w:val="20"/>
          <w:szCs w:val="20"/>
          <w:lang w:val="en-US"/>
        </w:rPr>
        <w:t xml:space="preserve"> whether the same source requirement occurs in the documents of the target project. </w:t>
      </w:r>
    </w:p>
    <w:p w14:paraId="3C43B020" w14:textId="77777777" w:rsidR="00A850C8" w:rsidRDefault="00A850C8" w:rsidP="00A474ED">
      <w:pPr>
        <w:tabs>
          <w:tab w:val="left" w:pos="1283"/>
        </w:tabs>
        <w:spacing w:line="360" w:lineRule="auto"/>
        <w:ind w:left="0" w:firstLine="0"/>
        <w:rPr>
          <w:sz w:val="20"/>
          <w:szCs w:val="20"/>
          <w:lang w:val="en-US"/>
        </w:rPr>
      </w:pPr>
    </w:p>
    <w:p w14:paraId="20FCD35E" w14:textId="44CB09CC" w:rsidR="00CB1FA6" w:rsidRPr="00DB1B0D" w:rsidRDefault="00724ECB" w:rsidP="007C3224">
      <w:pPr>
        <w:pStyle w:val="ListParagraph"/>
        <w:numPr>
          <w:ilvl w:val="0"/>
          <w:numId w:val="18"/>
        </w:numPr>
        <w:tabs>
          <w:tab w:val="left" w:pos="1283"/>
        </w:tabs>
        <w:spacing w:line="360" w:lineRule="auto"/>
        <w:rPr>
          <w:sz w:val="20"/>
          <w:szCs w:val="20"/>
          <w:lang w:val="en-US"/>
        </w:rPr>
      </w:pPr>
      <w:r w:rsidRPr="00DB1B0D">
        <w:rPr>
          <w:sz w:val="20"/>
          <w:szCs w:val="20"/>
          <w:lang w:val="en-US"/>
        </w:rPr>
        <w:t xml:space="preserve">The ROBs which are being matched must have a minimum length of 7 tokens (contextual terms) </w:t>
      </w:r>
      <w:proofErr w:type="gramStart"/>
      <w:r w:rsidRPr="00DB1B0D">
        <w:rPr>
          <w:sz w:val="20"/>
          <w:szCs w:val="20"/>
          <w:lang w:val="en-US"/>
        </w:rPr>
        <w:t>in order to</w:t>
      </w:r>
      <w:proofErr w:type="gramEnd"/>
      <w:r w:rsidRPr="00DB1B0D">
        <w:rPr>
          <w:sz w:val="20"/>
          <w:szCs w:val="20"/>
          <w:lang w:val="en-US"/>
        </w:rPr>
        <w:t xml:space="preserve"> have the necessary amount of information for the matching process to function. DRIM locates matching ROBs then it allows the possibility to create a new ROB on the matching text of the target project by re-using information such as topics or internal and external comments.</w:t>
      </w:r>
    </w:p>
    <w:p w14:paraId="69575478" w14:textId="77777777" w:rsidR="005B2C48" w:rsidRDefault="005B2C48">
      <w:pPr>
        <w:spacing w:after="160" w:line="259" w:lineRule="auto"/>
        <w:ind w:left="0" w:right="0" w:firstLine="0"/>
        <w:jc w:val="left"/>
        <w:rPr>
          <w:rFonts w:cstheme="minorHAnsi"/>
          <w:b/>
          <w:bCs/>
          <w:color w:val="000000" w:themeColor="text1"/>
          <w:sz w:val="28"/>
          <w:szCs w:val="28"/>
          <w:lang w:val="en-US"/>
        </w:rPr>
      </w:pPr>
      <w:r>
        <w:rPr>
          <w:rFonts w:cstheme="minorHAnsi"/>
          <w:b/>
          <w:bCs/>
          <w:color w:val="000000" w:themeColor="text1"/>
          <w:sz w:val="28"/>
          <w:szCs w:val="28"/>
          <w:lang w:val="en-US"/>
        </w:rPr>
        <w:br w:type="page"/>
      </w:r>
    </w:p>
    <w:p w14:paraId="6C9DC63D" w14:textId="703E47B9" w:rsidR="005B2C48" w:rsidRPr="00DB1B0D" w:rsidRDefault="005B2C48" w:rsidP="00DB1B0D">
      <w:pPr>
        <w:spacing w:line="360" w:lineRule="auto"/>
        <w:rPr>
          <w:rFonts w:cstheme="minorHAnsi"/>
          <w:b/>
          <w:bCs/>
          <w:color w:val="000000" w:themeColor="text1"/>
          <w:sz w:val="28"/>
          <w:szCs w:val="28"/>
          <w:lang w:val="en-US"/>
        </w:rPr>
      </w:pPr>
      <w:bookmarkStart w:id="68" w:name="_Hlk62661345"/>
      <w:bookmarkEnd w:id="67"/>
      <w:r w:rsidRPr="004D2C99">
        <w:rPr>
          <w:rFonts w:cstheme="minorHAnsi"/>
          <w:b/>
          <w:bCs/>
          <w:color w:val="000000" w:themeColor="text1"/>
          <w:sz w:val="28"/>
          <w:szCs w:val="28"/>
          <w:lang w:val="en-US"/>
        </w:rPr>
        <w:lastRenderedPageBreak/>
        <w:t>A</w:t>
      </w:r>
      <w:r w:rsidR="00BA4B8A">
        <w:rPr>
          <w:rFonts w:cstheme="minorHAnsi"/>
          <w:b/>
          <w:bCs/>
          <w:color w:val="000000" w:themeColor="text1"/>
          <w:sz w:val="28"/>
          <w:szCs w:val="28"/>
          <w:lang w:val="en-US"/>
        </w:rPr>
        <w:t>PPENDIX</w:t>
      </w:r>
      <w:r w:rsidRPr="004D2C99">
        <w:rPr>
          <w:rFonts w:cstheme="minorHAnsi"/>
          <w:b/>
          <w:bCs/>
          <w:color w:val="000000" w:themeColor="text1"/>
          <w:sz w:val="28"/>
          <w:szCs w:val="28"/>
          <w:lang w:val="en-US"/>
        </w:rPr>
        <w:t xml:space="preserve"> C</w:t>
      </w:r>
      <w:r w:rsidR="00DB1B0D">
        <w:rPr>
          <w:rFonts w:cstheme="minorHAnsi"/>
          <w:b/>
          <w:bCs/>
          <w:color w:val="000000" w:themeColor="text1"/>
          <w:sz w:val="28"/>
          <w:szCs w:val="28"/>
          <w:lang w:val="en-US"/>
        </w:rPr>
        <w:t xml:space="preserve"> - </w:t>
      </w:r>
      <w:r w:rsidRPr="00DB1B0D">
        <w:rPr>
          <w:rFonts w:cstheme="minorHAnsi"/>
          <w:b/>
          <w:bCs/>
          <w:color w:val="000000" w:themeColor="text1"/>
          <w:sz w:val="28"/>
          <w:szCs w:val="28"/>
          <w:lang w:val="en-US"/>
        </w:rPr>
        <w:t xml:space="preserve">DRIM </w:t>
      </w:r>
      <w:r w:rsidR="00DB1B0D" w:rsidRPr="00DB1B0D">
        <w:rPr>
          <w:rFonts w:cstheme="minorHAnsi"/>
          <w:b/>
          <w:bCs/>
          <w:color w:val="000000" w:themeColor="text1"/>
          <w:sz w:val="28"/>
          <w:szCs w:val="28"/>
          <w:lang w:val="en-US"/>
        </w:rPr>
        <w:t xml:space="preserve">HARDWARE AND </w:t>
      </w:r>
      <w:r w:rsidR="00987910" w:rsidRPr="00DB1B0D">
        <w:rPr>
          <w:rFonts w:cstheme="minorHAnsi"/>
          <w:b/>
          <w:bCs/>
          <w:color w:val="000000" w:themeColor="text1"/>
          <w:sz w:val="28"/>
          <w:szCs w:val="28"/>
          <w:lang w:val="en-US"/>
        </w:rPr>
        <w:t>TECHNICAL</w:t>
      </w:r>
      <w:r w:rsidR="00DB1B0D" w:rsidRPr="00DB1B0D">
        <w:rPr>
          <w:rFonts w:cstheme="minorHAnsi"/>
          <w:b/>
          <w:bCs/>
          <w:color w:val="000000" w:themeColor="text1"/>
          <w:sz w:val="28"/>
          <w:szCs w:val="28"/>
          <w:lang w:val="en-US"/>
        </w:rPr>
        <w:t xml:space="preserve"> </w:t>
      </w:r>
      <w:r w:rsidR="00987910" w:rsidRPr="00DB1B0D">
        <w:rPr>
          <w:rFonts w:cstheme="minorHAnsi"/>
          <w:b/>
          <w:bCs/>
          <w:color w:val="000000" w:themeColor="text1"/>
          <w:sz w:val="28"/>
          <w:szCs w:val="28"/>
          <w:lang w:val="en-US"/>
        </w:rPr>
        <w:t>REQUIREMENTS</w:t>
      </w:r>
      <w:r w:rsidRPr="00DB1B0D">
        <w:rPr>
          <w:rFonts w:cstheme="minorHAnsi"/>
          <w:b/>
          <w:bCs/>
          <w:color w:val="000000" w:themeColor="text1"/>
          <w:sz w:val="28"/>
          <w:szCs w:val="28"/>
          <w:lang w:val="en-US"/>
        </w:rPr>
        <w:t xml:space="preserve"> </w:t>
      </w:r>
    </w:p>
    <w:p w14:paraId="768F0722" w14:textId="77777777" w:rsidR="005348F2" w:rsidRDefault="005348F2" w:rsidP="005348F2">
      <w:pPr>
        <w:spacing w:after="0" w:line="360" w:lineRule="auto"/>
        <w:ind w:right="0"/>
        <w:jc w:val="left"/>
        <w:rPr>
          <w:sz w:val="20"/>
          <w:szCs w:val="20"/>
          <w:lang w:val="en-US"/>
        </w:rPr>
      </w:pPr>
      <w:bookmarkStart w:id="69" w:name="_Hlk62661117"/>
      <w:bookmarkEnd w:id="68"/>
    </w:p>
    <w:p w14:paraId="06D09AF1" w14:textId="77777777" w:rsidR="005348F2" w:rsidRDefault="005348F2" w:rsidP="005348F2">
      <w:pPr>
        <w:spacing w:after="0" w:line="360" w:lineRule="auto"/>
        <w:ind w:right="0"/>
        <w:jc w:val="left"/>
        <w:rPr>
          <w:sz w:val="20"/>
          <w:szCs w:val="20"/>
          <w:lang w:val="en-US"/>
        </w:rPr>
      </w:pPr>
    </w:p>
    <w:p w14:paraId="7C2B16A2" w14:textId="77777777" w:rsidR="005348F2" w:rsidRDefault="005348F2" w:rsidP="005348F2">
      <w:pPr>
        <w:spacing w:after="0" w:line="360" w:lineRule="auto"/>
        <w:ind w:right="0"/>
        <w:jc w:val="left"/>
        <w:rPr>
          <w:sz w:val="20"/>
          <w:szCs w:val="20"/>
          <w:lang w:val="en-US"/>
        </w:rPr>
      </w:pPr>
    </w:p>
    <w:p w14:paraId="383010A8" w14:textId="77777777" w:rsidR="005348F2" w:rsidRDefault="005348F2" w:rsidP="005348F2">
      <w:pPr>
        <w:spacing w:after="0" w:line="360" w:lineRule="auto"/>
        <w:ind w:right="0"/>
        <w:jc w:val="left"/>
        <w:rPr>
          <w:sz w:val="20"/>
          <w:szCs w:val="20"/>
          <w:lang w:val="en-US"/>
        </w:rPr>
      </w:pPr>
    </w:p>
    <w:p w14:paraId="26779A4C" w14:textId="77777777" w:rsidR="005348F2" w:rsidRDefault="005348F2" w:rsidP="005348F2">
      <w:pPr>
        <w:spacing w:after="0" w:line="360" w:lineRule="auto"/>
        <w:ind w:right="0"/>
        <w:jc w:val="left"/>
        <w:rPr>
          <w:sz w:val="20"/>
          <w:szCs w:val="20"/>
          <w:lang w:val="en-US"/>
        </w:rPr>
      </w:pPr>
    </w:p>
    <w:p w14:paraId="667078DA" w14:textId="26FBD719" w:rsidR="005B2C48" w:rsidRPr="005348F2" w:rsidRDefault="005348F2" w:rsidP="005348F2">
      <w:pPr>
        <w:spacing w:after="0" w:line="360" w:lineRule="auto"/>
        <w:ind w:right="0"/>
        <w:jc w:val="left"/>
        <w:rPr>
          <w:sz w:val="48"/>
          <w:szCs w:val="48"/>
          <w:lang w:val="en-US"/>
        </w:rPr>
      </w:pPr>
      <w:r w:rsidRPr="005348F2">
        <w:rPr>
          <w:sz w:val="48"/>
          <w:szCs w:val="48"/>
          <w:lang w:val="en-US"/>
        </w:rPr>
        <w:t>UNDER REVISION</w:t>
      </w:r>
    </w:p>
    <w:bookmarkEnd w:id="69"/>
    <w:p w14:paraId="5CF306BC" w14:textId="77777777" w:rsidR="00F6084D" w:rsidRDefault="00F6084D">
      <w:pPr>
        <w:spacing w:after="160" w:line="259" w:lineRule="auto"/>
        <w:ind w:left="0" w:right="0" w:firstLine="0"/>
        <w:jc w:val="left"/>
        <w:rPr>
          <w:b/>
          <w:bCs/>
          <w:sz w:val="28"/>
          <w:szCs w:val="28"/>
          <w:lang w:val="en-US"/>
        </w:rPr>
      </w:pPr>
      <w:r>
        <w:rPr>
          <w:b/>
          <w:bCs/>
          <w:sz w:val="28"/>
          <w:szCs w:val="28"/>
          <w:lang w:val="en-US"/>
        </w:rPr>
        <w:br w:type="page"/>
      </w:r>
    </w:p>
    <w:p w14:paraId="6AF2D919" w14:textId="2CABD1B6" w:rsidR="00150366" w:rsidRPr="00467750" w:rsidRDefault="00150366" w:rsidP="00E366D0">
      <w:pPr>
        <w:rPr>
          <w:b/>
          <w:sz w:val="28"/>
          <w:szCs w:val="28"/>
          <w:lang w:val="en-US"/>
        </w:rPr>
      </w:pPr>
      <w:bookmarkStart w:id="70" w:name="_Hlk62661456"/>
      <w:r w:rsidRPr="00467750">
        <w:rPr>
          <w:b/>
          <w:sz w:val="28"/>
          <w:szCs w:val="28"/>
          <w:lang w:val="en-US"/>
        </w:rPr>
        <w:lastRenderedPageBreak/>
        <w:t>APPENDIX D</w:t>
      </w:r>
      <w:r w:rsidR="00E366D0" w:rsidRPr="00467750">
        <w:rPr>
          <w:b/>
          <w:sz w:val="28"/>
          <w:szCs w:val="28"/>
          <w:lang w:val="en-US"/>
        </w:rPr>
        <w:t xml:space="preserve"> - </w:t>
      </w:r>
      <w:r w:rsidRPr="00467750">
        <w:rPr>
          <w:b/>
          <w:sz w:val="28"/>
          <w:szCs w:val="28"/>
          <w:lang w:val="en-US"/>
        </w:rPr>
        <w:t>SERVICE LEVEL</w:t>
      </w:r>
      <w:r w:rsidR="00E366D0" w:rsidRPr="00467750">
        <w:rPr>
          <w:b/>
          <w:sz w:val="28"/>
          <w:szCs w:val="28"/>
          <w:lang w:val="en-US"/>
        </w:rPr>
        <w:t xml:space="preserve"> AGREEMENTS</w:t>
      </w:r>
    </w:p>
    <w:bookmarkEnd w:id="70"/>
    <w:p w14:paraId="017F8AEC" w14:textId="77777777" w:rsidR="00150366" w:rsidRPr="00150366" w:rsidRDefault="00150366" w:rsidP="00150366">
      <w:pPr>
        <w:spacing w:line="276" w:lineRule="auto"/>
        <w:rPr>
          <w:rFonts w:asciiTheme="minorHAnsi" w:hAnsiTheme="minorHAnsi" w:cstheme="minorHAnsi"/>
          <w:b/>
          <w:lang w:val="en-US"/>
        </w:rPr>
      </w:pPr>
    </w:p>
    <w:p w14:paraId="15013683" w14:textId="2ED53E3D" w:rsidR="00150366" w:rsidRPr="00383B5A" w:rsidRDefault="00150366" w:rsidP="00150366">
      <w:pPr>
        <w:spacing w:line="276" w:lineRule="auto"/>
        <w:rPr>
          <w:sz w:val="20"/>
          <w:szCs w:val="20"/>
          <w:lang w:val="en-US"/>
        </w:rPr>
      </w:pPr>
      <w:r w:rsidRPr="00383B5A">
        <w:rPr>
          <w:sz w:val="20"/>
          <w:szCs w:val="20"/>
          <w:lang w:val="en-US"/>
        </w:rPr>
        <w:t xml:space="preserve">This Appendix D sets forth the general </w:t>
      </w:r>
      <w:r w:rsidR="00300DED">
        <w:rPr>
          <w:sz w:val="20"/>
          <w:szCs w:val="20"/>
          <w:lang w:val="en-US"/>
        </w:rPr>
        <w:t>DRIMCO</w:t>
      </w:r>
      <w:r w:rsidRPr="00383B5A">
        <w:rPr>
          <w:sz w:val="20"/>
          <w:szCs w:val="20"/>
          <w:lang w:val="en-US"/>
        </w:rPr>
        <w:t xml:space="preserve"> Service Level Table and Terms.</w:t>
      </w:r>
    </w:p>
    <w:p w14:paraId="6A94EA99" w14:textId="77777777" w:rsidR="00150366" w:rsidRPr="00150366" w:rsidRDefault="00150366" w:rsidP="00150366">
      <w:pPr>
        <w:spacing w:line="276" w:lineRule="auto"/>
        <w:rPr>
          <w:rFonts w:asciiTheme="minorHAnsi" w:hAnsiTheme="minorHAnsi" w:cstheme="minorHAnsi"/>
          <w:lang w:val="en-US"/>
        </w:rPr>
      </w:pPr>
    </w:p>
    <w:p w14:paraId="6DF8DEF6" w14:textId="2F3723A1" w:rsidR="00150366" w:rsidRDefault="00150366" w:rsidP="00150366">
      <w:pPr>
        <w:pStyle w:val="Heading1"/>
        <w:spacing w:line="276" w:lineRule="auto"/>
        <w:rPr>
          <w:sz w:val="20"/>
          <w:szCs w:val="20"/>
          <w:lang w:val="en-US"/>
        </w:rPr>
      </w:pPr>
      <w:r w:rsidRPr="00A474ED">
        <w:rPr>
          <w:sz w:val="20"/>
          <w:szCs w:val="20"/>
          <w:lang w:val="en-US"/>
        </w:rPr>
        <w:t>Service Level Table – Definitions</w:t>
      </w:r>
    </w:p>
    <w:p w14:paraId="715E91B4" w14:textId="77777777" w:rsidR="00E366D0" w:rsidRPr="00E366D0" w:rsidRDefault="00E366D0" w:rsidP="00E366D0">
      <w:pPr>
        <w:rPr>
          <w:lang w:val="en-US"/>
        </w:rPr>
      </w:pPr>
    </w:p>
    <w:p w14:paraId="7F8E70C2" w14:textId="77777777" w:rsidR="00150366" w:rsidRPr="00383B5A" w:rsidRDefault="00150366" w:rsidP="00150366">
      <w:pPr>
        <w:spacing w:line="276" w:lineRule="auto"/>
        <w:rPr>
          <w:sz w:val="20"/>
          <w:szCs w:val="20"/>
          <w:lang w:val="en-US"/>
        </w:rPr>
      </w:pPr>
      <w:r w:rsidRPr="00383B5A">
        <w:rPr>
          <w:sz w:val="20"/>
          <w:szCs w:val="20"/>
          <w:lang w:val="en-US"/>
        </w:rPr>
        <w:t xml:space="preserve">As used in the Service Level Table, the following capitalized terms will have the meanings </w:t>
      </w:r>
      <w:proofErr w:type="gramStart"/>
      <w:r w:rsidRPr="00383B5A">
        <w:rPr>
          <w:sz w:val="20"/>
          <w:szCs w:val="20"/>
          <w:lang w:val="en-US"/>
        </w:rPr>
        <w:t>given them</w:t>
      </w:r>
      <w:proofErr w:type="gramEnd"/>
      <w:r w:rsidRPr="00383B5A">
        <w:rPr>
          <w:sz w:val="20"/>
          <w:szCs w:val="20"/>
          <w:lang w:val="en-US"/>
        </w:rPr>
        <w:t xml:space="preserve"> below.</w:t>
      </w:r>
    </w:p>
    <w:p w14:paraId="1688CA2D" w14:textId="77777777" w:rsidR="00150366" w:rsidRPr="00150366" w:rsidRDefault="00150366" w:rsidP="00150366">
      <w:pPr>
        <w:spacing w:line="276" w:lineRule="auto"/>
        <w:rPr>
          <w:rFonts w:asciiTheme="minorHAnsi" w:hAnsiTheme="minorHAnsi" w:cstheme="minorHAnsi"/>
          <w:lang w:val="en-US"/>
        </w:rPr>
      </w:pPr>
    </w:p>
    <w:p w14:paraId="18C0D207" w14:textId="601F343A"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Business Hours</w:t>
      </w:r>
      <w:r w:rsidRPr="00E366D0">
        <w:rPr>
          <w:sz w:val="20"/>
          <w:szCs w:val="20"/>
          <w:lang w:val="en-US"/>
        </w:rPr>
        <w:t xml:space="preserve"> operations </w:t>
      </w:r>
      <w:proofErr w:type="gramStart"/>
      <w:r w:rsidRPr="00E366D0">
        <w:rPr>
          <w:sz w:val="20"/>
          <w:szCs w:val="20"/>
          <w:lang w:val="en-US"/>
        </w:rPr>
        <w:t>is</w:t>
      </w:r>
      <w:proofErr w:type="gramEnd"/>
      <w:r w:rsidRPr="00E366D0">
        <w:rPr>
          <w:sz w:val="20"/>
          <w:szCs w:val="20"/>
          <w:lang w:val="en-US"/>
        </w:rPr>
        <w:t xml:space="preserve"> from 0900-1800</w:t>
      </w:r>
      <w:r w:rsidR="005348F2">
        <w:rPr>
          <w:sz w:val="20"/>
          <w:szCs w:val="20"/>
          <w:lang w:val="en-US"/>
        </w:rPr>
        <w:t xml:space="preserve"> </w:t>
      </w:r>
      <w:r w:rsidRPr="00E366D0">
        <w:rPr>
          <w:sz w:val="20"/>
          <w:szCs w:val="20"/>
          <w:lang w:val="en-US"/>
        </w:rPr>
        <w:t xml:space="preserve">Central European Time. </w:t>
      </w:r>
    </w:p>
    <w:p w14:paraId="38461A6E" w14:textId="77777777" w:rsidR="00150366" w:rsidRPr="00E366D0" w:rsidRDefault="00150366" w:rsidP="00150366">
      <w:pPr>
        <w:spacing w:line="276" w:lineRule="auto"/>
        <w:rPr>
          <w:rFonts w:asciiTheme="minorHAnsi" w:hAnsiTheme="minorHAnsi" w:cstheme="minorHAnsi"/>
          <w:lang w:val="en-US"/>
        </w:rPr>
      </w:pPr>
    </w:p>
    <w:p w14:paraId="7470B72A" w14:textId="45C181FA"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Incident</w:t>
      </w:r>
      <w:r w:rsidRPr="00E366D0">
        <w:rPr>
          <w:sz w:val="20"/>
          <w:szCs w:val="20"/>
          <w:lang w:val="en-US"/>
        </w:rPr>
        <w:t xml:space="preserve"> means any nonconformity or deviation from the desired operation (e.g., a failure, error, malfunction, or an unexpected result) with respect to the </w:t>
      </w:r>
      <w:r w:rsidR="00300DED">
        <w:rPr>
          <w:sz w:val="20"/>
          <w:szCs w:val="20"/>
          <w:lang w:val="en-US"/>
        </w:rPr>
        <w:t>DRIMCO</w:t>
      </w:r>
      <w:r w:rsidRPr="00E366D0">
        <w:rPr>
          <w:sz w:val="20"/>
          <w:szCs w:val="20"/>
          <w:lang w:val="en-US"/>
        </w:rPr>
        <w:t xml:space="preserve"> supported applications.</w:t>
      </w:r>
    </w:p>
    <w:p w14:paraId="232FB1DB" w14:textId="77777777" w:rsidR="00150366" w:rsidRPr="00E366D0" w:rsidRDefault="00150366" w:rsidP="00150366">
      <w:pPr>
        <w:spacing w:line="276" w:lineRule="auto"/>
        <w:rPr>
          <w:rFonts w:asciiTheme="minorHAnsi" w:hAnsiTheme="minorHAnsi" w:cstheme="minorHAnsi"/>
          <w:lang w:val="en-US"/>
        </w:rPr>
      </w:pPr>
    </w:p>
    <w:p w14:paraId="77C6F21A" w14:textId="2BA434AB"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Problem</w:t>
      </w:r>
      <w:r w:rsidRPr="00E366D0">
        <w:rPr>
          <w:sz w:val="20"/>
          <w:szCs w:val="20"/>
          <w:lang w:val="en-US"/>
        </w:rPr>
        <w:t xml:space="preserve"> means an underlying cause of one or more Incidents, which may include defects related to or arising from the </w:t>
      </w:r>
      <w:r w:rsidR="00300DED">
        <w:rPr>
          <w:sz w:val="20"/>
          <w:szCs w:val="20"/>
          <w:lang w:val="en-US"/>
        </w:rPr>
        <w:t>DRIMCO</w:t>
      </w:r>
      <w:r w:rsidRPr="00E366D0">
        <w:rPr>
          <w:sz w:val="20"/>
          <w:szCs w:val="20"/>
          <w:lang w:val="en-US"/>
        </w:rPr>
        <w:t xml:space="preserve"> supported applications, human errors, and external events.</w:t>
      </w:r>
    </w:p>
    <w:p w14:paraId="2642BD98" w14:textId="77777777" w:rsidR="00150366" w:rsidRPr="00E366D0" w:rsidRDefault="00150366" w:rsidP="00150366">
      <w:pPr>
        <w:spacing w:line="276" w:lineRule="auto"/>
        <w:rPr>
          <w:rFonts w:asciiTheme="minorHAnsi" w:hAnsiTheme="minorHAnsi" w:cstheme="minorHAnsi"/>
          <w:lang w:val="en-US"/>
        </w:rPr>
      </w:pPr>
    </w:p>
    <w:p w14:paraId="6970244B" w14:textId="55854203"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RCA</w:t>
      </w:r>
      <w:r w:rsidRPr="00E366D0">
        <w:rPr>
          <w:sz w:val="20"/>
          <w:szCs w:val="20"/>
          <w:lang w:val="en-US"/>
        </w:rPr>
        <w:t xml:space="preserve"> means the </w:t>
      </w:r>
      <w:r w:rsidR="00E366D0">
        <w:rPr>
          <w:sz w:val="20"/>
          <w:szCs w:val="20"/>
          <w:lang w:val="en-US"/>
        </w:rPr>
        <w:t>documented</w:t>
      </w:r>
      <w:r w:rsidRPr="00E366D0">
        <w:rPr>
          <w:sz w:val="20"/>
          <w:szCs w:val="20"/>
          <w:lang w:val="en-US"/>
        </w:rPr>
        <w:t xml:space="preserve"> </w:t>
      </w:r>
      <w:r w:rsidR="00E366D0">
        <w:rPr>
          <w:sz w:val="20"/>
          <w:szCs w:val="20"/>
          <w:lang w:val="en-US"/>
        </w:rPr>
        <w:t>R</w:t>
      </w:r>
      <w:r w:rsidRPr="00E366D0">
        <w:rPr>
          <w:sz w:val="20"/>
          <w:szCs w:val="20"/>
          <w:lang w:val="en-US"/>
        </w:rPr>
        <w:t xml:space="preserve">oot </w:t>
      </w:r>
      <w:r w:rsidR="00E366D0">
        <w:rPr>
          <w:sz w:val="20"/>
          <w:szCs w:val="20"/>
          <w:lang w:val="en-US"/>
        </w:rPr>
        <w:t>C</w:t>
      </w:r>
      <w:r w:rsidRPr="00E366D0">
        <w:rPr>
          <w:sz w:val="20"/>
          <w:szCs w:val="20"/>
          <w:lang w:val="en-US"/>
        </w:rPr>
        <w:t xml:space="preserve">ause </w:t>
      </w:r>
      <w:r w:rsidR="00E366D0">
        <w:rPr>
          <w:sz w:val="20"/>
          <w:szCs w:val="20"/>
          <w:lang w:val="en-US"/>
        </w:rPr>
        <w:t>A</w:t>
      </w:r>
      <w:r w:rsidRPr="00E366D0">
        <w:rPr>
          <w:sz w:val="20"/>
          <w:szCs w:val="20"/>
          <w:lang w:val="en-US"/>
        </w:rPr>
        <w:t xml:space="preserve">nalysis of a Problem prepared by </w:t>
      </w:r>
      <w:r w:rsidR="00300DED">
        <w:rPr>
          <w:sz w:val="20"/>
          <w:szCs w:val="20"/>
          <w:lang w:val="en-US"/>
        </w:rPr>
        <w:t>DRIMCO</w:t>
      </w:r>
      <w:r w:rsidRPr="00E366D0">
        <w:rPr>
          <w:sz w:val="20"/>
          <w:szCs w:val="20"/>
          <w:lang w:val="en-US"/>
        </w:rPr>
        <w:t>.</w:t>
      </w:r>
    </w:p>
    <w:p w14:paraId="6BB23DF7" w14:textId="77777777" w:rsidR="00E366D0" w:rsidRPr="00E366D0" w:rsidRDefault="00E366D0" w:rsidP="00E366D0">
      <w:pPr>
        <w:spacing w:after="0" w:line="276" w:lineRule="auto"/>
        <w:ind w:left="720" w:right="0" w:firstLine="0"/>
        <w:contextualSpacing/>
        <w:jc w:val="left"/>
        <w:rPr>
          <w:sz w:val="20"/>
          <w:szCs w:val="20"/>
          <w:lang w:val="en-US"/>
        </w:rPr>
      </w:pPr>
    </w:p>
    <w:p w14:paraId="773C4CC1" w14:textId="5DB05530"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Service Desk</w:t>
      </w:r>
      <w:r w:rsidRPr="00E366D0">
        <w:rPr>
          <w:sz w:val="20"/>
          <w:szCs w:val="20"/>
          <w:lang w:val="en-US"/>
        </w:rPr>
        <w:t xml:space="preserve"> means the level 1 service desk operated by or on behalf of </w:t>
      </w:r>
      <w:r w:rsidR="00811FF1" w:rsidRPr="00811FF1">
        <w:rPr>
          <w:iCs/>
          <w:color w:val="auto"/>
          <w:sz w:val="20"/>
          <w:szCs w:val="20"/>
          <w:lang w:val="en-US"/>
        </w:rPr>
        <w:t>SHS</w:t>
      </w:r>
      <w:r w:rsidR="003147ED">
        <w:rPr>
          <w:i/>
          <w:iCs/>
          <w:color w:val="FF0000"/>
          <w:sz w:val="20"/>
          <w:szCs w:val="20"/>
          <w:lang w:val="en-US"/>
        </w:rPr>
        <w:t>.</w:t>
      </w:r>
    </w:p>
    <w:p w14:paraId="5F597FB2" w14:textId="77777777" w:rsidR="00150366" w:rsidRPr="00E366D0" w:rsidRDefault="00150366" w:rsidP="00E366D0">
      <w:pPr>
        <w:spacing w:after="0" w:line="276" w:lineRule="auto"/>
        <w:ind w:left="720" w:right="0" w:firstLine="0"/>
        <w:contextualSpacing/>
        <w:jc w:val="left"/>
        <w:rPr>
          <w:sz w:val="20"/>
          <w:szCs w:val="20"/>
          <w:lang w:val="en-US"/>
        </w:rPr>
      </w:pPr>
    </w:p>
    <w:p w14:paraId="0784CBF9" w14:textId="74424846" w:rsidR="00150366" w:rsidRPr="00E366D0" w:rsidRDefault="00150366" w:rsidP="007C3224">
      <w:pPr>
        <w:numPr>
          <w:ilvl w:val="0"/>
          <w:numId w:val="16"/>
        </w:numPr>
        <w:spacing w:after="0" w:line="276" w:lineRule="auto"/>
        <w:ind w:right="0"/>
        <w:contextualSpacing/>
        <w:jc w:val="left"/>
        <w:rPr>
          <w:sz w:val="20"/>
          <w:szCs w:val="20"/>
          <w:lang w:val="en-US"/>
        </w:rPr>
      </w:pPr>
      <w:r w:rsidRPr="00E366D0">
        <w:rPr>
          <w:b/>
          <w:bCs/>
          <w:sz w:val="20"/>
          <w:szCs w:val="20"/>
          <w:lang w:val="en-US"/>
        </w:rPr>
        <w:t>Start Time</w:t>
      </w:r>
      <w:r w:rsidRPr="00E366D0">
        <w:rPr>
          <w:sz w:val="20"/>
          <w:szCs w:val="20"/>
          <w:lang w:val="en-US"/>
        </w:rPr>
        <w:t xml:space="preserve"> means, with respect to an Incident, the time a ticket is opened for the Incident by the Service Desk in the </w:t>
      </w:r>
      <w:r w:rsidR="00300DED">
        <w:rPr>
          <w:sz w:val="20"/>
          <w:szCs w:val="20"/>
          <w:lang w:val="en-US"/>
        </w:rPr>
        <w:t>DRIMCO</w:t>
      </w:r>
      <w:r w:rsidRPr="00E366D0">
        <w:rPr>
          <w:sz w:val="20"/>
          <w:szCs w:val="20"/>
          <w:lang w:val="en-US"/>
        </w:rPr>
        <w:t xml:space="preserve"> Ticketing system</w:t>
      </w:r>
      <w:r w:rsidR="00AF19F4">
        <w:rPr>
          <w:sz w:val="20"/>
          <w:szCs w:val="20"/>
          <w:lang w:val="en-US"/>
        </w:rPr>
        <w:t>.</w:t>
      </w:r>
    </w:p>
    <w:p w14:paraId="0C91D00C" w14:textId="77777777" w:rsidR="00150366" w:rsidRPr="00383B5A" w:rsidRDefault="00150366" w:rsidP="00E366D0">
      <w:pPr>
        <w:spacing w:after="0" w:line="276" w:lineRule="auto"/>
        <w:ind w:left="720" w:right="0" w:firstLine="0"/>
        <w:contextualSpacing/>
        <w:jc w:val="left"/>
        <w:rPr>
          <w:sz w:val="20"/>
          <w:szCs w:val="20"/>
          <w:u w:val="single"/>
          <w:lang w:val="en-US"/>
        </w:rPr>
      </w:pPr>
    </w:p>
    <w:p w14:paraId="50E725DD" w14:textId="77777777" w:rsidR="00150366" w:rsidRPr="00150366" w:rsidRDefault="00150366" w:rsidP="00150366">
      <w:pPr>
        <w:rPr>
          <w:rFonts w:asciiTheme="minorHAnsi" w:hAnsiTheme="minorHAnsi" w:cstheme="minorHAnsi"/>
          <w:u w:val="single"/>
          <w:lang w:val="en-US"/>
        </w:rPr>
      </w:pPr>
      <w:r w:rsidRPr="00150366">
        <w:rPr>
          <w:rFonts w:asciiTheme="minorHAnsi" w:hAnsiTheme="minorHAnsi" w:cstheme="minorHAnsi"/>
          <w:u w:val="single"/>
          <w:lang w:val="en-US"/>
        </w:rPr>
        <w:br w:type="page"/>
      </w:r>
    </w:p>
    <w:p w14:paraId="4EA47064" w14:textId="77777777" w:rsidR="00150366" w:rsidRPr="00383B5A" w:rsidRDefault="00150366" w:rsidP="00150366">
      <w:pPr>
        <w:spacing w:line="276" w:lineRule="auto"/>
        <w:rPr>
          <w:sz w:val="20"/>
          <w:szCs w:val="20"/>
          <w:lang w:val="en-US"/>
        </w:rPr>
      </w:pPr>
      <w:r w:rsidRPr="00383B5A">
        <w:rPr>
          <w:sz w:val="20"/>
          <w:szCs w:val="20"/>
          <w:u w:val="single"/>
          <w:lang w:val="en-US"/>
        </w:rPr>
        <w:lastRenderedPageBreak/>
        <w:t>Criticality Level</w:t>
      </w:r>
      <w:r w:rsidRPr="00383B5A">
        <w:rPr>
          <w:sz w:val="20"/>
          <w:szCs w:val="20"/>
          <w:lang w:val="en-US"/>
        </w:rPr>
        <w:t xml:space="preserve"> means the Priority level assigned by the caller to an Incident based on the following criteria:</w:t>
      </w:r>
    </w:p>
    <w:p w14:paraId="157895C1" w14:textId="77777777" w:rsidR="00150366" w:rsidRPr="00150366" w:rsidRDefault="00150366" w:rsidP="00150366">
      <w:pPr>
        <w:rPr>
          <w:rFonts w:asciiTheme="minorHAnsi" w:hAnsiTheme="minorHAnsi" w:cstheme="minorHAnsi"/>
          <w:b/>
          <w:sz w:val="24"/>
          <w:lang w:val="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644"/>
        <w:gridCol w:w="1172"/>
        <w:gridCol w:w="1414"/>
        <w:gridCol w:w="707"/>
      </w:tblGrid>
      <w:tr w:rsidR="00BC76ED" w:rsidRPr="00C45C9E" w14:paraId="31CB9C9E" w14:textId="77777777" w:rsidTr="003E7A88">
        <w:trPr>
          <w:trHeight w:val="558"/>
        </w:trPr>
        <w:tc>
          <w:tcPr>
            <w:tcW w:w="6805" w:type="dxa"/>
            <w:gridSpan w:val="2"/>
            <w:tcBorders>
              <w:top w:val="nil"/>
              <w:left w:val="nil"/>
              <w:bottom w:val="single" w:sz="4" w:space="0" w:color="auto"/>
              <w:right w:val="single" w:sz="4" w:space="0" w:color="auto"/>
            </w:tcBorders>
            <w:shd w:val="clear" w:color="auto" w:fill="auto"/>
          </w:tcPr>
          <w:p w14:paraId="4E15D665" w14:textId="77777777" w:rsidR="00150366" w:rsidRPr="00150366" w:rsidRDefault="00150366" w:rsidP="000D471D">
            <w:pPr>
              <w:spacing w:line="276" w:lineRule="auto"/>
              <w:rPr>
                <w:rFonts w:asciiTheme="minorHAnsi" w:hAnsiTheme="minorHAnsi" w:cstheme="minorHAnsi"/>
                <w:b/>
                <w:lang w:val="en-US"/>
              </w:rPr>
            </w:pPr>
          </w:p>
        </w:tc>
        <w:tc>
          <w:tcPr>
            <w:tcW w:w="3260" w:type="dxa"/>
            <w:gridSpan w:val="3"/>
            <w:tcBorders>
              <w:top w:val="single" w:sz="4" w:space="0" w:color="auto"/>
              <w:left w:val="single" w:sz="4" w:space="0" w:color="auto"/>
              <w:bottom w:val="single" w:sz="4" w:space="0" w:color="auto"/>
            </w:tcBorders>
            <w:shd w:val="clear" w:color="auto" w:fill="E0E0E0"/>
          </w:tcPr>
          <w:p w14:paraId="36CEACE5" w14:textId="77777777" w:rsidR="00150366" w:rsidRPr="00383B5A" w:rsidRDefault="00150366" w:rsidP="000D471D">
            <w:pPr>
              <w:jc w:val="center"/>
              <w:rPr>
                <w:b/>
                <w:bCs/>
                <w:sz w:val="20"/>
                <w:szCs w:val="20"/>
              </w:rPr>
            </w:pPr>
            <w:r w:rsidRPr="00383B5A">
              <w:rPr>
                <w:b/>
                <w:bCs/>
                <w:sz w:val="20"/>
                <w:szCs w:val="20"/>
              </w:rPr>
              <w:t>In Business Hours</w:t>
            </w:r>
          </w:p>
        </w:tc>
      </w:tr>
      <w:tr w:rsidR="00B54ECC" w:rsidRPr="00C45C9E" w14:paraId="5FEF237D" w14:textId="77777777" w:rsidTr="003E7A88">
        <w:trPr>
          <w:trHeight w:val="859"/>
        </w:trPr>
        <w:tc>
          <w:tcPr>
            <w:tcW w:w="1096" w:type="dxa"/>
            <w:tcBorders>
              <w:top w:val="single" w:sz="4" w:space="0" w:color="auto"/>
            </w:tcBorders>
            <w:shd w:val="clear" w:color="auto" w:fill="B4C6E7" w:themeFill="accent1" w:themeFillTint="66"/>
            <w:vAlign w:val="center"/>
          </w:tcPr>
          <w:p w14:paraId="6B44218D" w14:textId="77777777"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Criticality</w:t>
            </w:r>
          </w:p>
          <w:p w14:paraId="2FC81B5B" w14:textId="77777777"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Level</w:t>
            </w:r>
          </w:p>
        </w:tc>
        <w:tc>
          <w:tcPr>
            <w:tcW w:w="5709" w:type="dxa"/>
            <w:tcBorders>
              <w:top w:val="single" w:sz="4" w:space="0" w:color="auto"/>
            </w:tcBorders>
            <w:shd w:val="clear" w:color="auto" w:fill="B4C6E7" w:themeFill="accent1" w:themeFillTint="66"/>
            <w:vAlign w:val="center"/>
          </w:tcPr>
          <w:p w14:paraId="2ACE32B9" w14:textId="77777777"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Definition</w:t>
            </w:r>
          </w:p>
        </w:tc>
        <w:tc>
          <w:tcPr>
            <w:tcW w:w="1134" w:type="dxa"/>
            <w:shd w:val="clear" w:color="auto" w:fill="B4C6E7" w:themeFill="accent1" w:themeFillTint="66"/>
            <w:vAlign w:val="center"/>
          </w:tcPr>
          <w:p w14:paraId="437CB3AE" w14:textId="0BA54C34"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Response Time</w:t>
            </w:r>
          </w:p>
        </w:tc>
        <w:tc>
          <w:tcPr>
            <w:tcW w:w="1417" w:type="dxa"/>
            <w:shd w:val="clear" w:color="auto" w:fill="B4C6E7" w:themeFill="accent1" w:themeFillTint="66"/>
            <w:vAlign w:val="center"/>
          </w:tcPr>
          <w:p w14:paraId="2205F733" w14:textId="5F692B00"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Restoration Target</w:t>
            </w:r>
          </w:p>
        </w:tc>
        <w:tc>
          <w:tcPr>
            <w:tcW w:w="709" w:type="dxa"/>
            <w:shd w:val="clear" w:color="auto" w:fill="B4C6E7" w:themeFill="accent1" w:themeFillTint="66"/>
            <w:vAlign w:val="center"/>
          </w:tcPr>
          <w:p w14:paraId="59E922F6" w14:textId="60A37D1C" w:rsidR="00150366" w:rsidRPr="003E7A88" w:rsidRDefault="00150366" w:rsidP="003E7A88">
            <w:pPr>
              <w:spacing w:after="0" w:line="240" w:lineRule="auto"/>
              <w:ind w:left="0" w:right="0" w:firstLine="0"/>
              <w:jc w:val="center"/>
              <w:textAlignment w:val="baseline"/>
              <w:rPr>
                <w:rFonts w:eastAsia="Times New Roman"/>
                <w:b/>
                <w:bCs/>
                <w:color w:val="auto"/>
                <w:sz w:val="20"/>
                <w:szCs w:val="20"/>
                <w:lang w:val="en-US" w:eastAsia="en-US"/>
              </w:rPr>
            </w:pPr>
            <w:r w:rsidRPr="003E7A88">
              <w:rPr>
                <w:rFonts w:eastAsia="Times New Roman"/>
                <w:b/>
                <w:bCs/>
                <w:color w:val="auto"/>
                <w:sz w:val="20"/>
                <w:szCs w:val="20"/>
                <w:lang w:val="en-US" w:eastAsia="en-US"/>
              </w:rPr>
              <w:t>RCA</w:t>
            </w:r>
          </w:p>
        </w:tc>
      </w:tr>
      <w:tr w:rsidR="00150366" w:rsidRPr="00C45C9E" w14:paraId="47C33C50" w14:textId="77777777" w:rsidTr="000D471D">
        <w:tc>
          <w:tcPr>
            <w:tcW w:w="1096" w:type="dxa"/>
          </w:tcPr>
          <w:p w14:paraId="7431505E" w14:textId="77777777" w:rsidR="00150366" w:rsidRPr="00383B5A" w:rsidRDefault="00150366" w:rsidP="000D471D">
            <w:pPr>
              <w:spacing w:line="276" w:lineRule="auto"/>
              <w:rPr>
                <w:b/>
                <w:bCs/>
                <w:sz w:val="20"/>
                <w:szCs w:val="20"/>
              </w:rPr>
            </w:pPr>
            <w:r w:rsidRPr="00383B5A">
              <w:rPr>
                <w:b/>
                <w:bCs/>
                <w:sz w:val="20"/>
                <w:szCs w:val="20"/>
              </w:rPr>
              <w:t>High</w:t>
            </w:r>
          </w:p>
        </w:tc>
        <w:tc>
          <w:tcPr>
            <w:tcW w:w="5709" w:type="dxa"/>
          </w:tcPr>
          <w:p w14:paraId="4D1741C9" w14:textId="335D998C" w:rsidR="00150366" w:rsidRDefault="00150366" w:rsidP="00383B5A">
            <w:pPr>
              <w:spacing w:line="276" w:lineRule="auto"/>
              <w:rPr>
                <w:sz w:val="20"/>
                <w:szCs w:val="20"/>
                <w:lang w:val="en-US" w:eastAsia="en-US"/>
              </w:rPr>
            </w:pPr>
            <w:r w:rsidRPr="00383B5A">
              <w:rPr>
                <w:sz w:val="20"/>
                <w:szCs w:val="20"/>
                <w:lang w:val="en-US" w:eastAsia="en-US"/>
              </w:rPr>
              <w:t xml:space="preserve">An Error isolated that renders a </w:t>
            </w:r>
            <w:r w:rsidR="00300DED">
              <w:rPr>
                <w:sz w:val="20"/>
                <w:szCs w:val="20"/>
                <w:lang w:val="en-US" w:eastAsia="en-US"/>
              </w:rPr>
              <w:t>DRIMCO</w:t>
            </w:r>
            <w:r w:rsidRPr="00383B5A">
              <w:rPr>
                <w:sz w:val="20"/>
                <w:szCs w:val="20"/>
                <w:lang w:val="en-US" w:eastAsia="en-US"/>
              </w:rPr>
              <w:t xml:space="preserve"> supported release of a </w:t>
            </w:r>
            <w:r w:rsidR="00300DED">
              <w:rPr>
                <w:sz w:val="20"/>
                <w:szCs w:val="20"/>
                <w:lang w:val="en-US" w:eastAsia="en-US"/>
              </w:rPr>
              <w:t>DRIMCO</w:t>
            </w:r>
            <w:r w:rsidRPr="00383B5A">
              <w:rPr>
                <w:sz w:val="20"/>
                <w:szCs w:val="20"/>
                <w:lang w:val="en-US" w:eastAsia="en-US"/>
              </w:rPr>
              <w:t xml:space="preserve"> supported version inoperative or causes this </w:t>
            </w:r>
            <w:r w:rsidR="00300DED">
              <w:rPr>
                <w:sz w:val="20"/>
                <w:szCs w:val="20"/>
                <w:lang w:val="en-US" w:eastAsia="en-US"/>
              </w:rPr>
              <w:t>DRIMCO</w:t>
            </w:r>
            <w:r w:rsidRPr="00383B5A">
              <w:rPr>
                <w:sz w:val="20"/>
                <w:szCs w:val="20"/>
                <w:lang w:val="en-US" w:eastAsia="en-US"/>
              </w:rPr>
              <w:t xml:space="preserve"> supported release to fail completely, e.g., major system impact, system down. These Errors significantly restrict the use of the </w:t>
            </w:r>
            <w:r w:rsidR="00300DED">
              <w:rPr>
                <w:sz w:val="20"/>
                <w:szCs w:val="20"/>
                <w:lang w:val="en-US" w:eastAsia="en-US"/>
              </w:rPr>
              <w:t>DRIMCO</w:t>
            </w:r>
            <w:r w:rsidRPr="00383B5A">
              <w:rPr>
                <w:sz w:val="20"/>
                <w:szCs w:val="20"/>
                <w:lang w:val="en-US" w:eastAsia="en-US"/>
              </w:rPr>
              <w:t xml:space="preserve"> supported release of a </w:t>
            </w:r>
            <w:r w:rsidR="00300DED">
              <w:rPr>
                <w:sz w:val="20"/>
                <w:szCs w:val="20"/>
                <w:lang w:val="en-US" w:eastAsia="en-US"/>
              </w:rPr>
              <w:t>DRIMCO</w:t>
            </w:r>
            <w:r w:rsidRPr="00383B5A">
              <w:rPr>
                <w:sz w:val="20"/>
                <w:szCs w:val="20"/>
                <w:lang w:val="en-US" w:eastAsia="en-US"/>
              </w:rPr>
              <w:t xml:space="preserve"> supported version to perform necessary business processes, which cause an inability to use the </w:t>
            </w:r>
            <w:r w:rsidR="00300DED">
              <w:rPr>
                <w:sz w:val="20"/>
                <w:szCs w:val="20"/>
                <w:lang w:val="en-US" w:eastAsia="en-US"/>
              </w:rPr>
              <w:t>DRIMCO</w:t>
            </w:r>
            <w:r w:rsidRPr="00383B5A">
              <w:rPr>
                <w:sz w:val="20"/>
                <w:szCs w:val="20"/>
                <w:lang w:val="en-US" w:eastAsia="en-US"/>
              </w:rPr>
              <w:t xml:space="preserve"> supported release, and which create a critical impact on the business operation requiring </w:t>
            </w:r>
            <w:proofErr w:type="gramStart"/>
            <w:r w:rsidRPr="00383B5A">
              <w:rPr>
                <w:sz w:val="20"/>
                <w:szCs w:val="20"/>
                <w:lang w:val="en-US" w:eastAsia="en-US"/>
              </w:rPr>
              <w:t>an  immediate</w:t>
            </w:r>
            <w:proofErr w:type="gramEnd"/>
            <w:r w:rsidRPr="00383B5A">
              <w:rPr>
                <w:sz w:val="20"/>
                <w:szCs w:val="20"/>
                <w:lang w:val="en-US" w:eastAsia="en-US"/>
              </w:rPr>
              <w:t xml:space="preserve"> action. </w:t>
            </w:r>
          </w:p>
          <w:p w14:paraId="0DB05563" w14:textId="77777777" w:rsidR="00E366D0" w:rsidRDefault="00E366D0" w:rsidP="00383B5A">
            <w:pPr>
              <w:spacing w:line="276" w:lineRule="auto"/>
              <w:rPr>
                <w:sz w:val="20"/>
                <w:szCs w:val="20"/>
                <w:lang w:val="en-US" w:eastAsia="en-US"/>
              </w:rPr>
            </w:pPr>
          </w:p>
          <w:p w14:paraId="22E51DD0" w14:textId="1043A226" w:rsidR="00E366D0" w:rsidRPr="00383B5A" w:rsidRDefault="00E366D0" w:rsidP="00383B5A">
            <w:pPr>
              <w:spacing w:line="276" w:lineRule="auto"/>
              <w:rPr>
                <w:sz w:val="20"/>
                <w:szCs w:val="20"/>
                <w:lang w:val="en-US" w:eastAsia="en-US"/>
              </w:rPr>
            </w:pPr>
          </w:p>
        </w:tc>
        <w:tc>
          <w:tcPr>
            <w:tcW w:w="1134" w:type="dxa"/>
          </w:tcPr>
          <w:p w14:paraId="4AB56B2F" w14:textId="77777777" w:rsidR="00150366" w:rsidRPr="00383B5A" w:rsidRDefault="00150366" w:rsidP="000D471D">
            <w:pPr>
              <w:autoSpaceDE w:val="0"/>
              <w:autoSpaceDN w:val="0"/>
              <w:adjustRightInd w:val="0"/>
              <w:spacing w:line="240" w:lineRule="atLeast"/>
              <w:rPr>
                <w:sz w:val="20"/>
                <w:szCs w:val="20"/>
              </w:rPr>
            </w:pPr>
            <w:r w:rsidRPr="00383B5A">
              <w:rPr>
                <w:color w:val="000000" w:themeColor="text1"/>
                <w:sz w:val="20"/>
                <w:szCs w:val="20"/>
              </w:rPr>
              <w:t>2</w:t>
            </w:r>
          </w:p>
        </w:tc>
        <w:tc>
          <w:tcPr>
            <w:tcW w:w="1417" w:type="dxa"/>
          </w:tcPr>
          <w:p w14:paraId="2CDDD3E0" w14:textId="77777777" w:rsidR="00150366" w:rsidRPr="00383B5A" w:rsidRDefault="00150366" w:rsidP="000D471D">
            <w:pPr>
              <w:autoSpaceDE w:val="0"/>
              <w:autoSpaceDN w:val="0"/>
              <w:adjustRightInd w:val="0"/>
              <w:spacing w:line="240" w:lineRule="atLeast"/>
              <w:rPr>
                <w:sz w:val="20"/>
                <w:szCs w:val="20"/>
              </w:rPr>
            </w:pPr>
            <w:r w:rsidRPr="00383B5A">
              <w:rPr>
                <w:color w:val="000000" w:themeColor="text1"/>
                <w:sz w:val="20"/>
                <w:szCs w:val="20"/>
              </w:rPr>
              <w:t xml:space="preserve">8 </w:t>
            </w:r>
          </w:p>
        </w:tc>
        <w:tc>
          <w:tcPr>
            <w:tcW w:w="709" w:type="dxa"/>
          </w:tcPr>
          <w:p w14:paraId="5515FE22" w14:textId="77777777" w:rsidR="00150366" w:rsidRPr="00383B5A" w:rsidRDefault="00150366" w:rsidP="000D471D">
            <w:pPr>
              <w:autoSpaceDE w:val="0"/>
              <w:autoSpaceDN w:val="0"/>
              <w:adjustRightInd w:val="0"/>
              <w:spacing w:line="240" w:lineRule="atLeast"/>
              <w:ind w:left="190" w:hanging="190"/>
              <w:rPr>
                <w:sz w:val="20"/>
                <w:szCs w:val="20"/>
              </w:rPr>
            </w:pPr>
            <w:r w:rsidRPr="00383B5A">
              <w:rPr>
                <w:sz w:val="20"/>
                <w:szCs w:val="20"/>
              </w:rPr>
              <w:t xml:space="preserve">40 </w:t>
            </w:r>
          </w:p>
        </w:tc>
      </w:tr>
      <w:tr w:rsidR="00150366" w:rsidRPr="00C45C9E" w14:paraId="0D290F33" w14:textId="77777777" w:rsidTr="000D471D">
        <w:tc>
          <w:tcPr>
            <w:tcW w:w="1096" w:type="dxa"/>
          </w:tcPr>
          <w:p w14:paraId="27ED9A5D" w14:textId="77777777" w:rsidR="00150366" w:rsidRPr="00383B5A" w:rsidRDefault="00150366" w:rsidP="000D471D">
            <w:pPr>
              <w:spacing w:line="276" w:lineRule="auto"/>
              <w:rPr>
                <w:b/>
                <w:bCs/>
                <w:sz w:val="20"/>
                <w:szCs w:val="20"/>
              </w:rPr>
            </w:pPr>
            <w:r w:rsidRPr="00383B5A">
              <w:rPr>
                <w:b/>
                <w:bCs/>
                <w:sz w:val="20"/>
                <w:szCs w:val="20"/>
              </w:rPr>
              <w:t>Medium</w:t>
            </w:r>
          </w:p>
        </w:tc>
        <w:tc>
          <w:tcPr>
            <w:tcW w:w="5709" w:type="dxa"/>
          </w:tcPr>
          <w:p w14:paraId="61479855" w14:textId="5A24E6FA" w:rsidR="00150366" w:rsidRPr="00383B5A" w:rsidRDefault="00150366" w:rsidP="000D471D">
            <w:pPr>
              <w:spacing w:line="276" w:lineRule="auto"/>
              <w:rPr>
                <w:sz w:val="20"/>
                <w:szCs w:val="20"/>
                <w:lang w:val="en-US"/>
              </w:rPr>
            </w:pPr>
            <w:r w:rsidRPr="00383B5A">
              <w:rPr>
                <w:sz w:val="20"/>
                <w:szCs w:val="20"/>
                <w:lang w:val="en-US" w:eastAsia="en-US"/>
              </w:rPr>
              <w:t xml:space="preserve">An Error isolated to a </w:t>
            </w:r>
            <w:r w:rsidR="00300DED">
              <w:rPr>
                <w:sz w:val="20"/>
                <w:szCs w:val="20"/>
                <w:lang w:val="en-US" w:eastAsia="en-US"/>
              </w:rPr>
              <w:t>DRIMCO</w:t>
            </w:r>
            <w:r w:rsidRPr="00383B5A">
              <w:rPr>
                <w:sz w:val="20"/>
                <w:szCs w:val="20"/>
                <w:lang w:val="en-US" w:eastAsia="en-US"/>
              </w:rPr>
              <w:t xml:space="preserve"> supported release of a </w:t>
            </w:r>
            <w:r w:rsidR="00300DED">
              <w:rPr>
                <w:sz w:val="20"/>
                <w:szCs w:val="20"/>
                <w:lang w:val="en-US" w:eastAsia="en-US"/>
              </w:rPr>
              <w:t>DRIMCO</w:t>
            </w:r>
            <w:r w:rsidRPr="00383B5A">
              <w:rPr>
                <w:sz w:val="20"/>
                <w:szCs w:val="20"/>
                <w:lang w:val="en-US" w:eastAsia="en-US"/>
              </w:rPr>
              <w:t xml:space="preserve"> supported version that substantially degrades the performance of this </w:t>
            </w:r>
            <w:r w:rsidR="00300DED">
              <w:rPr>
                <w:sz w:val="20"/>
                <w:szCs w:val="20"/>
                <w:lang w:val="en-US" w:eastAsia="en-US"/>
              </w:rPr>
              <w:t>DRIMCO</w:t>
            </w:r>
            <w:r w:rsidRPr="00383B5A">
              <w:rPr>
                <w:sz w:val="20"/>
                <w:szCs w:val="20"/>
                <w:lang w:val="en-US" w:eastAsia="en-US"/>
              </w:rPr>
              <w:t xml:space="preserve"> supported release or materially restricts business, e.g.,   moderate system impact, system hanging.  The </w:t>
            </w:r>
            <w:r w:rsidR="00300DED">
              <w:rPr>
                <w:sz w:val="20"/>
                <w:szCs w:val="20"/>
                <w:lang w:val="en-US" w:eastAsia="en-US"/>
              </w:rPr>
              <w:t>DRIMCO</w:t>
            </w:r>
            <w:r w:rsidRPr="00383B5A">
              <w:rPr>
                <w:sz w:val="20"/>
                <w:szCs w:val="20"/>
                <w:lang w:val="en-US" w:eastAsia="en-US"/>
              </w:rPr>
              <w:t xml:space="preserve"> supported release of the </w:t>
            </w:r>
            <w:r w:rsidR="00300DED">
              <w:rPr>
                <w:sz w:val="20"/>
                <w:szCs w:val="20"/>
                <w:lang w:val="en-US" w:eastAsia="en-US"/>
              </w:rPr>
              <w:t>DRIMCO</w:t>
            </w:r>
            <w:r w:rsidRPr="00383B5A">
              <w:rPr>
                <w:sz w:val="20"/>
                <w:szCs w:val="20"/>
                <w:lang w:val="en-US" w:eastAsia="en-US"/>
              </w:rPr>
              <w:t xml:space="preserve"> supported version can be used, but an important function is not available and business operations are moderately impacted</w:t>
            </w:r>
            <w:r w:rsidRPr="00383B5A">
              <w:rPr>
                <w:sz w:val="20"/>
                <w:szCs w:val="20"/>
                <w:lang w:val="en-US"/>
              </w:rPr>
              <w:t xml:space="preserve">. </w:t>
            </w:r>
          </w:p>
          <w:p w14:paraId="65CA6A26" w14:textId="77777777" w:rsidR="00150366" w:rsidRDefault="00150366" w:rsidP="000D471D">
            <w:pPr>
              <w:autoSpaceDE w:val="0"/>
              <w:autoSpaceDN w:val="0"/>
              <w:adjustRightInd w:val="0"/>
              <w:spacing w:line="276" w:lineRule="auto"/>
              <w:rPr>
                <w:sz w:val="20"/>
                <w:szCs w:val="20"/>
                <w:lang w:val="en-US"/>
              </w:rPr>
            </w:pPr>
          </w:p>
          <w:p w14:paraId="12ABD7B6" w14:textId="40C878AD" w:rsidR="00E366D0" w:rsidRPr="00383B5A" w:rsidRDefault="00E366D0" w:rsidP="000D471D">
            <w:pPr>
              <w:autoSpaceDE w:val="0"/>
              <w:autoSpaceDN w:val="0"/>
              <w:adjustRightInd w:val="0"/>
              <w:spacing w:line="276" w:lineRule="auto"/>
              <w:rPr>
                <w:sz w:val="20"/>
                <w:szCs w:val="20"/>
                <w:lang w:val="en-US"/>
              </w:rPr>
            </w:pPr>
          </w:p>
        </w:tc>
        <w:tc>
          <w:tcPr>
            <w:tcW w:w="1134" w:type="dxa"/>
          </w:tcPr>
          <w:p w14:paraId="657F2AFF" w14:textId="77777777" w:rsidR="00150366" w:rsidRPr="00383B5A" w:rsidRDefault="00150366" w:rsidP="000D471D">
            <w:pPr>
              <w:rPr>
                <w:sz w:val="20"/>
                <w:szCs w:val="20"/>
                <w:lang w:eastAsia="en-US"/>
              </w:rPr>
            </w:pPr>
            <w:r w:rsidRPr="00383B5A">
              <w:rPr>
                <w:sz w:val="20"/>
                <w:szCs w:val="20"/>
                <w:lang w:eastAsia="en-US"/>
              </w:rPr>
              <w:t>8</w:t>
            </w:r>
          </w:p>
        </w:tc>
        <w:tc>
          <w:tcPr>
            <w:tcW w:w="1417" w:type="dxa"/>
          </w:tcPr>
          <w:p w14:paraId="5AA15639" w14:textId="77777777" w:rsidR="00150366" w:rsidRPr="00383B5A" w:rsidRDefault="00150366" w:rsidP="000D471D">
            <w:pPr>
              <w:rPr>
                <w:sz w:val="20"/>
                <w:szCs w:val="20"/>
                <w:lang w:eastAsia="en-US"/>
              </w:rPr>
            </w:pPr>
            <w:r w:rsidRPr="00383B5A">
              <w:rPr>
                <w:sz w:val="20"/>
                <w:szCs w:val="20"/>
                <w:lang w:eastAsia="en-US"/>
              </w:rPr>
              <w:t>24</w:t>
            </w:r>
          </w:p>
        </w:tc>
        <w:tc>
          <w:tcPr>
            <w:tcW w:w="709" w:type="dxa"/>
          </w:tcPr>
          <w:p w14:paraId="7A759D86" w14:textId="77777777" w:rsidR="00150366" w:rsidRPr="00383B5A" w:rsidRDefault="00150366" w:rsidP="000D471D">
            <w:pPr>
              <w:rPr>
                <w:sz w:val="20"/>
                <w:szCs w:val="20"/>
                <w:lang w:eastAsia="en-US"/>
              </w:rPr>
            </w:pPr>
            <w:r w:rsidRPr="00383B5A">
              <w:rPr>
                <w:sz w:val="20"/>
                <w:szCs w:val="20"/>
                <w:lang w:eastAsia="en-US"/>
              </w:rPr>
              <w:t>80</w:t>
            </w:r>
          </w:p>
        </w:tc>
      </w:tr>
      <w:tr w:rsidR="00150366" w:rsidRPr="00C45C9E" w14:paraId="51DE68E9" w14:textId="77777777" w:rsidTr="000D471D">
        <w:tc>
          <w:tcPr>
            <w:tcW w:w="1096" w:type="dxa"/>
          </w:tcPr>
          <w:p w14:paraId="7B38D231" w14:textId="77777777" w:rsidR="00150366" w:rsidRPr="00383B5A" w:rsidRDefault="00150366" w:rsidP="000D471D">
            <w:pPr>
              <w:spacing w:line="276" w:lineRule="auto"/>
              <w:rPr>
                <w:b/>
                <w:bCs/>
                <w:sz w:val="20"/>
                <w:szCs w:val="20"/>
              </w:rPr>
            </w:pPr>
            <w:r w:rsidRPr="00383B5A">
              <w:rPr>
                <w:b/>
                <w:bCs/>
                <w:sz w:val="20"/>
                <w:szCs w:val="20"/>
              </w:rPr>
              <w:t>Low</w:t>
            </w:r>
          </w:p>
        </w:tc>
        <w:tc>
          <w:tcPr>
            <w:tcW w:w="5709" w:type="dxa"/>
          </w:tcPr>
          <w:p w14:paraId="4DE4AA9F" w14:textId="175819ED" w:rsidR="00150366" w:rsidRPr="00383B5A" w:rsidRDefault="00150366" w:rsidP="000D471D">
            <w:pPr>
              <w:spacing w:line="276" w:lineRule="auto"/>
              <w:rPr>
                <w:sz w:val="20"/>
                <w:szCs w:val="20"/>
                <w:lang w:val="en-US" w:eastAsia="en-US"/>
              </w:rPr>
            </w:pPr>
            <w:r w:rsidRPr="00383B5A">
              <w:rPr>
                <w:sz w:val="20"/>
                <w:szCs w:val="20"/>
                <w:lang w:val="en-US" w:eastAsia="en-US"/>
              </w:rPr>
              <w:t>An Error or Anomaly that causes only a minor or non</w:t>
            </w:r>
            <w:r w:rsidR="00AB0449">
              <w:rPr>
                <w:sz w:val="20"/>
                <w:szCs w:val="20"/>
                <w:lang w:val="en-US" w:eastAsia="en-US"/>
              </w:rPr>
              <w:t>-</w:t>
            </w:r>
            <w:r w:rsidRPr="00383B5A">
              <w:rPr>
                <w:sz w:val="20"/>
                <w:szCs w:val="20"/>
                <w:lang w:val="en-US" w:eastAsia="en-US"/>
              </w:rPr>
              <w:t>ex</w:t>
            </w:r>
            <w:r w:rsidR="00AB0449">
              <w:rPr>
                <w:sz w:val="20"/>
                <w:szCs w:val="20"/>
                <w:lang w:val="en-US" w:eastAsia="en-US"/>
              </w:rPr>
              <w:t>i</w:t>
            </w:r>
            <w:r w:rsidRPr="00383B5A">
              <w:rPr>
                <w:sz w:val="20"/>
                <w:szCs w:val="20"/>
                <w:lang w:val="en-US" w:eastAsia="en-US"/>
              </w:rPr>
              <w:t xml:space="preserve">sting impact on the use of the </w:t>
            </w:r>
            <w:r w:rsidR="00300DED">
              <w:rPr>
                <w:sz w:val="20"/>
                <w:szCs w:val="20"/>
                <w:lang w:val="en-US" w:eastAsia="en-US"/>
              </w:rPr>
              <w:t>DRIMCO</w:t>
            </w:r>
            <w:r w:rsidRPr="00383B5A">
              <w:rPr>
                <w:sz w:val="20"/>
                <w:szCs w:val="20"/>
                <w:lang w:val="en-US" w:eastAsia="en-US"/>
              </w:rPr>
              <w:t xml:space="preserve"> supported release of the </w:t>
            </w:r>
            <w:r w:rsidR="00300DED">
              <w:rPr>
                <w:sz w:val="20"/>
                <w:szCs w:val="20"/>
                <w:lang w:val="en-US" w:eastAsia="en-US"/>
              </w:rPr>
              <w:t>DRIMCO</w:t>
            </w:r>
            <w:r w:rsidRPr="00383B5A">
              <w:rPr>
                <w:sz w:val="20"/>
                <w:szCs w:val="20"/>
                <w:lang w:val="en-US" w:eastAsia="en-US"/>
              </w:rPr>
              <w:t xml:space="preserve"> supported version, e.g., minor system impact, performance/operational impact. </w:t>
            </w:r>
            <w:proofErr w:type="gramStart"/>
            <w:r w:rsidRPr="00383B5A">
              <w:rPr>
                <w:sz w:val="20"/>
                <w:szCs w:val="20"/>
                <w:lang w:val="en-US" w:eastAsia="en-US"/>
              </w:rPr>
              <w:t>Anomaly</w:t>
            </w:r>
            <w:proofErr w:type="gramEnd"/>
            <w:r w:rsidRPr="00383B5A">
              <w:rPr>
                <w:sz w:val="20"/>
                <w:szCs w:val="20"/>
                <w:lang w:val="en-US" w:eastAsia="en-US"/>
              </w:rPr>
              <w:t xml:space="preserve"> may be easily circumvented or may need to be submitted to development as a request for enhancement.</w:t>
            </w:r>
          </w:p>
          <w:p w14:paraId="4AC523D7" w14:textId="77777777" w:rsidR="00150366" w:rsidRDefault="00E366D0" w:rsidP="00E366D0">
            <w:pPr>
              <w:tabs>
                <w:tab w:val="left" w:pos="3458"/>
              </w:tabs>
              <w:autoSpaceDE w:val="0"/>
              <w:autoSpaceDN w:val="0"/>
              <w:adjustRightInd w:val="0"/>
              <w:spacing w:line="276" w:lineRule="auto"/>
              <w:rPr>
                <w:sz w:val="20"/>
                <w:szCs w:val="20"/>
                <w:lang w:val="en-US"/>
              </w:rPr>
            </w:pPr>
            <w:r>
              <w:rPr>
                <w:sz w:val="20"/>
                <w:szCs w:val="20"/>
                <w:lang w:val="en-US"/>
              </w:rPr>
              <w:tab/>
            </w:r>
            <w:r>
              <w:rPr>
                <w:sz w:val="20"/>
                <w:szCs w:val="20"/>
                <w:lang w:val="en-US"/>
              </w:rPr>
              <w:tab/>
            </w:r>
          </w:p>
          <w:p w14:paraId="58726350" w14:textId="30C68410" w:rsidR="00E366D0" w:rsidRPr="00383B5A" w:rsidRDefault="00E366D0" w:rsidP="00E366D0">
            <w:pPr>
              <w:tabs>
                <w:tab w:val="left" w:pos="3458"/>
              </w:tabs>
              <w:autoSpaceDE w:val="0"/>
              <w:autoSpaceDN w:val="0"/>
              <w:adjustRightInd w:val="0"/>
              <w:spacing w:line="276" w:lineRule="auto"/>
              <w:rPr>
                <w:sz w:val="20"/>
                <w:szCs w:val="20"/>
                <w:lang w:val="en-US"/>
              </w:rPr>
            </w:pPr>
          </w:p>
        </w:tc>
        <w:tc>
          <w:tcPr>
            <w:tcW w:w="1134" w:type="dxa"/>
          </w:tcPr>
          <w:p w14:paraId="3758CDD4" w14:textId="77777777" w:rsidR="00150366" w:rsidRPr="00383B5A" w:rsidRDefault="00150366" w:rsidP="000D471D">
            <w:pPr>
              <w:rPr>
                <w:sz w:val="20"/>
                <w:szCs w:val="20"/>
                <w:lang w:eastAsia="en-US"/>
              </w:rPr>
            </w:pPr>
            <w:r w:rsidRPr="00383B5A">
              <w:rPr>
                <w:sz w:val="20"/>
                <w:szCs w:val="20"/>
                <w:lang w:eastAsia="en-US"/>
              </w:rPr>
              <w:t>16</w:t>
            </w:r>
          </w:p>
        </w:tc>
        <w:tc>
          <w:tcPr>
            <w:tcW w:w="1417" w:type="dxa"/>
          </w:tcPr>
          <w:p w14:paraId="64DD08B8" w14:textId="77777777" w:rsidR="00150366" w:rsidRPr="00383B5A" w:rsidRDefault="00150366" w:rsidP="000D471D">
            <w:pPr>
              <w:rPr>
                <w:sz w:val="20"/>
                <w:szCs w:val="20"/>
                <w:lang w:eastAsia="en-US"/>
              </w:rPr>
            </w:pPr>
            <w:r w:rsidRPr="00383B5A">
              <w:rPr>
                <w:sz w:val="20"/>
                <w:szCs w:val="20"/>
                <w:lang w:eastAsia="en-US"/>
              </w:rPr>
              <w:t>40</w:t>
            </w:r>
          </w:p>
        </w:tc>
        <w:tc>
          <w:tcPr>
            <w:tcW w:w="709" w:type="dxa"/>
          </w:tcPr>
          <w:p w14:paraId="0EA4585C" w14:textId="77777777" w:rsidR="00150366" w:rsidRPr="00383B5A" w:rsidRDefault="00150366" w:rsidP="000D471D">
            <w:pPr>
              <w:rPr>
                <w:sz w:val="20"/>
                <w:szCs w:val="20"/>
                <w:lang w:eastAsia="en-US"/>
              </w:rPr>
            </w:pPr>
            <w:proofErr w:type="gramStart"/>
            <w:r w:rsidRPr="00383B5A">
              <w:rPr>
                <w:sz w:val="20"/>
                <w:szCs w:val="20"/>
                <w:lang w:eastAsia="en-US"/>
              </w:rPr>
              <w:t>NA</w:t>
            </w:r>
            <w:proofErr w:type="gramEnd"/>
          </w:p>
        </w:tc>
      </w:tr>
    </w:tbl>
    <w:p w14:paraId="5C6B81EB" w14:textId="77777777" w:rsidR="00150366" w:rsidRPr="00C45C9E" w:rsidRDefault="00150366" w:rsidP="00150366">
      <w:pPr>
        <w:rPr>
          <w:rFonts w:asciiTheme="minorHAnsi" w:hAnsiTheme="minorHAnsi" w:cstheme="minorHAnsi"/>
        </w:rPr>
      </w:pPr>
      <w:bookmarkStart w:id="71" w:name="_Toc87157532"/>
      <w:bookmarkStart w:id="72" w:name="DocTag"/>
      <w:bookmarkEnd w:id="71"/>
      <w:bookmarkEnd w:id="72"/>
    </w:p>
    <w:p w14:paraId="4443884A" w14:textId="7C0972E1" w:rsidR="003446A8" w:rsidRDefault="003446A8">
      <w:pPr>
        <w:spacing w:after="160" w:line="259" w:lineRule="auto"/>
        <w:ind w:left="0" w:right="0" w:firstLine="0"/>
        <w:jc w:val="left"/>
        <w:rPr>
          <w:sz w:val="20"/>
          <w:szCs w:val="20"/>
          <w:lang w:val="en-US"/>
        </w:rPr>
      </w:pPr>
      <w:r>
        <w:rPr>
          <w:sz w:val="20"/>
          <w:szCs w:val="20"/>
          <w:lang w:val="en-US"/>
        </w:rPr>
        <w:br w:type="page"/>
      </w:r>
    </w:p>
    <w:p w14:paraId="0A6D90E9" w14:textId="719F36DA" w:rsidR="00655421" w:rsidRDefault="003446A8" w:rsidP="003446A8">
      <w:pPr>
        <w:spacing w:after="0" w:line="240" w:lineRule="auto"/>
        <w:ind w:left="0" w:right="0" w:firstLine="0"/>
        <w:jc w:val="left"/>
        <w:textAlignment w:val="baseline"/>
        <w:rPr>
          <w:rFonts w:eastAsia="Times New Roman"/>
          <w:b/>
          <w:bCs/>
          <w:color w:val="auto"/>
          <w:sz w:val="28"/>
          <w:szCs w:val="28"/>
          <w:lang w:val="en-US" w:eastAsia="en-US"/>
        </w:rPr>
      </w:pPr>
      <w:r w:rsidRPr="00D07AD3">
        <w:rPr>
          <w:rFonts w:eastAsia="Times New Roman"/>
          <w:b/>
          <w:bCs/>
          <w:color w:val="auto"/>
          <w:sz w:val="28"/>
          <w:szCs w:val="28"/>
          <w:lang w:val="en-US" w:eastAsia="en-US"/>
        </w:rPr>
        <w:lastRenderedPageBreak/>
        <w:t>A</w:t>
      </w:r>
      <w:r w:rsidR="00ED316C">
        <w:rPr>
          <w:rFonts w:eastAsia="Times New Roman"/>
          <w:b/>
          <w:bCs/>
          <w:color w:val="auto"/>
          <w:sz w:val="28"/>
          <w:szCs w:val="28"/>
          <w:lang w:val="en-US" w:eastAsia="en-US"/>
        </w:rPr>
        <w:t>PPENDIX</w:t>
      </w:r>
      <w:r w:rsidRPr="00D07AD3">
        <w:rPr>
          <w:rFonts w:eastAsia="Times New Roman"/>
          <w:b/>
          <w:bCs/>
          <w:color w:val="auto"/>
          <w:sz w:val="28"/>
          <w:szCs w:val="28"/>
          <w:lang w:val="en-US" w:eastAsia="en-US"/>
        </w:rPr>
        <w:t xml:space="preserve"> E </w:t>
      </w:r>
      <w:r w:rsidR="00655421" w:rsidRPr="00D07AD3">
        <w:rPr>
          <w:rFonts w:eastAsia="Times New Roman"/>
          <w:b/>
          <w:bCs/>
          <w:color w:val="auto"/>
          <w:sz w:val="28"/>
          <w:szCs w:val="28"/>
          <w:lang w:val="en-US" w:eastAsia="en-US"/>
        </w:rPr>
        <w:t>–</w:t>
      </w:r>
      <w:r w:rsidRPr="00D07AD3">
        <w:rPr>
          <w:rFonts w:eastAsia="Times New Roman"/>
          <w:b/>
          <w:bCs/>
          <w:color w:val="auto"/>
          <w:sz w:val="28"/>
          <w:szCs w:val="28"/>
          <w:lang w:val="en-US" w:eastAsia="en-US"/>
        </w:rPr>
        <w:t xml:space="preserve"> </w:t>
      </w:r>
      <w:r w:rsidR="00655421" w:rsidRPr="00D07AD3">
        <w:rPr>
          <w:rFonts w:eastAsia="Times New Roman"/>
          <w:b/>
          <w:bCs/>
          <w:color w:val="auto"/>
          <w:sz w:val="28"/>
          <w:szCs w:val="28"/>
          <w:lang w:val="en-US" w:eastAsia="en-US"/>
        </w:rPr>
        <w:t xml:space="preserve">DRIM </w:t>
      </w:r>
      <w:r w:rsidR="00E366D0">
        <w:rPr>
          <w:rFonts w:eastAsia="Times New Roman"/>
          <w:b/>
          <w:bCs/>
          <w:color w:val="auto"/>
          <w:sz w:val="28"/>
          <w:szCs w:val="28"/>
          <w:lang w:val="en-US" w:eastAsia="en-US"/>
        </w:rPr>
        <w:t>CORE COMPONENTS</w:t>
      </w:r>
    </w:p>
    <w:p w14:paraId="1915C510" w14:textId="2E826406" w:rsidR="00E366D0" w:rsidRDefault="00E366D0" w:rsidP="003446A8">
      <w:pPr>
        <w:spacing w:after="0" w:line="240" w:lineRule="auto"/>
        <w:ind w:left="0" w:right="0" w:firstLine="0"/>
        <w:jc w:val="left"/>
        <w:textAlignment w:val="baseline"/>
        <w:rPr>
          <w:rFonts w:eastAsia="Times New Roman"/>
          <w:b/>
          <w:bCs/>
          <w:color w:val="auto"/>
          <w:sz w:val="28"/>
          <w:szCs w:val="28"/>
          <w:lang w:val="en-US" w:eastAsia="en-US"/>
        </w:rPr>
      </w:pPr>
    </w:p>
    <w:p w14:paraId="5B441823" w14:textId="29E75305" w:rsidR="00E366D0" w:rsidRPr="00A850C8" w:rsidRDefault="00E366D0" w:rsidP="003446A8">
      <w:pPr>
        <w:spacing w:after="0" w:line="240" w:lineRule="auto"/>
        <w:ind w:left="0" w:right="0" w:firstLine="0"/>
        <w:jc w:val="left"/>
        <w:textAlignment w:val="baseline"/>
        <w:rPr>
          <w:rFonts w:eastAsia="Times New Roman"/>
          <w:color w:val="auto"/>
          <w:sz w:val="20"/>
          <w:szCs w:val="20"/>
          <w:lang w:val="en-US" w:eastAsia="en-US"/>
        </w:rPr>
      </w:pPr>
      <w:r w:rsidRPr="00A850C8">
        <w:rPr>
          <w:rFonts w:eastAsia="Times New Roman"/>
          <w:color w:val="auto"/>
          <w:sz w:val="20"/>
          <w:szCs w:val="20"/>
          <w:lang w:val="en-US" w:eastAsia="en-US"/>
        </w:rPr>
        <w:t>A list</w:t>
      </w:r>
      <w:r w:rsidR="00A850C8" w:rsidRPr="00A850C8">
        <w:rPr>
          <w:rFonts w:eastAsia="Times New Roman"/>
          <w:color w:val="auto"/>
          <w:sz w:val="20"/>
          <w:szCs w:val="20"/>
          <w:lang w:val="en-US" w:eastAsia="en-US"/>
        </w:rPr>
        <w:t xml:space="preserve"> of</w:t>
      </w:r>
      <w:r w:rsidRPr="00A850C8">
        <w:rPr>
          <w:rFonts w:eastAsia="Times New Roman"/>
          <w:color w:val="auto"/>
          <w:sz w:val="20"/>
          <w:szCs w:val="20"/>
          <w:lang w:val="en-US" w:eastAsia="en-US"/>
        </w:rPr>
        <w:t xml:space="preserve"> components utilized or required by DRIM is maintained</w:t>
      </w:r>
      <w:r w:rsidR="00A850C8" w:rsidRPr="00A850C8">
        <w:rPr>
          <w:rFonts w:eastAsia="Times New Roman"/>
          <w:color w:val="auto"/>
          <w:sz w:val="20"/>
          <w:szCs w:val="20"/>
          <w:lang w:val="en-US" w:eastAsia="en-US"/>
        </w:rPr>
        <w:t xml:space="preserve"> under the</w:t>
      </w:r>
      <w:r w:rsidR="00AF19F4">
        <w:rPr>
          <w:rFonts w:eastAsia="Times New Roman"/>
          <w:color w:val="auto"/>
          <w:sz w:val="20"/>
          <w:szCs w:val="20"/>
          <w:lang w:val="en-US" w:eastAsia="en-US"/>
        </w:rPr>
        <w:t xml:space="preserve"> </w:t>
      </w:r>
      <w:r w:rsidR="00300DED">
        <w:rPr>
          <w:rFonts w:eastAsia="Times New Roman"/>
          <w:color w:val="auto"/>
          <w:sz w:val="20"/>
          <w:szCs w:val="20"/>
          <w:lang w:val="en-US" w:eastAsia="en-US"/>
        </w:rPr>
        <w:t>DRIMCO</w:t>
      </w:r>
      <w:r w:rsidR="00A850C8" w:rsidRPr="00A850C8">
        <w:rPr>
          <w:rFonts w:eastAsia="Times New Roman"/>
          <w:color w:val="auto"/>
          <w:sz w:val="20"/>
          <w:szCs w:val="20"/>
          <w:lang w:val="en-US" w:eastAsia="en-US"/>
        </w:rPr>
        <w:t xml:space="preserve"> portal</w:t>
      </w:r>
      <w:r w:rsidR="00AF19F4">
        <w:rPr>
          <w:rFonts w:eastAsia="Times New Roman"/>
          <w:color w:val="auto"/>
          <w:sz w:val="20"/>
          <w:szCs w:val="20"/>
          <w:lang w:val="en-US" w:eastAsia="en-US"/>
        </w:rPr>
        <w:t>.</w:t>
      </w:r>
    </w:p>
    <w:p w14:paraId="794214DB" w14:textId="77271AEE" w:rsidR="00A850C8" w:rsidRPr="00A850C8" w:rsidRDefault="00A850C8" w:rsidP="003446A8">
      <w:pPr>
        <w:spacing w:after="0" w:line="240" w:lineRule="auto"/>
        <w:ind w:left="0" w:right="0" w:firstLine="0"/>
        <w:jc w:val="left"/>
        <w:textAlignment w:val="baseline"/>
        <w:rPr>
          <w:rFonts w:eastAsia="Times New Roman"/>
          <w:color w:val="auto"/>
          <w:sz w:val="20"/>
          <w:szCs w:val="20"/>
          <w:lang w:val="en-US" w:eastAsia="en-US"/>
        </w:rPr>
      </w:pPr>
    </w:p>
    <w:p w14:paraId="32410297" w14:textId="6C9F4E57" w:rsidR="00A850C8" w:rsidRPr="00A850C8" w:rsidRDefault="00A850C8" w:rsidP="003446A8">
      <w:pPr>
        <w:spacing w:after="0" w:line="240" w:lineRule="auto"/>
        <w:ind w:left="0" w:right="0" w:firstLine="0"/>
        <w:jc w:val="left"/>
        <w:textAlignment w:val="baseline"/>
        <w:rPr>
          <w:rFonts w:eastAsia="Times New Roman"/>
          <w:color w:val="auto"/>
          <w:sz w:val="20"/>
          <w:szCs w:val="20"/>
          <w:lang w:val="en-US" w:eastAsia="en-US"/>
        </w:rPr>
      </w:pPr>
      <w:r w:rsidRPr="00A850C8">
        <w:rPr>
          <w:rFonts w:eastAsia="Times New Roman"/>
          <w:color w:val="auto"/>
          <w:sz w:val="20"/>
          <w:szCs w:val="20"/>
          <w:lang w:val="en-US" w:eastAsia="en-US"/>
        </w:rPr>
        <w:t>The current</w:t>
      </w:r>
      <w:r w:rsidR="00782849">
        <w:rPr>
          <w:rFonts w:eastAsia="Times New Roman"/>
          <w:color w:val="auto"/>
          <w:sz w:val="20"/>
          <w:szCs w:val="20"/>
          <w:lang w:val="en-US" w:eastAsia="en-US"/>
        </w:rPr>
        <w:t xml:space="preserve"> DRIM</w:t>
      </w:r>
      <w:r w:rsidRPr="00A850C8">
        <w:rPr>
          <w:rFonts w:eastAsia="Times New Roman"/>
          <w:color w:val="auto"/>
          <w:sz w:val="20"/>
          <w:szCs w:val="20"/>
          <w:lang w:val="en-US" w:eastAsia="en-US"/>
        </w:rPr>
        <w:t xml:space="preserve"> </w:t>
      </w:r>
      <w:r w:rsidR="00782849" w:rsidRPr="00A850C8">
        <w:rPr>
          <w:rFonts w:eastAsia="Times New Roman"/>
          <w:color w:val="auto"/>
          <w:sz w:val="20"/>
          <w:szCs w:val="20"/>
          <w:lang w:val="en-US" w:eastAsia="en-US"/>
        </w:rPr>
        <w:t>version</w:t>
      </w:r>
      <w:r w:rsidR="00AF19F4">
        <w:rPr>
          <w:rFonts w:eastAsia="Times New Roman"/>
          <w:b/>
          <w:bCs/>
          <w:color w:val="auto"/>
          <w:sz w:val="20"/>
          <w:szCs w:val="20"/>
          <w:lang w:val="en-US" w:eastAsia="en-US"/>
        </w:rPr>
        <w:t xml:space="preserve"> </w:t>
      </w:r>
      <w:r w:rsidR="00AC2651" w:rsidRPr="00AC2651">
        <w:rPr>
          <w:rFonts w:eastAsia="Times New Roman"/>
          <w:color w:val="auto"/>
          <w:sz w:val="20"/>
          <w:szCs w:val="20"/>
          <w:lang w:val="en-US" w:eastAsia="en-US"/>
        </w:rPr>
        <w:t>(minimum V.1 RC15)</w:t>
      </w:r>
      <w:r w:rsidRPr="00AC2651">
        <w:rPr>
          <w:rFonts w:eastAsia="Times New Roman"/>
          <w:color w:val="auto"/>
          <w:sz w:val="20"/>
          <w:szCs w:val="20"/>
          <w:lang w:val="en-US" w:eastAsia="en-US"/>
        </w:rPr>
        <w:t xml:space="preserve">, </w:t>
      </w:r>
      <w:r w:rsidRPr="00A850C8">
        <w:rPr>
          <w:rFonts w:eastAsia="Times New Roman"/>
          <w:color w:val="auto"/>
          <w:sz w:val="20"/>
          <w:szCs w:val="20"/>
          <w:lang w:val="en-US" w:eastAsia="en-US"/>
        </w:rPr>
        <w:t xml:space="preserve">at the </w:t>
      </w:r>
      <w:r>
        <w:rPr>
          <w:rFonts w:eastAsia="Times New Roman"/>
          <w:color w:val="auto"/>
          <w:sz w:val="20"/>
          <w:szCs w:val="20"/>
          <w:lang w:val="en-US" w:eastAsia="en-US"/>
        </w:rPr>
        <w:t>date</w:t>
      </w:r>
      <w:r w:rsidRPr="00A850C8">
        <w:rPr>
          <w:rFonts w:eastAsia="Times New Roman"/>
          <w:color w:val="auto"/>
          <w:sz w:val="20"/>
          <w:szCs w:val="20"/>
          <w:lang w:val="en-US" w:eastAsia="en-US"/>
        </w:rPr>
        <w:t xml:space="preserve"> of this MSA, contains and</w:t>
      </w:r>
      <w:r>
        <w:rPr>
          <w:rFonts w:eastAsia="Times New Roman"/>
          <w:color w:val="auto"/>
          <w:sz w:val="20"/>
          <w:szCs w:val="20"/>
          <w:lang w:val="en-US" w:eastAsia="en-US"/>
        </w:rPr>
        <w:t xml:space="preserve"> is</w:t>
      </w:r>
      <w:r w:rsidRPr="00A850C8">
        <w:rPr>
          <w:rFonts w:eastAsia="Times New Roman"/>
          <w:color w:val="auto"/>
          <w:sz w:val="20"/>
          <w:szCs w:val="20"/>
          <w:lang w:val="en-US" w:eastAsia="en-US"/>
        </w:rPr>
        <w:t xml:space="preserve"> not limited </w:t>
      </w:r>
      <w:proofErr w:type="gramStart"/>
      <w:r w:rsidRPr="00A850C8">
        <w:rPr>
          <w:rFonts w:eastAsia="Times New Roman"/>
          <w:color w:val="auto"/>
          <w:sz w:val="20"/>
          <w:szCs w:val="20"/>
          <w:lang w:val="en-US" w:eastAsia="en-US"/>
        </w:rPr>
        <w:t>to</w:t>
      </w:r>
      <w:r>
        <w:rPr>
          <w:rFonts w:eastAsia="Times New Roman"/>
          <w:color w:val="auto"/>
          <w:sz w:val="20"/>
          <w:szCs w:val="20"/>
          <w:lang w:val="en-US" w:eastAsia="en-US"/>
        </w:rPr>
        <w:t>:-</w:t>
      </w:r>
      <w:proofErr w:type="gramEnd"/>
    </w:p>
    <w:p w14:paraId="2E0ED301" w14:textId="77777777" w:rsidR="00655421" w:rsidRPr="00D07AD3" w:rsidRDefault="00655421" w:rsidP="003446A8">
      <w:pPr>
        <w:spacing w:after="0" w:line="240" w:lineRule="auto"/>
        <w:ind w:left="0" w:right="0" w:firstLine="0"/>
        <w:jc w:val="left"/>
        <w:textAlignment w:val="baseline"/>
        <w:rPr>
          <w:rFonts w:eastAsia="Times New Roman"/>
          <w:b/>
          <w:bCs/>
          <w:color w:val="auto"/>
          <w:sz w:val="20"/>
          <w:szCs w:val="20"/>
          <w:lang w:val="en-US" w:eastAsia="en-US"/>
        </w:rPr>
      </w:pPr>
    </w:p>
    <w:p w14:paraId="48DDF863" w14:textId="2EC5206F" w:rsidR="003446A8" w:rsidRPr="00782849" w:rsidRDefault="00E366D0" w:rsidP="003446A8">
      <w:pPr>
        <w:spacing w:after="0" w:line="240" w:lineRule="auto"/>
        <w:ind w:left="0" w:right="0" w:firstLine="0"/>
        <w:jc w:val="left"/>
        <w:textAlignment w:val="baseline"/>
        <w:rPr>
          <w:rFonts w:eastAsia="Times New Roman"/>
          <w:b/>
          <w:bCs/>
          <w:color w:val="auto"/>
          <w:sz w:val="22"/>
          <w:lang w:val="en-US" w:eastAsia="en-US"/>
        </w:rPr>
      </w:pPr>
      <w:r w:rsidRPr="00782849">
        <w:rPr>
          <w:rFonts w:eastAsia="Times New Roman"/>
          <w:b/>
          <w:bCs/>
          <w:color w:val="auto"/>
          <w:sz w:val="22"/>
          <w:lang w:val="en-US" w:eastAsia="en-US"/>
        </w:rPr>
        <w:t xml:space="preserve">E.1 </w:t>
      </w:r>
      <w:r w:rsidR="003446A8" w:rsidRPr="00782849">
        <w:rPr>
          <w:rFonts w:eastAsia="Times New Roman"/>
          <w:b/>
          <w:bCs/>
          <w:color w:val="auto"/>
          <w:sz w:val="22"/>
          <w:lang w:val="en-US" w:eastAsia="en-US"/>
        </w:rPr>
        <w:t>DRIM</w:t>
      </w:r>
      <w:r w:rsidR="00D07AD3" w:rsidRPr="00782849">
        <w:rPr>
          <w:rFonts w:eastAsia="Times New Roman"/>
          <w:b/>
          <w:bCs/>
          <w:color w:val="auto"/>
          <w:sz w:val="22"/>
          <w:lang w:val="en-US" w:eastAsia="en-US"/>
        </w:rPr>
        <w:t xml:space="preserve"> </w:t>
      </w:r>
      <w:r w:rsidR="003446A8" w:rsidRPr="00782849">
        <w:rPr>
          <w:rFonts w:eastAsia="Times New Roman"/>
          <w:b/>
          <w:bCs/>
          <w:color w:val="auto"/>
          <w:sz w:val="22"/>
          <w:lang w:val="en-US" w:eastAsia="en-US"/>
        </w:rPr>
        <w:t xml:space="preserve">Distribution </w:t>
      </w:r>
      <w:r w:rsidR="00C03F76" w:rsidRPr="00782849">
        <w:rPr>
          <w:rFonts w:eastAsia="Times New Roman"/>
          <w:b/>
          <w:bCs/>
          <w:color w:val="auto"/>
          <w:sz w:val="22"/>
          <w:lang w:val="en-US" w:eastAsia="en-US"/>
        </w:rPr>
        <w:t xml:space="preserve">Package </w:t>
      </w:r>
      <w:r w:rsidR="003446A8" w:rsidRPr="00782849">
        <w:rPr>
          <w:rFonts w:eastAsia="Times New Roman"/>
          <w:b/>
          <w:bCs/>
          <w:color w:val="auto"/>
          <w:sz w:val="22"/>
          <w:lang w:val="en-US" w:eastAsia="en-US"/>
        </w:rPr>
        <w:t xml:space="preserve">- </w:t>
      </w:r>
      <w:r w:rsidR="00C03F76" w:rsidRPr="00782849">
        <w:rPr>
          <w:rFonts w:eastAsia="Times New Roman"/>
          <w:b/>
          <w:bCs/>
          <w:color w:val="auto"/>
          <w:sz w:val="22"/>
          <w:lang w:val="en-US" w:eastAsia="en-US"/>
        </w:rPr>
        <w:t>T</w:t>
      </w:r>
      <w:r w:rsidR="00ED6F84" w:rsidRPr="00782849">
        <w:rPr>
          <w:rFonts w:eastAsia="Times New Roman"/>
          <w:b/>
          <w:bCs/>
          <w:color w:val="auto"/>
          <w:sz w:val="22"/>
          <w:lang w:val="en-US" w:eastAsia="en-US"/>
        </w:rPr>
        <w:t xml:space="preserve">hird </w:t>
      </w:r>
      <w:r w:rsidR="00C03F76" w:rsidRPr="00782849">
        <w:rPr>
          <w:rFonts w:eastAsia="Times New Roman"/>
          <w:b/>
          <w:bCs/>
          <w:color w:val="auto"/>
          <w:sz w:val="22"/>
          <w:lang w:val="en-US" w:eastAsia="en-US"/>
        </w:rPr>
        <w:t>P</w:t>
      </w:r>
      <w:r w:rsidR="003446A8" w:rsidRPr="00782849">
        <w:rPr>
          <w:rFonts w:eastAsia="Times New Roman"/>
          <w:b/>
          <w:bCs/>
          <w:color w:val="auto"/>
          <w:sz w:val="22"/>
          <w:lang w:val="en-US" w:eastAsia="en-US"/>
        </w:rPr>
        <w:t xml:space="preserve">arty </w:t>
      </w:r>
      <w:r w:rsidR="00C03F76" w:rsidRPr="00782849">
        <w:rPr>
          <w:rFonts w:eastAsia="Times New Roman"/>
          <w:b/>
          <w:bCs/>
          <w:color w:val="auto"/>
          <w:sz w:val="22"/>
          <w:lang w:val="en-US" w:eastAsia="en-US"/>
        </w:rPr>
        <w:t>C</w:t>
      </w:r>
      <w:r w:rsidR="00ED6F84" w:rsidRPr="00782849">
        <w:rPr>
          <w:rFonts w:eastAsia="Times New Roman"/>
          <w:b/>
          <w:bCs/>
          <w:color w:val="auto"/>
          <w:sz w:val="22"/>
          <w:lang w:val="en-US" w:eastAsia="en-US"/>
        </w:rPr>
        <w:t>omponents</w:t>
      </w:r>
      <w:r w:rsidR="003446A8" w:rsidRPr="00782849">
        <w:rPr>
          <w:rFonts w:eastAsia="Times New Roman"/>
          <w:b/>
          <w:bCs/>
          <w:color w:val="auto"/>
          <w:sz w:val="22"/>
          <w:lang w:val="en-US" w:eastAsia="en-US"/>
        </w:rPr>
        <w:t> </w:t>
      </w:r>
    </w:p>
    <w:p w14:paraId="3CC8F618" w14:textId="0495CD91" w:rsidR="00D07AD3" w:rsidRDefault="00D07AD3" w:rsidP="003446A8">
      <w:pPr>
        <w:spacing w:after="0" w:line="240" w:lineRule="auto"/>
        <w:ind w:left="0" w:right="0" w:firstLine="0"/>
        <w:jc w:val="left"/>
        <w:textAlignment w:val="baseline"/>
        <w:rPr>
          <w:rFonts w:eastAsia="Times New Roman"/>
          <w:b/>
          <w:bCs/>
          <w:color w:val="auto"/>
          <w:sz w:val="20"/>
          <w:szCs w:val="20"/>
          <w:lang w:val="en-US" w:eastAsia="en-US"/>
        </w:rPr>
      </w:pPr>
    </w:p>
    <w:p w14:paraId="01FBD4CC" w14:textId="77777777" w:rsidR="00D07AD3" w:rsidRDefault="00D07AD3" w:rsidP="003446A8">
      <w:pPr>
        <w:spacing w:after="0" w:line="240" w:lineRule="auto"/>
        <w:ind w:left="0" w:right="0" w:firstLine="0"/>
        <w:jc w:val="left"/>
        <w:textAlignment w:val="baseline"/>
        <w:rPr>
          <w:rFonts w:eastAsia="Times New Roman"/>
          <w:b/>
          <w:bCs/>
          <w:color w:val="auto"/>
          <w:sz w:val="20"/>
          <w:szCs w:val="20"/>
          <w:lang w:val="en-US" w:eastAsia="en-US"/>
        </w:rPr>
      </w:pPr>
    </w:p>
    <w:tbl>
      <w:tblP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1134"/>
        <w:gridCol w:w="850"/>
        <w:gridCol w:w="5245"/>
        <w:gridCol w:w="1843"/>
      </w:tblGrid>
      <w:tr w:rsidR="00D07AD3" w:rsidRPr="00D07AD3" w14:paraId="6BE8B24A" w14:textId="77777777" w:rsidTr="003E7A88">
        <w:trPr>
          <w:trHeight w:val="409"/>
        </w:trPr>
        <w:tc>
          <w:tcPr>
            <w:tcW w:w="41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E2C0837" w14:textId="702A2D7B"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Nr</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A440D75" w14:textId="1D1FC3B1"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Name</w:t>
            </w:r>
          </w:p>
        </w:tc>
        <w:tc>
          <w:tcPr>
            <w:tcW w:w="85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FC52C6C" w14:textId="66A32874"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Version</w:t>
            </w:r>
          </w:p>
        </w:tc>
        <w:tc>
          <w:tcPr>
            <w:tcW w:w="524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A463327" w14:textId="1C53CB1A"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Description</w:t>
            </w:r>
          </w:p>
        </w:tc>
        <w:tc>
          <w:tcPr>
            <w:tcW w:w="1843"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2254C31" w14:textId="55A35992" w:rsidR="00D07AD3" w:rsidRPr="00D07AD3" w:rsidRDefault="00D07AD3" w:rsidP="00D07AD3">
            <w:pPr>
              <w:spacing w:after="0" w:line="240" w:lineRule="auto"/>
              <w:ind w:left="0" w:right="0" w:firstLine="0"/>
              <w:jc w:val="center"/>
              <w:textAlignment w:val="baseline"/>
              <w:rPr>
                <w:rFonts w:eastAsia="Times New Roman"/>
                <w:color w:val="auto"/>
                <w:sz w:val="20"/>
                <w:szCs w:val="20"/>
                <w:lang w:val="en-US" w:eastAsia="en-US"/>
              </w:rPr>
            </w:pPr>
            <w:r w:rsidRPr="00D07AD3">
              <w:rPr>
                <w:rFonts w:eastAsia="Times New Roman"/>
                <w:b/>
                <w:bCs/>
                <w:color w:val="auto"/>
                <w:sz w:val="20"/>
                <w:szCs w:val="20"/>
                <w:lang w:val="en-US" w:eastAsia="en-US"/>
              </w:rPr>
              <w:t>URL</w:t>
            </w:r>
          </w:p>
        </w:tc>
      </w:tr>
      <w:tr w:rsidR="00D07AD3" w:rsidRPr="000631E9" w14:paraId="706943C6"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CAD7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7338D"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Microsoft C++ REST SDK</w:t>
            </w:r>
          </w:p>
          <w:p w14:paraId="50317E17"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15BF1857"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58F3B"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2.10.16-3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F4F89"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The C++ REST SDK is a Microsoft project for cloud-based client-server communication in native code using a modern asynchronous C++ API design. This project aims to help C++ developers connect to and interact with services.  </w:t>
            </w:r>
          </w:p>
          <w:p w14:paraId="5924AB2A" w14:textId="197AD879"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75733" w14:textId="77777777" w:rsidR="00D07AD3" w:rsidRPr="00D07AD3" w:rsidRDefault="000631E9" w:rsidP="00C322FE">
            <w:pPr>
              <w:spacing w:after="0" w:line="240" w:lineRule="auto"/>
              <w:ind w:left="0" w:right="0" w:firstLine="0"/>
              <w:jc w:val="left"/>
              <w:textAlignment w:val="baseline"/>
              <w:rPr>
                <w:rFonts w:eastAsia="Times New Roman"/>
                <w:color w:val="auto"/>
                <w:sz w:val="20"/>
                <w:szCs w:val="20"/>
                <w:lang w:val="en-US" w:eastAsia="en-US"/>
              </w:rPr>
            </w:pPr>
            <w:hyperlink r:id="rId13" w:tgtFrame="_blank" w:history="1">
              <w:r w:rsidR="00D07AD3" w:rsidRPr="00D07AD3">
                <w:rPr>
                  <w:rFonts w:eastAsia="Times New Roman"/>
                  <w:color w:val="0000FF"/>
                  <w:sz w:val="20"/>
                  <w:szCs w:val="20"/>
                  <w:u w:val="single"/>
                  <w:lang w:val="en-US" w:eastAsia="en-US"/>
                </w:rPr>
                <w:t>https://github.com/microsoft/cpprestsdk</w:t>
              </w:r>
            </w:hyperlink>
            <w:r w:rsidR="00D07AD3" w:rsidRPr="00D07AD3">
              <w:rPr>
                <w:rFonts w:eastAsia="Times New Roman"/>
                <w:color w:val="auto"/>
                <w:sz w:val="20"/>
                <w:szCs w:val="20"/>
                <w:lang w:val="en-US" w:eastAsia="en-US"/>
              </w:rPr>
              <w:t> </w:t>
            </w:r>
          </w:p>
        </w:tc>
      </w:tr>
      <w:tr w:rsidR="00D07AD3" w:rsidRPr="000631E9" w14:paraId="2D550229"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9F3B3"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2 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6DBBD"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D07AD3">
              <w:rPr>
                <w:rFonts w:eastAsia="Times New Roman"/>
                <w:color w:val="auto"/>
                <w:sz w:val="20"/>
                <w:szCs w:val="20"/>
                <w:lang w:val="en-US" w:eastAsia="en-US"/>
              </w:rPr>
              <w:t>PDFLib</w:t>
            </w:r>
            <w:proofErr w:type="spellEnd"/>
            <w:r w:rsidRPr="00D07AD3">
              <w:rPr>
                <w:rFonts w:eastAsia="Times New Roman"/>
                <w:color w:val="auto"/>
                <w:sz w:val="20"/>
                <w:szCs w:val="20"/>
                <w:lang w:val="en-US" w:eastAsia="en-US"/>
              </w:rPr>
              <w:t> Tet SDK </w:t>
            </w:r>
          </w:p>
          <w:p w14:paraId="2D88C6F7"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7345BB62"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55328DA5"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0F70D447"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768C596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E5AFA"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5.1 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4BB1A"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roofErr w:type="spellStart"/>
            <w:r w:rsidRPr="00D07AD3">
              <w:rPr>
                <w:rFonts w:eastAsia="Times New Roman"/>
                <w:color w:val="0D0A0B"/>
                <w:sz w:val="20"/>
                <w:szCs w:val="20"/>
                <w:lang w:val="en-US" w:eastAsia="en-US"/>
              </w:rPr>
              <w:t>PDFlib</w:t>
            </w:r>
            <w:proofErr w:type="spellEnd"/>
            <w:r w:rsidRPr="00D07AD3">
              <w:rPr>
                <w:rFonts w:eastAsia="Times New Roman"/>
                <w:color w:val="0D0A0B"/>
                <w:sz w:val="20"/>
                <w:szCs w:val="20"/>
                <w:lang w:val="en-US" w:eastAsia="en-US"/>
              </w:rPr>
              <w:t xml:space="preserve"> TET (Text and Image Extraction Toolkit) reliably extracts text, </w:t>
            </w:r>
            <w:proofErr w:type="gramStart"/>
            <w:r w:rsidRPr="00D07AD3">
              <w:rPr>
                <w:rFonts w:eastAsia="Times New Roman"/>
                <w:color w:val="0D0A0B"/>
                <w:sz w:val="20"/>
                <w:szCs w:val="20"/>
                <w:lang w:val="en-US" w:eastAsia="en-US"/>
              </w:rPr>
              <w:t>images</w:t>
            </w:r>
            <w:proofErr w:type="gramEnd"/>
            <w:r w:rsidRPr="00D07AD3">
              <w:rPr>
                <w:rFonts w:eastAsia="Times New Roman"/>
                <w:color w:val="0D0A0B"/>
                <w:sz w:val="20"/>
                <w:szCs w:val="20"/>
                <w:lang w:val="en-US" w:eastAsia="en-US"/>
              </w:rPr>
              <w:t xml:space="preserve"> and metadata from PDF documents. TET makes available the text contents of a PDF as Unicode strings, plus detailed color, </w:t>
            </w:r>
            <w:proofErr w:type="gramStart"/>
            <w:r w:rsidRPr="00D07AD3">
              <w:rPr>
                <w:rFonts w:eastAsia="Times New Roman"/>
                <w:color w:val="0D0A0B"/>
                <w:sz w:val="20"/>
                <w:szCs w:val="20"/>
                <w:lang w:val="en-US" w:eastAsia="en-US"/>
              </w:rPr>
              <w:t>glyph</w:t>
            </w:r>
            <w:proofErr w:type="gramEnd"/>
            <w:r w:rsidRPr="00D07AD3">
              <w:rPr>
                <w:rFonts w:eastAsia="Times New Roman"/>
                <w:color w:val="0D0A0B"/>
                <w:sz w:val="20"/>
                <w:szCs w:val="20"/>
                <w:lang w:val="en-US" w:eastAsia="en-US"/>
              </w:rPr>
              <w:t xml:space="preserve"> and font information as well as the position on the page. Raster images are extracted in common image formats.</w:t>
            </w:r>
          </w:p>
          <w:p w14:paraId="3604CFDC" w14:textId="5B1CDF70"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6F6BF" w14:textId="77777777" w:rsidR="00D07AD3" w:rsidRPr="00D07AD3" w:rsidRDefault="000631E9" w:rsidP="00C322FE">
            <w:pPr>
              <w:spacing w:after="0" w:line="240" w:lineRule="auto"/>
              <w:ind w:left="0" w:right="0" w:firstLine="0"/>
              <w:jc w:val="left"/>
              <w:textAlignment w:val="baseline"/>
              <w:rPr>
                <w:rFonts w:eastAsia="Times New Roman"/>
                <w:color w:val="auto"/>
                <w:sz w:val="20"/>
                <w:szCs w:val="20"/>
                <w:lang w:val="en-US" w:eastAsia="en-US"/>
              </w:rPr>
            </w:pPr>
            <w:hyperlink r:id="rId14" w:tgtFrame="_blank" w:history="1">
              <w:r w:rsidR="00D07AD3" w:rsidRPr="00D07AD3">
                <w:rPr>
                  <w:rFonts w:eastAsia="Times New Roman"/>
                  <w:color w:val="0000FF"/>
                  <w:sz w:val="20"/>
                  <w:szCs w:val="20"/>
                  <w:u w:val="single"/>
                  <w:lang w:val="en-US" w:eastAsia="en-US"/>
                </w:rPr>
                <w:t>https://www.pdflib.com/products/tet/</w:t>
              </w:r>
            </w:hyperlink>
            <w:r w:rsidR="00D07AD3" w:rsidRPr="00D07AD3">
              <w:rPr>
                <w:rFonts w:eastAsia="Times New Roman"/>
                <w:color w:val="auto"/>
                <w:sz w:val="20"/>
                <w:szCs w:val="20"/>
                <w:lang w:val="en-US" w:eastAsia="en-US"/>
              </w:rPr>
              <w:t> </w:t>
            </w:r>
          </w:p>
        </w:tc>
      </w:tr>
      <w:tr w:rsidR="00D07AD3" w:rsidRPr="00D07AD3" w14:paraId="084C8869"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0B3A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3 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85EC4"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boost </w:t>
            </w:r>
          </w:p>
          <w:p w14:paraId="7F9843EA"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0F72697D" w14:textId="77777777"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p w14:paraId="33458F17"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F456B"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1.73.0 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6C81B"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Boost provides free peer-reviewed portable C++ source libraries.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76A0E" w14:textId="77777777" w:rsidR="00D07AD3" w:rsidRPr="00D07AD3" w:rsidRDefault="000631E9" w:rsidP="00C322FE">
            <w:pPr>
              <w:spacing w:after="0" w:line="240" w:lineRule="auto"/>
              <w:ind w:left="0" w:right="0" w:firstLine="0"/>
              <w:jc w:val="left"/>
              <w:textAlignment w:val="baseline"/>
              <w:rPr>
                <w:rFonts w:eastAsia="Times New Roman"/>
                <w:color w:val="auto"/>
                <w:sz w:val="20"/>
                <w:szCs w:val="20"/>
                <w:lang w:val="en-US" w:eastAsia="en-US"/>
              </w:rPr>
            </w:pPr>
            <w:hyperlink r:id="rId15" w:tgtFrame="_blank" w:history="1">
              <w:r w:rsidR="00D07AD3" w:rsidRPr="00D07AD3">
                <w:rPr>
                  <w:rFonts w:eastAsia="Times New Roman"/>
                  <w:color w:val="0000FF"/>
                  <w:sz w:val="20"/>
                  <w:szCs w:val="20"/>
                  <w:u w:val="single"/>
                  <w:lang w:val="en-US" w:eastAsia="en-US"/>
                </w:rPr>
                <w:t>https://www.boost.org/</w:t>
              </w:r>
            </w:hyperlink>
            <w:r w:rsidR="00D07AD3" w:rsidRPr="00D07AD3">
              <w:rPr>
                <w:rFonts w:eastAsia="Times New Roman"/>
                <w:color w:val="auto"/>
                <w:sz w:val="20"/>
                <w:szCs w:val="20"/>
                <w:lang w:val="en-US" w:eastAsia="en-US"/>
              </w:rPr>
              <w:t> </w:t>
            </w:r>
          </w:p>
        </w:tc>
      </w:tr>
      <w:tr w:rsidR="00D07AD3" w:rsidRPr="00D07AD3" w14:paraId="4E575F39"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9D824"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4 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5DF88"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D07AD3">
              <w:rPr>
                <w:rFonts w:eastAsia="Times New Roman"/>
                <w:color w:val="auto"/>
                <w:sz w:val="20"/>
                <w:szCs w:val="20"/>
                <w:lang w:val="en-US" w:eastAsia="en-US"/>
              </w:rPr>
              <w:t>openssl</w:t>
            </w:r>
            <w:proofErr w:type="spellEnd"/>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D2107"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1.1.1g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8BAFF" w14:textId="06728439"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OpenSSL is a robust, commercial-grade, and full-featured toolkit for the Transport Layer Security (TLS) and Secure Sockets Layer (SSL) protocols. It is also a general-purpose cryptography library.  </w:t>
            </w:r>
          </w:p>
          <w:p w14:paraId="72473E65"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p w14:paraId="4E3A9DFB"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B7BC1" w14:textId="77777777" w:rsidR="00D07AD3" w:rsidRPr="00D07AD3" w:rsidRDefault="000631E9" w:rsidP="00C322FE">
            <w:pPr>
              <w:spacing w:after="0" w:line="240" w:lineRule="auto"/>
              <w:ind w:left="0" w:right="0" w:firstLine="0"/>
              <w:jc w:val="left"/>
              <w:textAlignment w:val="baseline"/>
              <w:rPr>
                <w:rFonts w:eastAsia="Times New Roman"/>
                <w:color w:val="auto"/>
                <w:sz w:val="20"/>
                <w:szCs w:val="20"/>
                <w:lang w:val="en-US" w:eastAsia="en-US"/>
              </w:rPr>
            </w:pPr>
            <w:hyperlink r:id="rId16" w:tgtFrame="_blank" w:history="1">
              <w:r w:rsidR="00D07AD3" w:rsidRPr="00D07AD3">
                <w:rPr>
                  <w:rFonts w:eastAsia="Times New Roman"/>
                  <w:color w:val="0000FF"/>
                  <w:sz w:val="20"/>
                  <w:szCs w:val="20"/>
                  <w:u w:val="single"/>
                  <w:lang w:val="en-US" w:eastAsia="en-US"/>
                </w:rPr>
                <w:t>https://www.openssl.org/</w:t>
              </w:r>
            </w:hyperlink>
            <w:r w:rsidR="00D07AD3" w:rsidRPr="00D07AD3">
              <w:rPr>
                <w:rFonts w:eastAsia="Times New Roman"/>
                <w:color w:val="auto"/>
                <w:sz w:val="20"/>
                <w:szCs w:val="20"/>
                <w:lang w:val="en-US" w:eastAsia="en-US"/>
              </w:rPr>
              <w:t> </w:t>
            </w:r>
          </w:p>
        </w:tc>
      </w:tr>
      <w:tr w:rsidR="00D07AD3" w:rsidRPr="000631E9" w14:paraId="26A60748"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CEBD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5 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F902A"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w:t>
            </w:r>
            <w:proofErr w:type="spellStart"/>
            <w:r w:rsidRPr="00D07AD3">
              <w:rPr>
                <w:rFonts w:eastAsia="Times New Roman"/>
                <w:color w:val="auto"/>
                <w:sz w:val="20"/>
                <w:szCs w:val="20"/>
                <w:lang w:val="en-US" w:eastAsia="en-US"/>
              </w:rPr>
              <w:t>fmt</w:t>
            </w:r>
            <w:proofErr w:type="spellEnd"/>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A4990"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6.0.1 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2C9C0" w14:textId="076A84B0" w:rsid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w:t>
            </w:r>
            <w:proofErr w:type="spellStart"/>
            <w:r w:rsidRPr="00D07AD3">
              <w:rPr>
                <w:rFonts w:eastAsia="Times New Roman"/>
                <w:color w:val="0D0A0B"/>
                <w:sz w:val="20"/>
                <w:szCs w:val="20"/>
                <w:lang w:val="en-US" w:eastAsia="en-US"/>
              </w:rPr>
              <w:t>fmt</w:t>
            </w:r>
            <w:proofErr w:type="spellEnd"/>
            <w:r w:rsidRPr="00D07AD3">
              <w:rPr>
                <w:rFonts w:eastAsia="Times New Roman"/>
                <w:color w:val="0D0A0B"/>
                <w:sz w:val="20"/>
                <w:szCs w:val="20"/>
                <w:lang w:val="en-US" w:eastAsia="en-US"/>
              </w:rPr>
              <w:t>} is an open-source formatting library providing a fast and safe alternative to C st</w:t>
            </w:r>
            <w:r w:rsidR="00AC2651">
              <w:rPr>
                <w:rFonts w:eastAsia="Times New Roman"/>
                <w:color w:val="0D0A0B"/>
                <w:sz w:val="20"/>
                <w:szCs w:val="20"/>
                <w:lang w:val="en-US" w:eastAsia="en-US"/>
              </w:rPr>
              <w:t>u</w:t>
            </w:r>
            <w:r w:rsidRPr="00D07AD3">
              <w:rPr>
                <w:rFonts w:eastAsia="Times New Roman"/>
                <w:color w:val="0D0A0B"/>
                <w:sz w:val="20"/>
                <w:szCs w:val="20"/>
                <w:lang w:val="en-US" w:eastAsia="en-US"/>
              </w:rPr>
              <w:t>dio and C++ iostreams. </w:t>
            </w:r>
          </w:p>
          <w:p w14:paraId="50B1BDA6" w14:textId="77777777"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p w14:paraId="3C14FCE5" w14:textId="6D48C176" w:rsidR="00D07AD3" w:rsidRP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6A008" w14:textId="77777777" w:rsidR="00D07AD3" w:rsidRPr="00D07AD3" w:rsidRDefault="000631E9" w:rsidP="00C322FE">
            <w:pPr>
              <w:spacing w:after="0" w:line="240" w:lineRule="auto"/>
              <w:ind w:left="0" w:right="0" w:firstLine="0"/>
              <w:jc w:val="left"/>
              <w:textAlignment w:val="baseline"/>
              <w:rPr>
                <w:rFonts w:eastAsia="Times New Roman"/>
                <w:color w:val="auto"/>
                <w:sz w:val="20"/>
                <w:szCs w:val="20"/>
                <w:lang w:val="en-US" w:eastAsia="en-US"/>
              </w:rPr>
            </w:pPr>
            <w:hyperlink r:id="rId17" w:tgtFrame="_blank" w:history="1">
              <w:r w:rsidR="00D07AD3" w:rsidRPr="00D07AD3">
                <w:rPr>
                  <w:rFonts w:eastAsia="Times New Roman"/>
                  <w:color w:val="0000FF"/>
                  <w:sz w:val="20"/>
                  <w:szCs w:val="20"/>
                  <w:u w:val="single"/>
                  <w:lang w:val="en-US" w:eastAsia="en-US"/>
                </w:rPr>
                <w:t>https://github.com/fmtlib/fmt</w:t>
              </w:r>
            </w:hyperlink>
            <w:r w:rsidR="00D07AD3" w:rsidRPr="00D07AD3">
              <w:rPr>
                <w:rFonts w:eastAsia="Times New Roman"/>
                <w:color w:val="auto"/>
                <w:sz w:val="20"/>
                <w:szCs w:val="20"/>
                <w:lang w:val="en-US" w:eastAsia="en-US"/>
              </w:rPr>
              <w:t> </w:t>
            </w:r>
          </w:p>
        </w:tc>
      </w:tr>
      <w:tr w:rsidR="00D07AD3" w:rsidRPr="000631E9" w14:paraId="051C49D3" w14:textId="77777777" w:rsidTr="003E7A88">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22DB9"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6 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0E083"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D07AD3">
              <w:rPr>
                <w:rFonts w:eastAsia="Times New Roman"/>
                <w:color w:val="auto"/>
                <w:sz w:val="20"/>
                <w:szCs w:val="20"/>
                <w:lang w:val="en-US" w:eastAsia="en-US"/>
              </w:rPr>
              <w:t>libpq</w:t>
            </w:r>
            <w:proofErr w:type="spellEnd"/>
            <w:r w:rsidRPr="00D07AD3">
              <w:rPr>
                <w:rFonts w:eastAsia="Times New Roman"/>
                <w:color w:val="auto"/>
                <w:sz w:val="20"/>
                <w:szCs w:val="20"/>
                <w:lang w:val="en-US" w:eastAsia="en-US"/>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1ADF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10.x </w:t>
            </w:r>
          </w:p>
        </w:tc>
        <w:tc>
          <w:tcPr>
            <w:tcW w:w="5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E1308" w14:textId="77777777" w:rsidR="00D07AD3" w:rsidRDefault="00D07AD3" w:rsidP="00C322FE">
            <w:pPr>
              <w:spacing w:after="0" w:line="240" w:lineRule="auto"/>
              <w:ind w:left="0" w:right="0" w:firstLine="0"/>
              <w:jc w:val="left"/>
              <w:textAlignment w:val="baseline"/>
              <w:rPr>
                <w:rFonts w:eastAsia="Times New Roman"/>
                <w:color w:val="0D0A0B"/>
                <w:sz w:val="20"/>
                <w:szCs w:val="20"/>
                <w:lang w:val="en-US" w:eastAsia="en-US"/>
              </w:rPr>
            </w:pPr>
            <w:r w:rsidRPr="00D07AD3">
              <w:rPr>
                <w:rFonts w:eastAsia="Times New Roman"/>
                <w:color w:val="0D0A0B"/>
                <w:sz w:val="20"/>
                <w:szCs w:val="20"/>
                <w:lang w:val="en-US" w:eastAsia="en-US"/>
              </w:rPr>
              <w:t>PostgreSQL is a powerful, </w:t>
            </w:r>
            <w:proofErr w:type="gramStart"/>
            <w:r w:rsidRPr="00D07AD3">
              <w:rPr>
                <w:rFonts w:eastAsia="Times New Roman"/>
                <w:color w:val="0D0A0B"/>
                <w:sz w:val="20"/>
                <w:szCs w:val="20"/>
                <w:lang w:val="en-US" w:eastAsia="en-US"/>
              </w:rPr>
              <w:t>open source</w:t>
            </w:r>
            <w:proofErr w:type="gramEnd"/>
            <w:r w:rsidRPr="00D07AD3">
              <w:rPr>
                <w:rFonts w:eastAsia="Times New Roman"/>
                <w:color w:val="0D0A0B"/>
                <w:sz w:val="20"/>
                <w:szCs w:val="20"/>
                <w:lang w:val="en-US" w:eastAsia="en-US"/>
              </w:rPr>
              <w:t> object-relational database system that uses and extends the SQL language combined with many features that safely store and scale the most complicated data workloads.  </w:t>
            </w:r>
          </w:p>
          <w:p w14:paraId="773B0B21" w14:textId="323191AB"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6F89C" w14:textId="77777777" w:rsidR="00D07AD3" w:rsidRPr="00D07AD3" w:rsidRDefault="000631E9" w:rsidP="00C322FE">
            <w:pPr>
              <w:spacing w:after="0" w:line="240" w:lineRule="auto"/>
              <w:ind w:left="0" w:right="0" w:firstLine="0"/>
              <w:jc w:val="left"/>
              <w:textAlignment w:val="baseline"/>
              <w:rPr>
                <w:rFonts w:eastAsia="Times New Roman"/>
                <w:color w:val="auto"/>
                <w:sz w:val="20"/>
                <w:szCs w:val="20"/>
                <w:lang w:val="en-US" w:eastAsia="en-US"/>
              </w:rPr>
            </w:pPr>
            <w:hyperlink r:id="rId18" w:tgtFrame="_blank" w:history="1">
              <w:r w:rsidR="00D07AD3" w:rsidRPr="00D07AD3">
                <w:rPr>
                  <w:rFonts w:eastAsia="Times New Roman"/>
                  <w:color w:val="0000FF"/>
                  <w:sz w:val="20"/>
                  <w:szCs w:val="20"/>
                  <w:u w:val="single"/>
                  <w:lang w:val="en-US" w:eastAsia="en-US"/>
                </w:rPr>
                <w:t>https://www.postgresql.org/about/</w:t>
              </w:r>
            </w:hyperlink>
            <w:r w:rsidR="00D07AD3" w:rsidRPr="00D07AD3">
              <w:rPr>
                <w:rFonts w:eastAsia="Times New Roman"/>
                <w:color w:val="auto"/>
                <w:sz w:val="20"/>
                <w:szCs w:val="20"/>
                <w:lang w:val="en-US" w:eastAsia="en-US"/>
              </w:rPr>
              <w:t> </w:t>
            </w:r>
          </w:p>
        </w:tc>
      </w:tr>
    </w:tbl>
    <w:p w14:paraId="2948CC44" w14:textId="77777777" w:rsidR="00D07AD3" w:rsidRPr="00D07AD3" w:rsidRDefault="00D07AD3" w:rsidP="00D07AD3">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p w14:paraId="2E0C3A23" w14:textId="77777777" w:rsidR="00E366D0" w:rsidRDefault="00E366D0" w:rsidP="00D07AD3">
      <w:pPr>
        <w:spacing w:after="0" w:line="240" w:lineRule="auto"/>
        <w:ind w:left="0" w:right="0" w:firstLine="0"/>
        <w:jc w:val="left"/>
        <w:textAlignment w:val="baseline"/>
        <w:rPr>
          <w:rFonts w:eastAsia="Times New Roman"/>
          <w:b/>
          <w:bCs/>
          <w:color w:val="auto"/>
          <w:sz w:val="20"/>
          <w:szCs w:val="20"/>
          <w:lang w:val="en-US" w:eastAsia="en-US"/>
        </w:rPr>
      </w:pPr>
    </w:p>
    <w:p w14:paraId="12D8F078" w14:textId="77777777" w:rsidR="00E366D0" w:rsidRDefault="00E366D0" w:rsidP="00D07AD3">
      <w:pPr>
        <w:spacing w:after="0" w:line="240" w:lineRule="auto"/>
        <w:ind w:left="0" w:right="0" w:firstLine="0"/>
        <w:jc w:val="left"/>
        <w:textAlignment w:val="baseline"/>
        <w:rPr>
          <w:rFonts w:eastAsia="Times New Roman"/>
          <w:b/>
          <w:bCs/>
          <w:color w:val="auto"/>
          <w:sz w:val="20"/>
          <w:szCs w:val="20"/>
          <w:lang w:val="en-US" w:eastAsia="en-US"/>
        </w:rPr>
      </w:pPr>
    </w:p>
    <w:p w14:paraId="4FBA2B43" w14:textId="77777777" w:rsidR="00782849" w:rsidRPr="00782849" w:rsidRDefault="00E366D0" w:rsidP="00D07AD3">
      <w:pPr>
        <w:spacing w:after="0" w:line="240" w:lineRule="auto"/>
        <w:ind w:left="0" w:right="0" w:firstLine="0"/>
        <w:jc w:val="left"/>
        <w:textAlignment w:val="baseline"/>
        <w:rPr>
          <w:rFonts w:eastAsia="Times New Roman"/>
          <w:b/>
          <w:bCs/>
          <w:color w:val="auto"/>
          <w:sz w:val="22"/>
          <w:lang w:val="en-US" w:eastAsia="en-US"/>
        </w:rPr>
      </w:pPr>
      <w:r w:rsidRPr="00782849">
        <w:rPr>
          <w:rFonts w:eastAsia="Times New Roman"/>
          <w:b/>
          <w:bCs/>
          <w:color w:val="auto"/>
          <w:sz w:val="22"/>
          <w:lang w:val="en-US" w:eastAsia="en-US"/>
        </w:rPr>
        <w:t xml:space="preserve">E.2 </w:t>
      </w:r>
      <w:r w:rsidR="00D07AD3" w:rsidRPr="00782849">
        <w:rPr>
          <w:rFonts w:eastAsia="Times New Roman"/>
          <w:b/>
          <w:bCs/>
          <w:color w:val="auto"/>
          <w:sz w:val="22"/>
          <w:lang w:val="en-US" w:eastAsia="en-US"/>
        </w:rPr>
        <w:t>DRIM</w:t>
      </w:r>
      <w:r w:rsidRPr="00782849">
        <w:rPr>
          <w:rFonts w:eastAsia="Times New Roman"/>
          <w:b/>
          <w:bCs/>
          <w:color w:val="auto"/>
          <w:sz w:val="22"/>
          <w:lang w:val="en-US" w:eastAsia="en-US"/>
        </w:rPr>
        <w:t xml:space="preserve"> </w:t>
      </w:r>
      <w:r w:rsidR="00D07AD3" w:rsidRPr="00782849">
        <w:rPr>
          <w:rFonts w:eastAsia="Times New Roman"/>
          <w:b/>
          <w:bCs/>
          <w:color w:val="auto"/>
          <w:sz w:val="22"/>
          <w:lang w:val="en-US" w:eastAsia="en-US"/>
        </w:rPr>
        <w:t>GUI </w:t>
      </w:r>
      <w:r w:rsidR="00782849" w:rsidRPr="00782849">
        <w:rPr>
          <w:rFonts w:eastAsia="Times New Roman"/>
          <w:b/>
          <w:bCs/>
          <w:color w:val="auto"/>
          <w:sz w:val="22"/>
          <w:lang w:val="en-US" w:eastAsia="en-US"/>
        </w:rPr>
        <w:t xml:space="preserve">Components </w:t>
      </w:r>
    </w:p>
    <w:p w14:paraId="7B380A13" w14:textId="77777777" w:rsidR="00782849" w:rsidRDefault="00782849" w:rsidP="00D07AD3">
      <w:pPr>
        <w:spacing w:after="0" w:line="240" w:lineRule="auto"/>
        <w:ind w:left="0" w:right="0" w:firstLine="0"/>
        <w:jc w:val="left"/>
        <w:textAlignment w:val="baseline"/>
        <w:rPr>
          <w:rFonts w:eastAsia="Times New Roman"/>
          <w:b/>
          <w:bCs/>
          <w:color w:val="auto"/>
          <w:sz w:val="20"/>
          <w:szCs w:val="20"/>
          <w:lang w:val="en-US" w:eastAsia="en-US"/>
        </w:rPr>
      </w:pPr>
    </w:p>
    <w:p w14:paraId="68D11169" w14:textId="639EC24F" w:rsidR="00D07AD3" w:rsidRPr="00782849" w:rsidRDefault="00782849" w:rsidP="00782849">
      <w:pPr>
        <w:pStyle w:val="ListParagraph"/>
        <w:numPr>
          <w:ilvl w:val="0"/>
          <w:numId w:val="38"/>
        </w:numPr>
        <w:spacing w:after="0" w:line="240" w:lineRule="auto"/>
        <w:ind w:right="0"/>
        <w:jc w:val="left"/>
        <w:textAlignment w:val="baseline"/>
        <w:rPr>
          <w:rFonts w:eastAsia="Times New Roman"/>
          <w:color w:val="auto"/>
          <w:sz w:val="20"/>
          <w:szCs w:val="20"/>
          <w:lang w:val="en-US" w:eastAsia="en-US"/>
        </w:rPr>
      </w:pPr>
      <w:r w:rsidRPr="00782849">
        <w:rPr>
          <w:rFonts w:eastAsia="Times New Roman"/>
          <w:color w:val="auto"/>
          <w:sz w:val="20"/>
          <w:szCs w:val="20"/>
          <w:lang w:val="en-US" w:eastAsia="en-US"/>
        </w:rPr>
        <w:t xml:space="preserve">DRIM </w:t>
      </w:r>
      <w:r w:rsidR="00D07AD3" w:rsidRPr="00782849">
        <w:rPr>
          <w:rFonts w:eastAsia="Times New Roman"/>
          <w:color w:val="auto"/>
          <w:sz w:val="20"/>
          <w:szCs w:val="20"/>
          <w:lang w:val="en-US" w:eastAsia="en-US"/>
        </w:rPr>
        <w:t>is </w:t>
      </w:r>
      <w:r w:rsidR="00E366D0" w:rsidRPr="00782849">
        <w:rPr>
          <w:rFonts w:eastAsia="Times New Roman"/>
          <w:color w:val="auto"/>
          <w:sz w:val="20"/>
          <w:szCs w:val="20"/>
          <w:lang w:val="en-US" w:eastAsia="en-US"/>
        </w:rPr>
        <w:t>distributed</w:t>
      </w:r>
      <w:r w:rsidR="00D07AD3" w:rsidRPr="00782849">
        <w:rPr>
          <w:rFonts w:eastAsia="Times New Roman"/>
          <w:color w:val="auto"/>
          <w:sz w:val="20"/>
          <w:szCs w:val="20"/>
          <w:lang w:val="en-US" w:eastAsia="en-US"/>
        </w:rPr>
        <w:t xml:space="preserve"> to be run under a Web Server (IIS, </w:t>
      </w:r>
      <w:proofErr w:type="gramStart"/>
      <w:r w:rsidR="00D07AD3" w:rsidRPr="00782849">
        <w:rPr>
          <w:rFonts w:eastAsia="Times New Roman"/>
          <w:color w:val="auto"/>
          <w:sz w:val="20"/>
          <w:szCs w:val="20"/>
          <w:lang w:val="en-US" w:eastAsia="en-US"/>
        </w:rPr>
        <w:t>Apache</w:t>
      </w:r>
      <w:proofErr w:type="gramEnd"/>
      <w:r w:rsidR="00E366D0" w:rsidRPr="00782849">
        <w:rPr>
          <w:rFonts w:eastAsia="Times New Roman"/>
          <w:color w:val="auto"/>
          <w:sz w:val="20"/>
          <w:szCs w:val="20"/>
          <w:lang w:val="en-US" w:eastAsia="en-US"/>
        </w:rPr>
        <w:t xml:space="preserve"> and</w:t>
      </w:r>
      <w:r w:rsidR="00D07AD3" w:rsidRPr="00782849">
        <w:rPr>
          <w:rFonts w:eastAsia="Times New Roman"/>
          <w:color w:val="auto"/>
          <w:sz w:val="20"/>
          <w:szCs w:val="20"/>
          <w:lang w:val="en-US" w:eastAsia="en-US"/>
        </w:rPr>
        <w:t> Nginx)  </w:t>
      </w:r>
    </w:p>
    <w:p w14:paraId="0B11FF3B" w14:textId="4C7924EB" w:rsidR="00D07AD3" w:rsidRDefault="00D07AD3" w:rsidP="00D07AD3">
      <w:pPr>
        <w:spacing w:after="0" w:line="240" w:lineRule="auto"/>
        <w:ind w:left="0" w:right="0" w:firstLine="0"/>
        <w:jc w:val="left"/>
        <w:textAlignment w:val="baseline"/>
        <w:rPr>
          <w:rFonts w:eastAsia="Times New Roman"/>
          <w:color w:val="auto"/>
          <w:sz w:val="20"/>
          <w:szCs w:val="20"/>
          <w:lang w:val="en-US" w:eastAsia="en-US"/>
        </w:rPr>
      </w:pPr>
    </w:p>
    <w:p w14:paraId="5E8A24D5" w14:textId="77777777" w:rsidR="00D07AD3" w:rsidRPr="00D07AD3" w:rsidRDefault="00D07AD3" w:rsidP="00D07AD3">
      <w:pPr>
        <w:spacing w:after="0" w:line="240" w:lineRule="auto"/>
        <w:ind w:left="0" w:right="0" w:firstLine="0"/>
        <w:jc w:val="left"/>
        <w:textAlignment w:val="baseline"/>
        <w:rPr>
          <w:rFonts w:eastAsia="Times New Roman"/>
          <w:color w:val="auto"/>
          <w:sz w:val="20"/>
          <w:szCs w:val="20"/>
          <w:lang w:val="en-US" w:eastAsia="en-US"/>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1774"/>
        <w:gridCol w:w="850"/>
        <w:gridCol w:w="4360"/>
        <w:gridCol w:w="2161"/>
      </w:tblGrid>
      <w:tr w:rsidR="003E7A88" w:rsidRPr="00D07AD3" w14:paraId="0CEEF023" w14:textId="77777777" w:rsidTr="003E7A88">
        <w:trPr>
          <w:trHeight w:val="391"/>
        </w:trPr>
        <w:tc>
          <w:tcPr>
            <w:tcW w:w="34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795D8A3" w14:textId="7D2A7AB8"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Nr</w:t>
            </w:r>
          </w:p>
        </w:tc>
        <w:tc>
          <w:tcPr>
            <w:tcW w:w="17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AA4C9D9" w14:textId="61B2E5DE"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Name</w:t>
            </w:r>
          </w:p>
        </w:tc>
        <w:tc>
          <w:tcPr>
            <w:tcW w:w="85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EE03B22" w14:textId="27296DC3"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Version</w:t>
            </w:r>
          </w:p>
        </w:tc>
        <w:tc>
          <w:tcPr>
            <w:tcW w:w="43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2B497520" w14:textId="7B648BD5"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Description</w:t>
            </w:r>
          </w:p>
        </w:tc>
        <w:tc>
          <w:tcPr>
            <w:tcW w:w="216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C1F0426" w14:textId="5B555AD8" w:rsidR="00D07AD3" w:rsidRPr="005707DD" w:rsidRDefault="00D07AD3" w:rsidP="00E366D0">
            <w:pPr>
              <w:spacing w:after="0" w:line="240" w:lineRule="auto"/>
              <w:ind w:left="0" w:right="0" w:firstLine="0"/>
              <w:jc w:val="center"/>
              <w:textAlignment w:val="baseline"/>
              <w:rPr>
                <w:rFonts w:eastAsia="Times New Roman"/>
                <w:b/>
                <w:bCs/>
                <w:color w:val="auto"/>
                <w:sz w:val="20"/>
                <w:szCs w:val="20"/>
                <w:lang w:val="en-US" w:eastAsia="en-US"/>
              </w:rPr>
            </w:pPr>
            <w:r w:rsidRPr="00D07AD3">
              <w:rPr>
                <w:rFonts w:eastAsia="Times New Roman"/>
                <w:b/>
                <w:bCs/>
                <w:color w:val="auto"/>
                <w:sz w:val="20"/>
                <w:szCs w:val="20"/>
                <w:lang w:val="en-US" w:eastAsia="en-US"/>
              </w:rPr>
              <w:t>URL</w:t>
            </w:r>
          </w:p>
        </w:tc>
      </w:tr>
      <w:tr w:rsidR="003E7A88" w:rsidRPr="00D07AD3" w14:paraId="65D1AF62" w14:textId="77777777" w:rsidTr="003E7A88">
        <w:trPr>
          <w:trHeight w:val="977"/>
        </w:trPr>
        <w:tc>
          <w:tcPr>
            <w:tcW w:w="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F296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lastRenderedPageBreak/>
              <w:t>1 </w:t>
            </w:r>
          </w:p>
        </w:tc>
        <w:tc>
          <w:tcPr>
            <w:tcW w:w="1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3770F"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Angular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B47DA"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8 </w:t>
            </w:r>
          </w:p>
        </w:tc>
        <w:tc>
          <w:tcPr>
            <w:tcW w:w="4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03FB2" w14:textId="77777777" w:rsidR="00D07AD3" w:rsidRDefault="00D07AD3" w:rsidP="00C322FE">
            <w:pPr>
              <w:spacing w:after="0" w:line="240" w:lineRule="auto"/>
              <w:ind w:left="0" w:right="0" w:firstLine="0"/>
              <w:jc w:val="left"/>
              <w:textAlignment w:val="baseline"/>
              <w:rPr>
                <w:rFonts w:eastAsia="Times New Roman"/>
                <w:color w:val="4D5156"/>
                <w:sz w:val="20"/>
                <w:szCs w:val="20"/>
                <w:lang w:val="en-US" w:eastAsia="en-US"/>
              </w:rPr>
            </w:pPr>
            <w:r w:rsidRPr="00D07AD3">
              <w:rPr>
                <w:rFonts w:eastAsia="Times New Roman"/>
                <w:i/>
                <w:iCs/>
                <w:color w:val="auto"/>
                <w:sz w:val="20"/>
                <w:szCs w:val="20"/>
                <w:lang w:val="en-US" w:eastAsia="en-US"/>
              </w:rPr>
              <w:t>Angular</w:t>
            </w:r>
            <w:r w:rsidRPr="00D07AD3">
              <w:rPr>
                <w:rFonts w:eastAsia="Times New Roman"/>
                <w:color w:val="4D5156"/>
                <w:sz w:val="20"/>
                <w:szCs w:val="20"/>
                <w:lang w:val="en-US" w:eastAsia="en-US"/>
              </w:rPr>
              <w:t> is a platform and framework for building single-page client applications using HTML and TypeScript.  </w:t>
            </w:r>
          </w:p>
          <w:p w14:paraId="3B604206" w14:textId="748B0308" w:rsidR="00E366D0" w:rsidRPr="00D07AD3" w:rsidRDefault="00E366D0" w:rsidP="00C322FE">
            <w:pPr>
              <w:spacing w:after="0" w:line="240" w:lineRule="auto"/>
              <w:ind w:left="0" w:right="0" w:firstLine="0"/>
              <w:jc w:val="left"/>
              <w:textAlignment w:val="baseline"/>
              <w:rPr>
                <w:rFonts w:eastAsia="Times New Roman"/>
                <w:color w:val="auto"/>
                <w:sz w:val="20"/>
                <w:szCs w:val="20"/>
                <w:lang w:val="en-US" w:eastAsia="en-US"/>
              </w:rPr>
            </w:pPr>
          </w:p>
        </w:tc>
        <w:tc>
          <w:tcPr>
            <w:tcW w:w="2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1B31F" w14:textId="77777777" w:rsidR="00D07AD3" w:rsidRPr="00D07AD3" w:rsidRDefault="000631E9" w:rsidP="00C322FE">
            <w:pPr>
              <w:spacing w:after="0" w:line="240" w:lineRule="auto"/>
              <w:ind w:left="0" w:right="0" w:firstLine="0"/>
              <w:jc w:val="left"/>
              <w:textAlignment w:val="baseline"/>
              <w:rPr>
                <w:rFonts w:eastAsia="Times New Roman"/>
                <w:color w:val="auto"/>
                <w:sz w:val="20"/>
                <w:szCs w:val="20"/>
                <w:lang w:val="en-US" w:eastAsia="en-US"/>
              </w:rPr>
            </w:pPr>
            <w:hyperlink r:id="rId19" w:tgtFrame="_blank" w:history="1">
              <w:r w:rsidR="00D07AD3" w:rsidRPr="00D07AD3">
                <w:rPr>
                  <w:rFonts w:eastAsia="Times New Roman"/>
                  <w:color w:val="0000FF"/>
                  <w:sz w:val="20"/>
                  <w:szCs w:val="20"/>
                  <w:u w:val="single"/>
                  <w:lang w:val="en-US" w:eastAsia="en-US"/>
                </w:rPr>
                <w:t>https://angular.io/</w:t>
              </w:r>
            </w:hyperlink>
            <w:r w:rsidR="00D07AD3" w:rsidRPr="00D07AD3">
              <w:rPr>
                <w:rFonts w:eastAsia="Times New Roman"/>
                <w:color w:val="auto"/>
                <w:sz w:val="20"/>
                <w:szCs w:val="20"/>
                <w:lang w:val="en-US" w:eastAsia="en-US"/>
              </w:rPr>
              <w:t> </w:t>
            </w:r>
          </w:p>
        </w:tc>
      </w:tr>
      <w:tr w:rsidR="003E7A88" w:rsidRPr="000631E9" w14:paraId="38365BB4" w14:textId="77777777" w:rsidTr="003E7A88">
        <w:tc>
          <w:tcPr>
            <w:tcW w:w="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23E02"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2 </w:t>
            </w:r>
          </w:p>
        </w:tc>
        <w:tc>
          <w:tcPr>
            <w:tcW w:w="1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1B2C8" w14:textId="15AA94BA" w:rsidR="00D07AD3" w:rsidRPr="00D07AD3" w:rsidRDefault="003E7A88" w:rsidP="00C322FE">
            <w:pPr>
              <w:spacing w:after="0" w:line="240" w:lineRule="auto"/>
              <w:ind w:left="0" w:right="0" w:firstLine="0"/>
              <w:jc w:val="left"/>
              <w:textAlignment w:val="baseline"/>
              <w:rPr>
                <w:rFonts w:eastAsia="Times New Roman"/>
                <w:color w:val="auto"/>
                <w:sz w:val="20"/>
                <w:szCs w:val="20"/>
                <w:lang w:val="en-US" w:eastAsia="en-US"/>
              </w:rPr>
            </w:pPr>
            <w:r>
              <w:rPr>
                <w:rFonts w:eastAsia="Times New Roman"/>
                <w:color w:val="auto"/>
                <w:sz w:val="20"/>
                <w:szCs w:val="20"/>
                <w:lang w:val="en-US" w:eastAsia="en-US"/>
              </w:rPr>
              <w:t xml:space="preserve">Several </w:t>
            </w:r>
            <w:r w:rsidR="00D07AD3" w:rsidRPr="00D07AD3">
              <w:rPr>
                <w:rFonts w:eastAsia="Times New Roman"/>
                <w:color w:val="auto"/>
                <w:sz w:val="20"/>
                <w:szCs w:val="20"/>
                <w:lang w:val="en-US" w:eastAsia="en-US"/>
              </w:rPr>
              <w:t>node </w:t>
            </w:r>
            <w:proofErr w:type="spellStart"/>
            <w:r w:rsidR="00D07AD3" w:rsidRPr="00D07AD3">
              <w:rPr>
                <w:rFonts w:eastAsia="Times New Roman"/>
                <w:color w:val="auto"/>
                <w:sz w:val="20"/>
                <w:szCs w:val="20"/>
                <w:lang w:val="en-US" w:eastAsia="en-US"/>
              </w:rPr>
              <w:t>js</w:t>
            </w:r>
            <w:proofErr w:type="spellEnd"/>
            <w:r w:rsidR="00D07AD3" w:rsidRPr="00D07AD3">
              <w:rPr>
                <w:rFonts w:eastAsia="Times New Roman"/>
                <w:color w:val="auto"/>
                <w:sz w:val="20"/>
                <w:szCs w:val="20"/>
                <w:lang w:val="en-US" w:eastAsia="en-US"/>
              </w:rPr>
              <w:t> packages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49D9D" w14:textId="7777777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tc>
        <w:tc>
          <w:tcPr>
            <w:tcW w:w="4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DEA0F" w14:textId="2A68A9F4" w:rsid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proofErr w:type="spellStart"/>
            <w:r w:rsidRPr="006F2849">
              <w:rPr>
                <w:rFonts w:eastAsia="Times New Roman"/>
                <w:color w:val="auto"/>
                <w:sz w:val="20"/>
                <w:szCs w:val="20"/>
                <w:lang w:val="en-US" w:eastAsia="en-US"/>
              </w:rPr>
              <w:t>GUIComponents</w:t>
            </w:r>
            <w:proofErr w:type="spellEnd"/>
            <w:r w:rsidR="003E7A88" w:rsidRPr="006F2849">
              <w:rPr>
                <w:rFonts w:eastAsia="Times New Roman"/>
                <w:color w:val="auto"/>
                <w:sz w:val="20"/>
                <w:szCs w:val="20"/>
                <w:lang w:val="en-US" w:eastAsia="en-US"/>
              </w:rPr>
              <w:t xml:space="preserve">. Please refer to </w:t>
            </w:r>
            <w:r w:rsidR="00300DED">
              <w:rPr>
                <w:rFonts w:eastAsia="Times New Roman"/>
                <w:color w:val="auto"/>
                <w:sz w:val="20"/>
                <w:szCs w:val="20"/>
                <w:lang w:val="en-US" w:eastAsia="en-US"/>
              </w:rPr>
              <w:t>DRIMCO</w:t>
            </w:r>
            <w:r w:rsidR="003E7A88" w:rsidRPr="006F2849">
              <w:rPr>
                <w:rFonts w:eastAsia="Times New Roman"/>
                <w:color w:val="auto"/>
                <w:sz w:val="20"/>
                <w:szCs w:val="20"/>
                <w:lang w:val="en-US" w:eastAsia="en-US"/>
              </w:rPr>
              <w:t xml:space="preserve"> portal for additional information.</w:t>
            </w:r>
          </w:p>
          <w:p w14:paraId="6A8D2344" w14:textId="77777777" w:rsidR="00E366D0" w:rsidRDefault="00E366D0" w:rsidP="00C322FE">
            <w:pPr>
              <w:spacing w:after="0" w:line="240" w:lineRule="auto"/>
              <w:ind w:left="0" w:right="0" w:firstLine="0"/>
              <w:jc w:val="left"/>
              <w:textAlignment w:val="baseline"/>
              <w:rPr>
                <w:rFonts w:eastAsia="Times New Roman"/>
                <w:color w:val="auto"/>
                <w:sz w:val="20"/>
                <w:szCs w:val="20"/>
                <w:lang w:val="en-US" w:eastAsia="en-US"/>
              </w:rPr>
            </w:pPr>
          </w:p>
          <w:p w14:paraId="185F6CA6" w14:textId="0EB901F7" w:rsidR="00E366D0" w:rsidRPr="00D07AD3" w:rsidRDefault="00E366D0" w:rsidP="00C322FE">
            <w:pPr>
              <w:spacing w:after="0" w:line="240" w:lineRule="auto"/>
              <w:ind w:left="0" w:right="0" w:firstLine="0"/>
              <w:jc w:val="left"/>
              <w:textAlignment w:val="baseline"/>
              <w:rPr>
                <w:rFonts w:eastAsia="Times New Roman"/>
                <w:color w:val="auto"/>
                <w:sz w:val="20"/>
                <w:szCs w:val="20"/>
                <w:lang w:val="en-US" w:eastAsia="en-US"/>
              </w:rPr>
            </w:pPr>
          </w:p>
        </w:tc>
        <w:tc>
          <w:tcPr>
            <w:tcW w:w="2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7E344" w14:textId="2C043987" w:rsidR="00D07AD3" w:rsidRPr="00D07AD3" w:rsidRDefault="00D07AD3" w:rsidP="00C322FE">
            <w:pPr>
              <w:spacing w:after="0" w:line="240" w:lineRule="auto"/>
              <w:ind w:left="0" w:right="0" w:firstLine="0"/>
              <w:jc w:val="left"/>
              <w:textAlignment w:val="baseline"/>
              <w:rPr>
                <w:rFonts w:eastAsia="Times New Roman"/>
                <w:color w:val="auto"/>
                <w:sz w:val="20"/>
                <w:szCs w:val="20"/>
                <w:lang w:val="en-US" w:eastAsia="en-US"/>
              </w:rPr>
            </w:pPr>
            <w:r w:rsidRPr="00D07AD3">
              <w:rPr>
                <w:rFonts w:eastAsia="Times New Roman"/>
                <w:color w:val="auto"/>
                <w:sz w:val="20"/>
                <w:szCs w:val="20"/>
                <w:lang w:val="en-US" w:eastAsia="en-US"/>
              </w:rPr>
              <w:t> </w:t>
            </w:r>
          </w:p>
        </w:tc>
      </w:tr>
    </w:tbl>
    <w:p w14:paraId="5B18FCF4" w14:textId="77777777" w:rsidR="00D07AD3" w:rsidRPr="00467750" w:rsidRDefault="00D07AD3" w:rsidP="003446A8">
      <w:pPr>
        <w:spacing w:after="0" w:line="240" w:lineRule="auto"/>
        <w:ind w:left="0" w:right="0" w:firstLine="0"/>
        <w:jc w:val="left"/>
        <w:textAlignment w:val="baseline"/>
        <w:rPr>
          <w:rFonts w:eastAsia="Times New Roman"/>
          <w:b/>
          <w:bCs/>
          <w:color w:val="auto"/>
          <w:sz w:val="20"/>
          <w:szCs w:val="20"/>
          <w:lang w:val="en-US" w:eastAsia="en-US"/>
        </w:rPr>
      </w:pPr>
    </w:p>
    <w:p w14:paraId="358C91A0" w14:textId="35C49427" w:rsidR="00782849" w:rsidRPr="00782849" w:rsidRDefault="002A131E" w:rsidP="00011BB1">
      <w:pPr>
        <w:spacing w:after="0" w:line="240" w:lineRule="auto"/>
        <w:ind w:left="0" w:right="0" w:firstLine="0"/>
        <w:jc w:val="left"/>
        <w:textAlignment w:val="baseline"/>
        <w:rPr>
          <w:rFonts w:eastAsia="Times New Roman"/>
          <w:b/>
          <w:bCs/>
          <w:color w:val="auto"/>
          <w:sz w:val="22"/>
          <w:lang w:val="en-US" w:eastAsia="en-US"/>
        </w:rPr>
      </w:pPr>
      <w:r w:rsidRPr="00782849">
        <w:rPr>
          <w:rFonts w:eastAsia="Times New Roman"/>
          <w:b/>
          <w:bCs/>
          <w:color w:val="auto"/>
          <w:sz w:val="22"/>
          <w:lang w:val="en-US" w:eastAsia="en-US"/>
        </w:rPr>
        <w:t>E.</w:t>
      </w:r>
      <w:r w:rsidR="00782849" w:rsidRPr="00782849">
        <w:rPr>
          <w:rFonts w:eastAsia="Times New Roman"/>
          <w:b/>
          <w:bCs/>
          <w:color w:val="auto"/>
          <w:sz w:val="22"/>
          <w:lang w:val="en-US" w:eastAsia="en-US"/>
        </w:rPr>
        <w:t>3</w:t>
      </w:r>
      <w:r w:rsidRPr="00782849">
        <w:rPr>
          <w:rFonts w:eastAsia="Times New Roman"/>
          <w:b/>
          <w:bCs/>
          <w:color w:val="auto"/>
          <w:sz w:val="22"/>
          <w:lang w:val="en-US" w:eastAsia="en-US"/>
        </w:rPr>
        <w:t xml:space="preserve"> DRIM </w:t>
      </w:r>
      <w:r w:rsidR="00782849" w:rsidRPr="00782849">
        <w:rPr>
          <w:rFonts w:eastAsia="Times New Roman"/>
          <w:b/>
          <w:bCs/>
          <w:color w:val="auto"/>
          <w:sz w:val="22"/>
          <w:lang w:val="en-US" w:eastAsia="en-US"/>
        </w:rPr>
        <w:t>K</w:t>
      </w:r>
      <w:r w:rsidR="00E366D0" w:rsidRPr="00782849">
        <w:rPr>
          <w:rFonts w:eastAsia="Times New Roman"/>
          <w:b/>
          <w:bCs/>
          <w:color w:val="auto"/>
          <w:sz w:val="22"/>
          <w:lang w:val="en-US" w:eastAsia="en-US"/>
        </w:rPr>
        <w:t>ey</w:t>
      </w:r>
      <w:r w:rsidR="00A850C8" w:rsidRPr="00782849">
        <w:rPr>
          <w:rFonts w:eastAsia="Times New Roman"/>
          <w:b/>
          <w:bCs/>
          <w:color w:val="auto"/>
          <w:sz w:val="22"/>
          <w:lang w:val="en-US" w:eastAsia="en-US"/>
        </w:rPr>
        <w:t xml:space="preserve"> </w:t>
      </w:r>
      <w:r w:rsidR="00782849" w:rsidRPr="00782849">
        <w:rPr>
          <w:rFonts w:eastAsia="Times New Roman"/>
          <w:b/>
          <w:bCs/>
          <w:color w:val="auto"/>
          <w:sz w:val="22"/>
          <w:lang w:val="en-US" w:eastAsia="en-US"/>
        </w:rPr>
        <w:t>P</w:t>
      </w:r>
      <w:r w:rsidR="000F4EFF" w:rsidRPr="00782849">
        <w:rPr>
          <w:rFonts w:eastAsia="Times New Roman"/>
          <w:b/>
          <w:bCs/>
          <w:color w:val="auto"/>
          <w:sz w:val="22"/>
          <w:lang w:val="en-US" w:eastAsia="en-US"/>
        </w:rPr>
        <w:t>re</w:t>
      </w:r>
      <w:r w:rsidR="004C66E8">
        <w:rPr>
          <w:rFonts w:eastAsia="Times New Roman"/>
          <w:b/>
          <w:bCs/>
          <w:color w:val="auto"/>
          <w:sz w:val="22"/>
          <w:lang w:val="en-US" w:eastAsia="en-US"/>
        </w:rPr>
        <w:t>-</w:t>
      </w:r>
      <w:r w:rsidR="000F4EFF" w:rsidRPr="00782849">
        <w:rPr>
          <w:rFonts w:eastAsia="Times New Roman"/>
          <w:b/>
          <w:bCs/>
          <w:color w:val="auto"/>
          <w:sz w:val="22"/>
          <w:lang w:val="en-US" w:eastAsia="en-US"/>
        </w:rPr>
        <w:t>requisite</w:t>
      </w:r>
      <w:r w:rsidR="007B4C8A" w:rsidRPr="00782849">
        <w:rPr>
          <w:rFonts w:eastAsia="Times New Roman"/>
          <w:b/>
          <w:bCs/>
          <w:color w:val="auto"/>
          <w:sz w:val="22"/>
          <w:lang w:val="en-US" w:eastAsia="en-US"/>
        </w:rPr>
        <w:t xml:space="preserve"> </w:t>
      </w:r>
      <w:r w:rsidR="00782849" w:rsidRPr="00782849">
        <w:rPr>
          <w:rFonts w:eastAsia="Times New Roman"/>
          <w:b/>
          <w:bCs/>
          <w:color w:val="auto"/>
          <w:sz w:val="22"/>
          <w:lang w:val="en-US" w:eastAsia="en-US"/>
        </w:rPr>
        <w:t>C</w:t>
      </w:r>
      <w:r w:rsidR="003937DF" w:rsidRPr="00782849">
        <w:rPr>
          <w:rFonts w:eastAsia="Times New Roman"/>
          <w:b/>
          <w:bCs/>
          <w:color w:val="auto"/>
          <w:sz w:val="22"/>
          <w:lang w:val="en-US" w:eastAsia="en-US"/>
        </w:rPr>
        <w:t>omponents</w:t>
      </w:r>
    </w:p>
    <w:p w14:paraId="6D3BB8D6" w14:textId="77777777" w:rsidR="00782849" w:rsidRDefault="00782849" w:rsidP="00011BB1">
      <w:pPr>
        <w:spacing w:after="0" w:line="240" w:lineRule="auto"/>
        <w:ind w:left="0" w:right="0" w:firstLine="0"/>
        <w:jc w:val="left"/>
        <w:textAlignment w:val="baseline"/>
        <w:rPr>
          <w:rFonts w:eastAsia="Times New Roman"/>
          <w:b/>
          <w:bCs/>
          <w:color w:val="auto"/>
          <w:sz w:val="20"/>
          <w:szCs w:val="20"/>
          <w:lang w:val="en-US" w:eastAsia="en-US"/>
        </w:rPr>
      </w:pPr>
    </w:p>
    <w:p w14:paraId="05A3AAF5" w14:textId="5B82217D" w:rsidR="007B4C8A" w:rsidRPr="00782849" w:rsidRDefault="003937DF" w:rsidP="00782849">
      <w:pPr>
        <w:pStyle w:val="ListParagraph"/>
        <w:numPr>
          <w:ilvl w:val="0"/>
          <w:numId w:val="38"/>
        </w:numPr>
        <w:spacing w:after="0" w:line="240" w:lineRule="auto"/>
        <w:ind w:right="0"/>
        <w:jc w:val="left"/>
        <w:textAlignment w:val="baseline"/>
        <w:rPr>
          <w:rFonts w:eastAsia="Times New Roman"/>
          <w:color w:val="auto"/>
          <w:sz w:val="20"/>
          <w:szCs w:val="20"/>
          <w:lang w:val="en-US" w:eastAsia="en-US"/>
        </w:rPr>
      </w:pPr>
      <w:r w:rsidRPr="00782849">
        <w:rPr>
          <w:rFonts w:eastAsia="Times New Roman"/>
          <w:color w:val="auto"/>
          <w:sz w:val="20"/>
          <w:szCs w:val="20"/>
          <w:lang w:val="en-US" w:eastAsia="en-US"/>
        </w:rPr>
        <w:t>DRIM Distribution Package</w:t>
      </w:r>
      <w:r w:rsidR="00782849" w:rsidRPr="00782849">
        <w:rPr>
          <w:rFonts w:eastAsia="Times New Roman"/>
          <w:color w:val="auto"/>
          <w:sz w:val="20"/>
          <w:szCs w:val="20"/>
          <w:lang w:val="en-US" w:eastAsia="en-US"/>
        </w:rPr>
        <w:t xml:space="preserve"> requires the following </w:t>
      </w:r>
      <w:proofErr w:type="gramStart"/>
      <w:r w:rsidR="00782849" w:rsidRPr="00782849">
        <w:rPr>
          <w:rFonts w:eastAsia="Times New Roman"/>
          <w:color w:val="auto"/>
          <w:sz w:val="20"/>
          <w:szCs w:val="20"/>
          <w:lang w:val="en-US" w:eastAsia="en-US"/>
        </w:rPr>
        <w:t>components</w:t>
      </w:r>
      <w:proofErr w:type="gramEnd"/>
    </w:p>
    <w:p w14:paraId="35D9816A" w14:textId="7446857D" w:rsidR="007B4C8A" w:rsidRPr="00E366D0" w:rsidRDefault="007B4C8A" w:rsidP="00655421">
      <w:pPr>
        <w:tabs>
          <w:tab w:val="left" w:pos="1283"/>
        </w:tabs>
        <w:spacing w:line="360" w:lineRule="auto"/>
        <w:rPr>
          <w:rFonts w:eastAsia="Times New Roman"/>
          <w:color w:val="auto"/>
          <w:sz w:val="20"/>
          <w:szCs w:val="20"/>
          <w:lang w:val="en-US" w:eastAsia="en-US"/>
        </w:rPr>
      </w:pPr>
    </w:p>
    <w:p w14:paraId="0F439E70" w14:textId="77777777" w:rsidR="00CD6FCF" w:rsidRPr="00E366D0" w:rsidRDefault="00CD6FCF" w:rsidP="00CD6FCF">
      <w:pPr>
        <w:spacing w:after="0" w:line="240" w:lineRule="auto"/>
        <w:ind w:left="0" w:right="0" w:firstLine="0"/>
        <w:jc w:val="left"/>
        <w:textAlignment w:val="baseline"/>
        <w:rPr>
          <w:rFonts w:eastAsia="Times New Roman"/>
          <w:color w:val="auto"/>
          <w:sz w:val="20"/>
          <w:szCs w:val="20"/>
          <w:lang w:val="en-US" w:eastAsia="en-US"/>
        </w:rPr>
      </w:pPr>
    </w:p>
    <w:tbl>
      <w:tblPr>
        <w:tblW w:w="94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1275"/>
        <w:gridCol w:w="994"/>
        <w:gridCol w:w="4964"/>
        <w:gridCol w:w="1844"/>
      </w:tblGrid>
      <w:tr w:rsidR="00CD6FCF" w:rsidRPr="00E366D0" w14:paraId="1E30A262" w14:textId="77777777" w:rsidTr="004C66E8">
        <w:trPr>
          <w:trHeight w:val="486"/>
        </w:trPr>
        <w:tc>
          <w:tcPr>
            <w:tcW w:w="41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021DE91"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Nr</w:t>
            </w:r>
          </w:p>
        </w:tc>
        <w:tc>
          <w:tcPr>
            <w:tcW w:w="127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E643D24"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Name</w:t>
            </w:r>
            <w:r w:rsidRPr="00E366D0">
              <w:rPr>
                <w:rFonts w:eastAsia="Times New Roman"/>
                <w:color w:val="auto"/>
                <w:sz w:val="20"/>
                <w:szCs w:val="20"/>
                <w:lang w:val="en-US" w:eastAsia="en-US"/>
              </w:rPr>
              <w:t> </w:t>
            </w:r>
          </w:p>
        </w:tc>
        <w:tc>
          <w:tcPr>
            <w:tcW w:w="9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68A471A"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Version</w:t>
            </w:r>
            <w:r w:rsidRPr="00E366D0">
              <w:rPr>
                <w:rFonts w:eastAsia="Times New Roman"/>
                <w:color w:val="auto"/>
                <w:sz w:val="20"/>
                <w:szCs w:val="20"/>
                <w:lang w:val="en-US" w:eastAsia="en-US"/>
              </w:rPr>
              <w:t> </w:t>
            </w:r>
          </w:p>
        </w:tc>
        <w:tc>
          <w:tcPr>
            <w:tcW w:w="496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1D66CB1"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Description</w:t>
            </w:r>
            <w:r w:rsidRPr="00E366D0">
              <w:rPr>
                <w:rFonts w:eastAsia="Times New Roman"/>
                <w:color w:val="auto"/>
                <w:sz w:val="20"/>
                <w:szCs w:val="20"/>
                <w:lang w:val="en-US" w:eastAsia="en-US"/>
              </w:rPr>
              <w:t> </w:t>
            </w:r>
          </w:p>
        </w:tc>
        <w:tc>
          <w:tcPr>
            <w:tcW w:w="184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A147747" w14:textId="77777777" w:rsidR="00CD6FCF" w:rsidRPr="00E366D0" w:rsidRDefault="00CD6FCF" w:rsidP="000D471D">
            <w:pPr>
              <w:spacing w:after="0" w:line="240" w:lineRule="auto"/>
              <w:ind w:left="0" w:right="0" w:firstLine="0"/>
              <w:jc w:val="center"/>
              <w:textAlignment w:val="baseline"/>
              <w:rPr>
                <w:rFonts w:eastAsia="Times New Roman"/>
                <w:color w:val="auto"/>
                <w:sz w:val="20"/>
                <w:szCs w:val="20"/>
                <w:lang w:val="en-US" w:eastAsia="en-US"/>
              </w:rPr>
            </w:pPr>
            <w:r w:rsidRPr="00E366D0">
              <w:rPr>
                <w:rFonts w:eastAsia="Times New Roman"/>
                <w:b/>
                <w:bCs/>
                <w:color w:val="auto"/>
                <w:sz w:val="20"/>
                <w:szCs w:val="20"/>
                <w:lang w:val="en-US" w:eastAsia="en-US"/>
              </w:rPr>
              <w:t>URL</w:t>
            </w:r>
            <w:r w:rsidRPr="00E366D0">
              <w:rPr>
                <w:rFonts w:eastAsia="Times New Roman"/>
                <w:color w:val="auto"/>
                <w:sz w:val="20"/>
                <w:szCs w:val="20"/>
                <w:lang w:val="en-US" w:eastAsia="en-US"/>
              </w:rPr>
              <w:t> </w:t>
            </w:r>
          </w:p>
        </w:tc>
      </w:tr>
      <w:tr w:rsidR="004C66E8" w:rsidRPr="000631E9" w14:paraId="231E90C4" w14:textId="77777777" w:rsidTr="004C66E8">
        <w:trPr>
          <w:trHeight w:val="1188"/>
        </w:trPr>
        <w:tc>
          <w:tcPr>
            <w:tcW w:w="418" w:type="dxa"/>
            <w:tcBorders>
              <w:top w:val="single" w:sz="6" w:space="0" w:color="auto"/>
              <w:left w:val="single" w:sz="6" w:space="0" w:color="auto"/>
              <w:bottom w:val="single" w:sz="6" w:space="0" w:color="auto"/>
              <w:right w:val="single" w:sz="6" w:space="0" w:color="auto"/>
            </w:tcBorders>
            <w:vAlign w:val="center"/>
            <w:hideMark/>
          </w:tcPr>
          <w:p w14:paraId="67AC2711" w14:textId="531C959F" w:rsidR="004C66E8" w:rsidRPr="004C66E8" w:rsidRDefault="5C6C8D34"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1</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263A000"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 xml:space="preserve">Apache </w:t>
            </w:r>
            <w:proofErr w:type="spellStart"/>
            <w:r w:rsidRPr="004C66E8">
              <w:rPr>
                <w:rFonts w:eastAsia="Times New Roman"/>
                <w:color w:val="auto"/>
                <w:sz w:val="20"/>
                <w:szCs w:val="20"/>
                <w:lang w:val="en-US" w:eastAsia="en-US"/>
              </w:rPr>
              <w:t>Solr</w:t>
            </w:r>
            <w:proofErr w:type="spellEnd"/>
          </w:p>
        </w:tc>
        <w:tc>
          <w:tcPr>
            <w:tcW w:w="994" w:type="dxa"/>
            <w:tcBorders>
              <w:top w:val="single" w:sz="6" w:space="0" w:color="auto"/>
              <w:left w:val="single" w:sz="6" w:space="0" w:color="auto"/>
              <w:bottom w:val="single" w:sz="6" w:space="0" w:color="auto"/>
              <w:right w:val="single" w:sz="6" w:space="0" w:color="auto"/>
            </w:tcBorders>
            <w:vAlign w:val="center"/>
            <w:hideMark/>
          </w:tcPr>
          <w:p w14:paraId="52FDFE42" w14:textId="77777777"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8.2.0</w:t>
            </w:r>
          </w:p>
        </w:tc>
        <w:tc>
          <w:tcPr>
            <w:tcW w:w="4964" w:type="dxa"/>
            <w:tcBorders>
              <w:top w:val="single" w:sz="6" w:space="0" w:color="auto"/>
              <w:left w:val="single" w:sz="6" w:space="0" w:color="auto"/>
              <w:bottom w:val="single" w:sz="6" w:space="0" w:color="auto"/>
              <w:right w:val="single" w:sz="6" w:space="0" w:color="auto"/>
            </w:tcBorders>
            <w:vAlign w:val="center"/>
            <w:hideMark/>
          </w:tcPr>
          <w:p w14:paraId="75101725" w14:textId="332BC890"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proofErr w:type="spellStart"/>
            <w:r w:rsidRPr="004C66E8">
              <w:rPr>
                <w:rFonts w:eastAsia="Times New Roman"/>
                <w:color w:val="auto"/>
                <w:sz w:val="20"/>
                <w:szCs w:val="20"/>
                <w:lang w:val="en-US" w:eastAsia="en-US"/>
              </w:rPr>
              <w:t>Solr</w:t>
            </w:r>
            <w:proofErr w:type="spellEnd"/>
            <w:r w:rsidRPr="004C66E8">
              <w:rPr>
                <w:rFonts w:eastAsia="Times New Roman"/>
                <w:color w:val="auto"/>
                <w:sz w:val="20"/>
                <w:szCs w:val="20"/>
                <w:lang w:val="en-US" w:eastAsia="en-US"/>
              </w:rPr>
              <w:t xml:space="preserve"> is highly reliable, scalable and fault tolerant, providing distributed indexing, replication and load-balanced querying, automated </w:t>
            </w:r>
            <w:proofErr w:type="gramStart"/>
            <w:r w:rsidRPr="004C66E8">
              <w:rPr>
                <w:rFonts w:eastAsia="Times New Roman"/>
                <w:color w:val="auto"/>
                <w:sz w:val="20"/>
                <w:szCs w:val="20"/>
                <w:lang w:val="en-US" w:eastAsia="en-US"/>
              </w:rPr>
              <w:t>failover</w:t>
            </w:r>
            <w:proofErr w:type="gramEnd"/>
            <w:r w:rsidRPr="004C66E8">
              <w:rPr>
                <w:rFonts w:eastAsia="Times New Roman"/>
                <w:color w:val="auto"/>
                <w:sz w:val="20"/>
                <w:szCs w:val="20"/>
                <w:lang w:val="en-US" w:eastAsia="en-US"/>
              </w:rPr>
              <w:t xml:space="preserve"> and recovery</w:t>
            </w:r>
            <w:r>
              <w:rPr>
                <w:rFonts w:eastAsia="Times New Roman"/>
                <w:color w:val="auto"/>
                <w:sz w:val="20"/>
                <w:szCs w:val="20"/>
                <w:lang w:val="en-US" w:eastAsia="en-US"/>
              </w:rPr>
              <w:t xml:space="preserve"> with </w:t>
            </w:r>
            <w:r w:rsidRPr="004C66E8">
              <w:rPr>
                <w:rFonts w:eastAsia="Times New Roman"/>
                <w:color w:val="auto"/>
                <w:sz w:val="20"/>
                <w:szCs w:val="20"/>
                <w:lang w:val="en-US" w:eastAsia="en-US"/>
              </w:rPr>
              <w:t>centralized configuration</w:t>
            </w:r>
            <w:r>
              <w:rPr>
                <w:rFonts w:eastAsia="Times New Roman"/>
                <w:color w:val="auto"/>
                <w:sz w:val="20"/>
                <w:szCs w:val="20"/>
                <w:lang w:val="en-US" w:eastAsia="en-US"/>
              </w:rPr>
              <w:t>.</w:t>
            </w:r>
          </w:p>
        </w:tc>
        <w:tc>
          <w:tcPr>
            <w:tcW w:w="1844" w:type="dxa"/>
            <w:tcBorders>
              <w:top w:val="single" w:sz="6" w:space="0" w:color="auto"/>
              <w:left w:val="single" w:sz="6" w:space="0" w:color="auto"/>
              <w:bottom w:val="single" w:sz="6" w:space="0" w:color="auto"/>
              <w:right w:val="single" w:sz="6" w:space="0" w:color="auto"/>
            </w:tcBorders>
            <w:vAlign w:val="center"/>
            <w:hideMark/>
          </w:tcPr>
          <w:p w14:paraId="0554D93C"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https://lucene.apache.org/solr/</w:t>
            </w:r>
          </w:p>
        </w:tc>
      </w:tr>
      <w:tr w:rsidR="004C66E8" w:rsidRPr="000631E9" w14:paraId="409E1AB5" w14:textId="77777777" w:rsidTr="004C66E8">
        <w:trPr>
          <w:trHeight w:val="1262"/>
        </w:trPr>
        <w:tc>
          <w:tcPr>
            <w:tcW w:w="418" w:type="dxa"/>
            <w:tcBorders>
              <w:top w:val="single" w:sz="6" w:space="0" w:color="auto"/>
              <w:left w:val="single" w:sz="6" w:space="0" w:color="auto"/>
              <w:bottom w:val="single" w:sz="6" w:space="0" w:color="auto"/>
              <w:right w:val="single" w:sz="6" w:space="0" w:color="auto"/>
            </w:tcBorders>
            <w:vAlign w:val="center"/>
            <w:hideMark/>
          </w:tcPr>
          <w:p w14:paraId="66A46AFE" w14:textId="0AA4D6B2" w:rsidR="004C66E8" w:rsidRPr="004C66E8" w:rsidRDefault="42701DE4"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2</w:t>
            </w:r>
            <w:r w:rsidR="004C66E8" w:rsidRPr="004C66E8">
              <w:rPr>
                <w:rFonts w:eastAsia="Times New Roman"/>
                <w:color w:val="auto"/>
                <w:sz w:val="20"/>
                <w:szCs w:val="20"/>
                <w:lang w:val="en-US" w:eastAsia="en-US"/>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CA99087"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PostgreSQL database </w:t>
            </w:r>
          </w:p>
        </w:tc>
        <w:tc>
          <w:tcPr>
            <w:tcW w:w="994" w:type="dxa"/>
            <w:tcBorders>
              <w:top w:val="single" w:sz="6" w:space="0" w:color="auto"/>
              <w:left w:val="single" w:sz="6" w:space="0" w:color="auto"/>
              <w:bottom w:val="single" w:sz="6" w:space="0" w:color="auto"/>
              <w:right w:val="single" w:sz="6" w:space="0" w:color="auto"/>
            </w:tcBorders>
            <w:vAlign w:val="center"/>
            <w:hideMark/>
          </w:tcPr>
          <w:p w14:paraId="201A675B" w14:textId="77777777"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10.2</w:t>
            </w:r>
          </w:p>
        </w:tc>
        <w:tc>
          <w:tcPr>
            <w:tcW w:w="4964" w:type="dxa"/>
            <w:tcBorders>
              <w:top w:val="single" w:sz="6" w:space="0" w:color="auto"/>
              <w:left w:val="single" w:sz="6" w:space="0" w:color="auto"/>
              <w:bottom w:val="single" w:sz="6" w:space="0" w:color="auto"/>
              <w:right w:val="single" w:sz="6" w:space="0" w:color="auto"/>
            </w:tcBorders>
            <w:vAlign w:val="center"/>
            <w:hideMark/>
          </w:tcPr>
          <w:p w14:paraId="2FFBDF82" w14:textId="2E511961"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PostgreSQL is a powerful, open-source object-relational database system that uses and extends the SQL language combined with many features that safely store and scale the most complicated data workloads.  </w:t>
            </w:r>
          </w:p>
        </w:tc>
        <w:tc>
          <w:tcPr>
            <w:tcW w:w="1844" w:type="dxa"/>
            <w:tcBorders>
              <w:top w:val="single" w:sz="6" w:space="0" w:color="auto"/>
              <w:left w:val="single" w:sz="6" w:space="0" w:color="auto"/>
              <w:bottom w:val="single" w:sz="6" w:space="0" w:color="auto"/>
              <w:right w:val="single" w:sz="6" w:space="0" w:color="auto"/>
            </w:tcBorders>
            <w:vAlign w:val="center"/>
            <w:hideMark/>
          </w:tcPr>
          <w:p w14:paraId="6CBA42B5" w14:textId="77777777" w:rsidR="004C66E8" w:rsidRPr="004C66E8" w:rsidRDefault="000631E9" w:rsidP="004C66E8">
            <w:pPr>
              <w:spacing w:after="0" w:line="240" w:lineRule="auto"/>
              <w:ind w:left="0" w:right="0" w:firstLine="0"/>
              <w:jc w:val="left"/>
              <w:textAlignment w:val="baseline"/>
              <w:rPr>
                <w:rFonts w:eastAsia="Times New Roman"/>
                <w:color w:val="auto"/>
                <w:sz w:val="20"/>
                <w:szCs w:val="20"/>
                <w:lang w:val="en-US" w:eastAsia="en-US"/>
              </w:rPr>
            </w:pPr>
            <w:hyperlink r:id="rId20" w:history="1">
              <w:r w:rsidR="004C66E8" w:rsidRPr="004C66E8">
                <w:rPr>
                  <w:color w:val="auto"/>
                  <w:sz w:val="20"/>
                  <w:szCs w:val="20"/>
                  <w:lang w:val="en-US"/>
                </w:rPr>
                <w:t>https://www.postgresql.org/about/</w:t>
              </w:r>
            </w:hyperlink>
            <w:r w:rsidR="004C66E8" w:rsidRPr="004C66E8">
              <w:rPr>
                <w:rFonts w:eastAsia="Times New Roman"/>
                <w:color w:val="auto"/>
                <w:sz w:val="20"/>
                <w:szCs w:val="20"/>
                <w:lang w:val="en-US" w:eastAsia="en-US"/>
              </w:rPr>
              <w:t> </w:t>
            </w:r>
          </w:p>
        </w:tc>
      </w:tr>
      <w:tr w:rsidR="004C66E8" w:rsidRPr="000631E9" w14:paraId="3FD965B3" w14:textId="77777777" w:rsidTr="004C66E8">
        <w:trPr>
          <w:trHeight w:val="1035"/>
        </w:trPr>
        <w:tc>
          <w:tcPr>
            <w:tcW w:w="418" w:type="dxa"/>
            <w:tcBorders>
              <w:top w:val="single" w:sz="6" w:space="0" w:color="auto"/>
              <w:left w:val="single" w:sz="6" w:space="0" w:color="auto"/>
              <w:bottom w:val="single" w:sz="6" w:space="0" w:color="auto"/>
              <w:right w:val="single" w:sz="6" w:space="0" w:color="auto"/>
            </w:tcBorders>
            <w:vAlign w:val="center"/>
            <w:hideMark/>
          </w:tcPr>
          <w:p w14:paraId="0C735C76" w14:textId="70CD2DA6" w:rsidR="004C66E8" w:rsidRPr="004C66E8" w:rsidRDefault="75057859"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3</w:t>
            </w:r>
            <w:r w:rsidR="004C66E8" w:rsidRPr="004C66E8">
              <w:rPr>
                <w:rFonts w:eastAsia="Times New Roman"/>
                <w:color w:val="auto"/>
                <w:sz w:val="20"/>
                <w:szCs w:val="20"/>
                <w:lang w:val="en-US" w:eastAsia="en-US"/>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0AED204"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Docker Desktop </w:t>
            </w:r>
          </w:p>
        </w:tc>
        <w:tc>
          <w:tcPr>
            <w:tcW w:w="994" w:type="dxa"/>
            <w:tcBorders>
              <w:top w:val="single" w:sz="6" w:space="0" w:color="auto"/>
              <w:left w:val="single" w:sz="6" w:space="0" w:color="auto"/>
              <w:bottom w:val="single" w:sz="6" w:space="0" w:color="auto"/>
              <w:right w:val="single" w:sz="6" w:space="0" w:color="auto"/>
            </w:tcBorders>
            <w:vAlign w:val="center"/>
            <w:hideMark/>
          </w:tcPr>
          <w:p w14:paraId="0DBBB14F" w14:textId="718D7F6B" w:rsidR="004C66E8" w:rsidRPr="004C66E8" w:rsidRDefault="003E7A88" w:rsidP="004C66E8">
            <w:pPr>
              <w:spacing w:after="0" w:line="240" w:lineRule="auto"/>
              <w:ind w:left="0" w:right="0" w:firstLine="0"/>
              <w:jc w:val="center"/>
              <w:textAlignment w:val="baseline"/>
              <w:rPr>
                <w:rFonts w:eastAsia="Times New Roman"/>
                <w:color w:val="auto"/>
                <w:sz w:val="20"/>
                <w:szCs w:val="20"/>
                <w:lang w:val="en-US" w:eastAsia="en-US"/>
              </w:rPr>
            </w:pPr>
            <w:r w:rsidRPr="00C86D7E">
              <w:rPr>
                <w:rFonts w:eastAsia="Times New Roman"/>
                <w:color w:val="auto"/>
                <w:sz w:val="20"/>
                <w:szCs w:val="20"/>
                <w:lang w:val="en-US" w:eastAsia="en-US"/>
              </w:rPr>
              <w:t>3.10</w:t>
            </w:r>
          </w:p>
        </w:tc>
        <w:tc>
          <w:tcPr>
            <w:tcW w:w="4964" w:type="dxa"/>
            <w:tcBorders>
              <w:top w:val="single" w:sz="6" w:space="0" w:color="auto"/>
              <w:left w:val="single" w:sz="6" w:space="0" w:color="auto"/>
              <w:bottom w:val="single" w:sz="6" w:space="0" w:color="auto"/>
              <w:right w:val="single" w:sz="6" w:space="0" w:color="auto"/>
            </w:tcBorders>
            <w:vAlign w:val="center"/>
            <w:hideMark/>
          </w:tcPr>
          <w:p w14:paraId="748DCC9B"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Docker Desktop is an easy-to-install application for your Mac or Windows environment that enables you to build and share containerized applications</w:t>
            </w:r>
          </w:p>
        </w:tc>
        <w:tc>
          <w:tcPr>
            <w:tcW w:w="1844" w:type="dxa"/>
            <w:tcBorders>
              <w:top w:val="single" w:sz="6" w:space="0" w:color="auto"/>
              <w:left w:val="single" w:sz="6" w:space="0" w:color="auto"/>
              <w:bottom w:val="single" w:sz="6" w:space="0" w:color="auto"/>
              <w:right w:val="single" w:sz="6" w:space="0" w:color="auto"/>
            </w:tcBorders>
            <w:vAlign w:val="center"/>
            <w:hideMark/>
          </w:tcPr>
          <w:p w14:paraId="7EEF5D40"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https://www.docker.com/products/docker-desktop</w:t>
            </w:r>
          </w:p>
        </w:tc>
      </w:tr>
      <w:tr w:rsidR="004C66E8" w14:paraId="02C2814C" w14:textId="77777777" w:rsidTr="004C66E8">
        <w:trPr>
          <w:trHeight w:val="1186"/>
        </w:trPr>
        <w:tc>
          <w:tcPr>
            <w:tcW w:w="418" w:type="dxa"/>
            <w:tcBorders>
              <w:top w:val="single" w:sz="6" w:space="0" w:color="auto"/>
              <w:left w:val="single" w:sz="6" w:space="0" w:color="auto"/>
              <w:bottom w:val="single" w:sz="6" w:space="0" w:color="auto"/>
              <w:right w:val="single" w:sz="6" w:space="0" w:color="auto"/>
            </w:tcBorders>
            <w:vAlign w:val="center"/>
            <w:hideMark/>
          </w:tcPr>
          <w:p w14:paraId="121F4AD6" w14:textId="0A5D21FC" w:rsidR="004C66E8" w:rsidRPr="004C66E8" w:rsidRDefault="573579BB"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4</w:t>
            </w:r>
            <w:r w:rsidR="004C66E8" w:rsidRPr="004C66E8">
              <w:rPr>
                <w:rFonts w:eastAsia="Times New Roman"/>
                <w:color w:val="auto"/>
                <w:sz w:val="20"/>
                <w:szCs w:val="20"/>
                <w:lang w:val="en-US" w:eastAsia="en-US"/>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586C02B"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proofErr w:type="spellStart"/>
            <w:r w:rsidRPr="004C66E8">
              <w:rPr>
                <w:rFonts w:eastAsia="Times New Roman"/>
                <w:color w:val="auto"/>
                <w:sz w:val="20"/>
                <w:szCs w:val="20"/>
                <w:lang w:val="en-US" w:eastAsia="en-US"/>
              </w:rPr>
              <w:t>openssl</w:t>
            </w:r>
            <w:proofErr w:type="spellEnd"/>
            <w:r w:rsidRPr="004C66E8">
              <w:rPr>
                <w:rFonts w:eastAsia="Times New Roman"/>
                <w:color w:val="auto"/>
                <w:sz w:val="20"/>
                <w:szCs w:val="20"/>
                <w:lang w:val="en-US" w:eastAsia="en-US"/>
              </w:rPr>
              <w:t> </w:t>
            </w:r>
          </w:p>
        </w:tc>
        <w:tc>
          <w:tcPr>
            <w:tcW w:w="994" w:type="dxa"/>
            <w:tcBorders>
              <w:top w:val="single" w:sz="6" w:space="0" w:color="auto"/>
              <w:left w:val="single" w:sz="6" w:space="0" w:color="auto"/>
              <w:bottom w:val="single" w:sz="6" w:space="0" w:color="auto"/>
              <w:right w:val="single" w:sz="6" w:space="0" w:color="auto"/>
            </w:tcBorders>
            <w:vAlign w:val="center"/>
            <w:hideMark/>
          </w:tcPr>
          <w:p w14:paraId="2D8715F4" w14:textId="674EE61D"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1.1.1g</w:t>
            </w:r>
          </w:p>
        </w:tc>
        <w:tc>
          <w:tcPr>
            <w:tcW w:w="4964" w:type="dxa"/>
            <w:tcBorders>
              <w:top w:val="single" w:sz="6" w:space="0" w:color="auto"/>
              <w:left w:val="single" w:sz="6" w:space="0" w:color="auto"/>
              <w:bottom w:val="single" w:sz="6" w:space="0" w:color="auto"/>
              <w:right w:val="single" w:sz="6" w:space="0" w:color="auto"/>
            </w:tcBorders>
            <w:vAlign w:val="center"/>
            <w:hideMark/>
          </w:tcPr>
          <w:p w14:paraId="3261ED6F" w14:textId="7777777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OpenSSL is a robust, commercial-grade, and full-featured toolkit for the Transport Layer Security (TLS) and Secure Sockets Layer (SSL) protocols. It is also a general-purpose cryptography library.  </w:t>
            </w:r>
          </w:p>
        </w:tc>
        <w:tc>
          <w:tcPr>
            <w:tcW w:w="1844" w:type="dxa"/>
            <w:tcBorders>
              <w:top w:val="single" w:sz="6" w:space="0" w:color="auto"/>
              <w:left w:val="single" w:sz="6" w:space="0" w:color="auto"/>
              <w:bottom w:val="single" w:sz="6" w:space="0" w:color="auto"/>
              <w:right w:val="single" w:sz="6" w:space="0" w:color="auto"/>
            </w:tcBorders>
            <w:vAlign w:val="center"/>
            <w:hideMark/>
          </w:tcPr>
          <w:p w14:paraId="71DE9336" w14:textId="77777777" w:rsidR="004C66E8" w:rsidRPr="004C66E8" w:rsidRDefault="000631E9" w:rsidP="004C66E8">
            <w:pPr>
              <w:spacing w:after="0" w:line="240" w:lineRule="auto"/>
              <w:ind w:left="0" w:right="0" w:firstLine="0"/>
              <w:jc w:val="left"/>
              <w:textAlignment w:val="baseline"/>
              <w:rPr>
                <w:rFonts w:eastAsia="Times New Roman"/>
                <w:color w:val="auto"/>
                <w:sz w:val="20"/>
                <w:szCs w:val="20"/>
                <w:lang w:val="en-US" w:eastAsia="en-US"/>
              </w:rPr>
            </w:pPr>
            <w:hyperlink r:id="rId21" w:tgtFrame="_blank" w:history="1">
              <w:r w:rsidR="004C66E8" w:rsidRPr="004C66E8">
                <w:rPr>
                  <w:color w:val="auto"/>
                  <w:sz w:val="20"/>
                  <w:szCs w:val="20"/>
                  <w:lang w:val="en-US"/>
                </w:rPr>
                <w:t>https://www.openssl.org/</w:t>
              </w:r>
            </w:hyperlink>
            <w:r w:rsidR="004C66E8" w:rsidRPr="004C66E8">
              <w:rPr>
                <w:rFonts w:eastAsia="Times New Roman"/>
                <w:color w:val="auto"/>
                <w:sz w:val="20"/>
                <w:szCs w:val="20"/>
                <w:lang w:val="en-US" w:eastAsia="en-US"/>
              </w:rPr>
              <w:t> </w:t>
            </w:r>
          </w:p>
        </w:tc>
      </w:tr>
      <w:tr w:rsidR="004C66E8" w:rsidRPr="000631E9" w14:paraId="08734E62" w14:textId="77777777" w:rsidTr="004C66E8">
        <w:trPr>
          <w:trHeight w:val="959"/>
        </w:trPr>
        <w:tc>
          <w:tcPr>
            <w:tcW w:w="418" w:type="dxa"/>
            <w:tcBorders>
              <w:top w:val="single" w:sz="6" w:space="0" w:color="auto"/>
              <w:left w:val="single" w:sz="6" w:space="0" w:color="auto"/>
              <w:bottom w:val="single" w:sz="6" w:space="0" w:color="auto"/>
              <w:right w:val="single" w:sz="6" w:space="0" w:color="auto"/>
            </w:tcBorders>
            <w:vAlign w:val="center"/>
            <w:hideMark/>
          </w:tcPr>
          <w:p w14:paraId="7AE6EBB1" w14:textId="31ED6A95" w:rsidR="004C66E8" w:rsidRPr="004C66E8" w:rsidRDefault="2C2BFF49" w:rsidP="004C66E8">
            <w:pPr>
              <w:spacing w:after="0" w:line="240" w:lineRule="auto"/>
              <w:ind w:left="0" w:right="0" w:firstLine="0"/>
              <w:jc w:val="left"/>
              <w:textAlignment w:val="baseline"/>
              <w:rPr>
                <w:rFonts w:eastAsia="Times New Roman"/>
                <w:color w:val="auto"/>
                <w:sz w:val="20"/>
                <w:szCs w:val="20"/>
                <w:lang w:val="en-US" w:eastAsia="en-US"/>
              </w:rPr>
            </w:pPr>
            <w:r w:rsidRPr="529537DC">
              <w:rPr>
                <w:rFonts w:eastAsia="Times New Roman"/>
                <w:color w:val="auto"/>
                <w:sz w:val="20"/>
                <w:szCs w:val="20"/>
                <w:lang w:val="en-US"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7ECD028" w14:textId="331D9D67"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Pr>
                <w:rFonts w:eastAsia="Times New Roman"/>
                <w:color w:val="auto"/>
                <w:sz w:val="20"/>
                <w:szCs w:val="20"/>
                <w:lang w:val="en-US" w:eastAsia="en-US"/>
              </w:rPr>
              <w:t xml:space="preserve">Additional </w:t>
            </w:r>
            <w:r w:rsidRPr="004C66E8">
              <w:rPr>
                <w:rFonts w:eastAsia="Times New Roman"/>
                <w:color w:val="auto"/>
                <w:sz w:val="20"/>
                <w:szCs w:val="20"/>
                <w:lang w:val="en-US" w:eastAsia="en-US"/>
              </w:rPr>
              <w:t xml:space="preserve">  Components</w:t>
            </w:r>
          </w:p>
        </w:tc>
        <w:tc>
          <w:tcPr>
            <w:tcW w:w="994" w:type="dxa"/>
            <w:tcBorders>
              <w:top w:val="single" w:sz="6" w:space="0" w:color="auto"/>
              <w:left w:val="single" w:sz="6" w:space="0" w:color="auto"/>
              <w:bottom w:val="single" w:sz="6" w:space="0" w:color="auto"/>
              <w:right w:val="single" w:sz="6" w:space="0" w:color="auto"/>
            </w:tcBorders>
            <w:vAlign w:val="center"/>
            <w:hideMark/>
          </w:tcPr>
          <w:p w14:paraId="22FA3379" w14:textId="77777777" w:rsidR="004C66E8" w:rsidRPr="004C66E8" w:rsidRDefault="004C66E8" w:rsidP="004C66E8">
            <w:pPr>
              <w:spacing w:after="0" w:line="240" w:lineRule="auto"/>
              <w:ind w:left="0" w:right="0" w:firstLine="0"/>
              <w:jc w:val="center"/>
              <w:textAlignment w:val="baseline"/>
              <w:rPr>
                <w:rFonts w:eastAsia="Times New Roman"/>
                <w:color w:val="auto"/>
                <w:sz w:val="20"/>
                <w:szCs w:val="20"/>
                <w:lang w:val="en-US" w:eastAsia="en-US"/>
              </w:rPr>
            </w:pPr>
          </w:p>
        </w:tc>
        <w:tc>
          <w:tcPr>
            <w:tcW w:w="4964" w:type="dxa"/>
            <w:tcBorders>
              <w:top w:val="single" w:sz="6" w:space="0" w:color="auto"/>
              <w:left w:val="single" w:sz="6" w:space="0" w:color="auto"/>
              <w:bottom w:val="single" w:sz="6" w:space="0" w:color="auto"/>
              <w:right w:val="single" w:sz="6" w:space="0" w:color="auto"/>
            </w:tcBorders>
            <w:vAlign w:val="center"/>
            <w:hideMark/>
          </w:tcPr>
          <w:p w14:paraId="7395717C" w14:textId="0C4CC5E4"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r w:rsidRPr="004C66E8">
              <w:rPr>
                <w:rFonts w:eastAsia="Times New Roman"/>
                <w:color w:val="auto"/>
                <w:sz w:val="20"/>
                <w:szCs w:val="20"/>
                <w:lang w:val="en-US" w:eastAsia="en-US"/>
              </w:rPr>
              <w:t xml:space="preserve">Please refer to Installation Manual </w:t>
            </w:r>
            <w:r>
              <w:rPr>
                <w:rFonts w:eastAsia="Times New Roman"/>
                <w:color w:val="auto"/>
                <w:sz w:val="20"/>
                <w:szCs w:val="20"/>
                <w:lang w:val="en-US" w:eastAsia="en-US"/>
              </w:rPr>
              <w:t xml:space="preserve">available on the </w:t>
            </w:r>
            <w:r w:rsidR="00300DED">
              <w:rPr>
                <w:rFonts w:eastAsia="Times New Roman"/>
                <w:color w:val="auto"/>
                <w:sz w:val="20"/>
                <w:szCs w:val="20"/>
                <w:lang w:val="en-US" w:eastAsia="en-US"/>
              </w:rPr>
              <w:t>DRIMCO</w:t>
            </w:r>
            <w:r>
              <w:rPr>
                <w:rFonts w:eastAsia="Times New Roman"/>
                <w:color w:val="auto"/>
                <w:sz w:val="20"/>
                <w:szCs w:val="20"/>
                <w:lang w:val="en-US" w:eastAsia="en-US"/>
              </w:rPr>
              <w:t xml:space="preserve"> portal</w:t>
            </w:r>
          </w:p>
        </w:tc>
        <w:tc>
          <w:tcPr>
            <w:tcW w:w="1844" w:type="dxa"/>
            <w:tcBorders>
              <w:top w:val="single" w:sz="6" w:space="0" w:color="auto"/>
              <w:left w:val="single" w:sz="6" w:space="0" w:color="auto"/>
              <w:bottom w:val="single" w:sz="6" w:space="0" w:color="auto"/>
              <w:right w:val="single" w:sz="6" w:space="0" w:color="auto"/>
            </w:tcBorders>
            <w:vAlign w:val="center"/>
            <w:hideMark/>
          </w:tcPr>
          <w:p w14:paraId="472F9BA8" w14:textId="7C1EAC25" w:rsidR="004C66E8" w:rsidRPr="004C66E8" w:rsidRDefault="004C66E8" w:rsidP="004C66E8">
            <w:pPr>
              <w:spacing w:after="0" w:line="240" w:lineRule="auto"/>
              <w:ind w:left="0" w:right="0" w:firstLine="0"/>
              <w:jc w:val="left"/>
              <w:textAlignment w:val="baseline"/>
              <w:rPr>
                <w:rFonts w:eastAsia="Times New Roman"/>
                <w:color w:val="auto"/>
                <w:sz w:val="20"/>
                <w:szCs w:val="20"/>
                <w:lang w:val="en-US" w:eastAsia="en-US"/>
              </w:rPr>
            </w:pPr>
          </w:p>
        </w:tc>
      </w:tr>
    </w:tbl>
    <w:p w14:paraId="131F852C" w14:textId="77777777" w:rsidR="00B84D0F" w:rsidRDefault="00B84D0F" w:rsidP="00407223">
      <w:pPr>
        <w:spacing w:after="0" w:line="360" w:lineRule="auto"/>
        <w:ind w:right="0"/>
        <w:jc w:val="left"/>
        <w:rPr>
          <w:b/>
          <w:bCs/>
          <w:sz w:val="28"/>
          <w:szCs w:val="28"/>
          <w:lang w:val="en-US"/>
        </w:rPr>
      </w:pPr>
    </w:p>
    <w:p w14:paraId="539D5C3E" w14:textId="77777777" w:rsidR="00B84D0F" w:rsidRDefault="00B84D0F">
      <w:pPr>
        <w:spacing w:after="160" w:line="259" w:lineRule="auto"/>
        <w:ind w:left="0" w:right="0" w:firstLine="0"/>
        <w:jc w:val="left"/>
        <w:rPr>
          <w:b/>
          <w:bCs/>
          <w:sz w:val="28"/>
          <w:szCs w:val="28"/>
          <w:lang w:val="en-US"/>
        </w:rPr>
      </w:pPr>
      <w:r>
        <w:rPr>
          <w:b/>
          <w:bCs/>
          <w:sz w:val="28"/>
          <w:szCs w:val="28"/>
          <w:lang w:val="en-US"/>
        </w:rPr>
        <w:br w:type="page"/>
      </w:r>
    </w:p>
    <w:p w14:paraId="4803C111" w14:textId="147FEE1B" w:rsidR="00BA4B8A" w:rsidRDefault="00BA4B8A" w:rsidP="00407223">
      <w:pPr>
        <w:spacing w:after="0" w:line="360" w:lineRule="auto"/>
        <w:ind w:right="0"/>
        <w:jc w:val="left"/>
        <w:rPr>
          <w:b/>
          <w:bCs/>
          <w:sz w:val="28"/>
          <w:szCs w:val="28"/>
          <w:lang w:val="en-US"/>
        </w:rPr>
      </w:pPr>
      <w:r w:rsidRPr="00BA4B8A">
        <w:rPr>
          <w:b/>
          <w:bCs/>
          <w:sz w:val="28"/>
          <w:szCs w:val="28"/>
          <w:lang w:val="en-US"/>
        </w:rPr>
        <w:lastRenderedPageBreak/>
        <w:t xml:space="preserve">APPENDIX F - </w:t>
      </w:r>
      <w:r w:rsidR="00811FF1" w:rsidRPr="006649AB">
        <w:rPr>
          <w:b/>
          <w:bCs/>
          <w:sz w:val="28"/>
          <w:szCs w:val="28"/>
          <w:lang w:val="en-US"/>
        </w:rPr>
        <w:t>SHS</w:t>
      </w:r>
      <w:r w:rsidRPr="003147ED">
        <w:rPr>
          <w:b/>
          <w:bCs/>
          <w:sz w:val="40"/>
          <w:szCs w:val="40"/>
          <w:lang w:val="en-US"/>
        </w:rPr>
        <w:t xml:space="preserve"> </w:t>
      </w:r>
      <w:r w:rsidRPr="00BA4B8A">
        <w:rPr>
          <w:b/>
          <w:bCs/>
          <w:sz w:val="28"/>
          <w:szCs w:val="28"/>
          <w:lang w:val="en-US"/>
        </w:rPr>
        <w:t>BUSINESS CODE OF CONDUCT</w:t>
      </w:r>
      <w:r w:rsidR="00407223">
        <w:rPr>
          <w:b/>
          <w:bCs/>
          <w:sz w:val="28"/>
          <w:szCs w:val="28"/>
          <w:lang w:val="en-US"/>
        </w:rPr>
        <w:t xml:space="preserve">, DATA PROTECTION AGREEMENT AND </w:t>
      </w:r>
      <w:r w:rsidR="00467750" w:rsidRPr="00467750">
        <w:rPr>
          <w:b/>
          <w:bCs/>
          <w:sz w:val="28"/>
          <w:szCs w:val="28"/>
          <w:lang w:val="en-US"/>
        </w:rPr>
        <w:t>INFORMATION SECURITY</w:t>
      </w:r>
    </w:p>
    <w:p w14:paraId="1DC3F166" w14:textId="77509FD2" w:rsidR="00011BB1" w:rsidRDefault="00011BB1" w:rsidP="00467750">
      <w:pPr>
        <w:spacing w:after="0" w:line="360" w:lineRule="auto"/>
        <w:ind w:right="0"/>
        <w:jc w:val="left"/>
        <w:rPr>
          <w:b/>
          <w:bCs/>
          <w:sz w:val="28"/>
          <w:szCs w:val="28"/>
          <w:lang w:val="en-US"/>
        </w:rPr>
      </w:pPr>
    </w:p>
    <w:sectPr w:rsidR="00011BB1" w:rsidSect="00233488">
      <w:headerReference w:type="even" r:id="rId22"/>
      <w:headerReference w:type="default" r:id="rId23"/>
      <w:footerReference w:type="even" r:id="rId24"/>
      <w:footerReference w:type="default" r:id="rId25"/>
      <w:headerReference w:type="first" r:id="rId26"/>
      <w:footerReference w:type="first" r:id="rId27"/>
      <w:pgSz w:w="11900" w:h="16840"/>
      <w:pgMar w:top="1440" w:right="1440" w:bottom="1440" w:left="1440" w:header="720" w:footer="133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8B97" w14:textId="77777777" w:rsidR="00FE15F7" w:rsidRDefault="00FE15F7">
      <w:pPr>
        <w:spacing w:after="0" w:line="240" w:lineRule="auto"/>
      </w:pPr>
      <w:r>
        <w:separator/>
      </w:r>
    </w:p>
  </w:endnote>
  <w:endnote w:type="continuationSeparator" w:id="0">
    <w:p w14:paraId="65E21EE7" w14:textId="77777777" w:rsidR="00FE15F7" w:rsidRDefault="00FE15F7">
      <w:pPr>
        <w:spacing w:after="0" w:line="240" w:lineRule="auto"/>
      </w:pPr>
      <w:r>
        <w:continuationSeparator/>
      </w:r>
    </w:p>
  </w:endnote>
  <w:endnote w:type="continuationNotice" w:id="1">
    <w:p w14:paraId="57D8AC1D" w14:textId="77777777" w:rsidR="00FE15F7" w:rsidRDefault="00FE1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A37F" w14:textId="76FB5FC1" w:rsidR="00407223" w:rsidRPr="00B744FD" w:rsidRDefault="00407223">
    <w:pPr>
      <w:tabs>
        <w:tab w:val="center" w:pos="8570"/>
      </w:tabs>
      <w:spacing w:after="0" w:line="259" w:lineRule="auto"/>
      <w:ind w:left="0"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7D9190C0" wp14:editId="546B2131">
              <wp:simplePos x="0" y="0"/>
              <wp:positionH relativeFrom="page">
                <wp:posOffset>859536</wp:posOffset>
              </wp:positionH>
              <wp:positionV relativeFrom="page">
                <wp:posOffset>9796270</wp:posOffset>
              </wp:positionV>
              <wp:extent cx="5903976" cy="54863"/>
              <wp:effectExtent l="0" t="0" r="0" b="0"/>
              <wp:wrapSquare wrapText="bothSides"/>
              <wp:docPr id="9407" name="Group 9407"/>
              <wp:cNvGraphicFramePr/>
              <a:graphic xmlns:a="http://schemas.openxmlformats.org/drawingml/2006/main">
                <a:graphicData uri="http://schemas.microsoft.com/office/word/2010/wordprocessingGroup">
                  <wpg:wgp>
                    <wpg:cNvGrpSpPr/>
                    <wpg:grpSpPr>
                      <a:xfrm>
                        <a:off x="0" y="0"/>
                        <a:ext cx="5903976" cy="54863"/>
                        <a:chOff x="0" y="0"/>
                        <a:chExt cx="5903976" cy="54863"/>
                      </a:xfrm>
                    </wpg:grpSpPr>
                    <wps:wsp>
                      <wps:cNvPr id="9575" name="Shape 9575"/>
                      <wps:cNvSpPr/>
                      <wps:spPr>
                        <a:xfrm>
                          <a:off x="0" y="0"/>
                          <a:ext cx="5903976" cy="36576"/>
                        </a:xfrm>
                        <a:custGeom>
                          <a:avLst/>
                          <a:gdLst/>
                          <a:ahLst/>
                          <a:cxnLst/>
                          <a:rect l="0" t="0" r="0" b="0"/>
                          <a:pathLst>
                            <a:path w="5903976" h="36576">
                              <a:moveTo>
                                <a:pt x="0" y="0"/>
                              </a:moveTo>
                              <a:lnTo>
                                <a:pt x="5903976" y="0"/>
                              </a:lnTo>
                              <a:lnTo>
                                <a:pt x="59039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576" name="Shape 9576"/>
                      <wps:cNvSpPr/>
                      <wps:spPr>
                        <a:xfrm>
                          <a:off x="0" y="45720"/>
                          <a:ext cx="5903976" cy="9144"/>
                        </a:xfrm>
                        <a:custGeom>
                          <a:avLst/>
                          <a:gdLst/>
                          <a:ahLst/>
                          <a:cxnLst/>
                          <a:rect l="0" t="0" r="0" b="0"/>
                          <a:pathLst>
                            <a:path w="5903976" h="9144">
                              <a:moveTo>
                                <a:pt x="0" y="0"/>
                              </a:moveTo>
                              <a:lnTo>
                                <a:pt x="5903976" y="0"/>
                              </a:lnTo>
                              <a:lnTo>
                                <a:pt x="59039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w14:anchorId="68DA1991">
            <v:group id="Group 9407" style="position:absolute;margin-left:67.7pt;margin-top:771.35pt;width:464.9pt;height:4.3pt;z-index:251656704;mso-position-horizontal-relative:page;mso-position-vertical-relative:page" coordsize="59039,548" o:spid="_x0000_s1026" w14:anchorId="51436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tq3gIAAPQJAAAOAAAAZHJzL2Uyb0RvYy54bWzsVstu3CAU3VfqPyDvG3sm88hY8WTRtNlU&#10;bdSkH0AwfkgYEJDxzN/3cm0YZ1JFUSpFXXQWBsN9HjhnfHm17wTZcWNbJYtkdpYlhEumylbWRfLr&#10;/uuni4RYR2VJhZK8SA7cJlfbjx8ue53zuWqUKLkhEETavNdF0jin8zS1rOEdtWdKcwmblTIddfBq&#10;6rQ0tIfonUjnWbZKe2VKbRTj1sLq9bCZbDF+VXHmflSV5Y6IIoHaHD4NPh/8M91e0rw2VDctG8ug&#10;b6iio62EpDHUNXWUPJr2WaiuZUZZVbkzprpUVVXLOPYA3cyyk25ujHrU2Eud97WOMAG0Jzi9OSz7&#10;vrs1pC2LZLPI1gmRtINTwsQEVwCgXtc52N0YfadvzbhQD2++531lOj9CN2SP0B4itHzvCIPF5SY7&#10;36xXCWGwt1xcrM4H6FkD5/PMizVfXvRLQ9LU1xZL6TVcInvEyf4dTncN1Rzht77/gNNyvQw4oQXZ&#10;+BWEBe0iSDa3gNebEDpfLQEsiBk7pTl7tO6GK4Sa7r5ZB9tw4cowo02Ysb0MUwMMePHua+q8nw/l&#10;p6SfnFVTJEMhfrdTO36v0M6dHBgUedwVcmoVzz1cCbANFmHUGG9qOW0/WIVxsAYuQ8TX2iHPY2aY&#10;+FYR3Ng+LE4BFtIjAVkYBVWqBHVI7651IFei7UDr5ussOwaGaP76DSeOM3cQ3MMl5E9eAcWQGn7B&#10;mvrhszBkR70o4Q+DU6EbOq6OZz+aYqkYx/tXrRAx5Axdn4RczeeLOfILmhqNvR9HPYye2eDJxmoG&#10;UQRpgaaDNIJ/dMLMSrroL0HQscxJt376oMoDygQCAnz0CvI+xAR9GQQsEhNJ5NMDgV9LzMVyPR//&#10;Gf4oX5vZYvEvcBPr8MdyJN+UHOFuHnefUmhKuGAbLML4nJqT5oNRGKfJX2n2NO9/Yk5V4j2Iif+f&#10;8GmBAjN+Bvlvl+k7KtvxY237GwAA//8DAFBLAwQUAAYACAAAACEATHPYsuMAAAAOAQAADwAAAGRy&#10;cy9kb3ducmV2LnhtbEyPzU7DMBCE70i8g7VI3KjzUxcU4lRVBZwqJFokxM2Nt0nUeB3FbpK+Pc6J&#10;3nZ2R7Pf5OvJtGzA3jWWJMSLCBhSaXVDlYTvw/vTCzDnFWnVWkIJV3SwLu7vcpVpO9IXDntfsRBC&#10;LlMSau+7jHNX1miUW9gOKdxOtjfKB9lXXPdqDOGm5UkUrbhRDYUPtepwW2N53l+MhI9RjZs0fht2&#10;59P2+nsQnz+7GKV8fJg2r8A8Tv7fDDN+QIciMB3thbRjbdCpWAZrGMQyeQY2W6KVSIAd552IU+BF&#10;zm9rFH8AAAD//wMAUEsBAi0AFAAGAAgAAAAhALaDOJL+AAAA4QEAABMAAAAAAAAAAAAAAAAAAAAA&#10;AFtDb250ZW50X1R5cGVzXS54bWxQSwECLQAUAAYACAAAACEAOP0h/9YAAACUAQAACwAAAAAAAAAA&#10;AAAAAAAvAQAAX3JlbHMvLnJlbHNQSwECLQAUAAYACAAAACEAPcNLat4CAAD0CQAADgAAAAAAAAAA&#10;AAAAAAAuAgAAZHJzL2Uyb0RvYy54bWxQSwECLQAUAAYACAAAACEATHPYsuMAAAAOAQAADwAAAAAA&#10;AAAAAAAAAAA4BQAAZHJzL2Rvd25yZXYueG1sUEsFBgAAAAAEAAQA8wAAAEgGAAAAAA==&#10;">
              <v:shape id="Shape 9575" style="position:absolute;width:59039;height:365;visibility:visible;mso-wrap-style:square;v-text-anchor:top" coordsize="5903976,36576" o:spid="_x0000_s1027" fillcolor="#622423" stroked="f" strokeweight="0" path="m,l5903976,r,36576l,365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8+TyAAAAN0AAAAPAAAAZHJzL2Rvd25yZXYueG1sRI9Ba8JA&#10;FITvgv9heUIvUjempNbUVUJR8WKhaS+9PbOvSTD7Nma3Gv99tyB4HGbmG2ax6k0jztS52rKC6SQC&#10;QVxYXXOp4Otz8/gCwnlkjY1lUnAlB6vlcLDAVNsLf9A596UIEHYpKqi8b1MpXVGRQTexLXHwfmxn&#10;0AfZlVJ3eAlw08g4ip6lwZrDQoUtvVVUHPNfo+C4nWXvuYtPmyhbj/eH8Xe8fkqUehj12SsIT72/&#10;h2/tnVYwT2YJ/L8JT0Au/wAAAP//AwBQSwECLQAUAAYACAAAACEA2+H2y+4AAACFAQAAEwAAAAAA&#10;AAAAAAAAAAAAAAAAW0NvbnRlbnRfVHlwZXNdLnhtbFBLAQItABQABgAIAAAAIQBa9CxbvwAAABUB&#10;AAALAAAAAAAAAAAAAAAAAB8BAABfcmVscy8ucmVsc1BLAQItABQABgAIAAAAIQBvV8+TyAAAAN0A&#10;AAAPAAAAAAAAAAAAAAAAAAcCAABkcnMvZG93bnJldi54bWxQSwUGAAAAAAMAAwC3AAAA/AIAAAAA&#10;">
                <v:stroke miterlimit="83231f" joinstyle="miter"/>
                <v:path textboxrect="0,0,5903976,36576" arrowok="t"/>
              </v:shape>
              <v:shape id="Shape 9576" style="position:absolute;top:457;width:59039;height:91;visibility:visible;mso-wrap-style:square;v-text-anchor:top" coordsize="5903976,9144" o:spid="_x0000_s1028" fillcolor="#622423" stroked="f" strokeweight="0" path="m,l59039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27ExgAAAN0AAAAPAAAAZHJzL2Rvd25yZXYueG1sRI9BawIx&#10;FITvBf9DeIK3mrXUtV2NUgtKqSDUevD42LzdLG5eliTq+u+bQqHHYWa+YRar3rbiSj40jhVMxhkI&#10;4tLphmsFx+/N4wuIEJE1to5JwZ0CrJaDhwUW2t34i66HWIsE4VCgAhNjV0gZSkMWw9h1xMmrnLcY&#10;k/S11B5vCW5b+ZRlubTYcFow2NG7ofJ8uFgF+fPO+eZz3VV32ppqf1qbzbFXajTs3+YgIvXxP/zX&#10;/tAKXqezHH7fpCcglz8AAAD//wMAUEsBAi0AFAAGAAgAAAAhANvh9svuAAAAhQEAABMAAAAAAAAA&#10;AAAAAAAAAAAAAFtDb250ZW50X1R5cGVzXS54bWxQSwECLQAUAAYACAAAACEAWvQsW78AAAAVAQAA&#10;CwAAAAAAAAAAAAAAAAAfAQAAX3JlbHMvLnJlbHNQSwECLQAUAAYACAAAACEA069uxMYAAADdAAAA&#10;DwAAAAAAAAAAAAAAAAAHAgAAZHJzL2Rvd25yZXYueG1sUEsFBgAAAAADAAMAtwAAAPoCAAAAAA==&#10;">
                <v:stroke miterlimit="83231f" joinstyle="miter"/>
                <v:path textboxrect="0,0,5903976,9144" arrowok="t"/>
              </v:shape>
              <w10:wrap type="square" anchorx="page" anchory="page"/>
            </v:group>
          </w:pict>
        </mc:Fallback>
      </mc:AlternateContent>
    </w:r>
    <w:r>
      <w:rPr>
        <w:sz w:val="16"/>
        <w:lang w:val="en-US"/>
      </w:rPr>
      <w:t>DRIMCO</w:t>
    </w:r>
    <w:r w:rsidRPr="00B744FD">
      <w:rPr>
        <w:sz w:val="16"/>
        <w:lang w:val="en-US"/>
      </w:rPr>
      <w:t xml:space="preserve"> End User License Agreement, Germany (V 3.0), July 2016 </w:t>
    </w:r>
    <w:r w:rsidRPr="00B744FD">
      <w:rPr>
        <w:sz w:val="16"/>
        <w:lang w:val="en-US"/>
      </w:rPr>
      <w:tab/>
      <w:t xml:space="preserve">Page </w:t>
    </w:r>
    <w:r>
      <w:fldChar w:fldCharType="begin"/>
    </w:r>
    <w:r w:rsidRPr="00B744FD">
      <w:rPr>
        <w:lang w:val="en-US"/>
      </w:rPr>
      <w:instrText xml:space="preserve"> PAGE   \* MERGEFORMAT </w:instrText>
    </w:r>
    <w:r>
      <w:fldChar w:fldCharType="separate"/>
    </w:r>
    <w:r w:rsidRPr="00B744FD">
      <w:rPr>
        <w:sz w:val="16"/>
        <w:lang w:val="en-US"/>
      </w:rPr>
      <w:t>1</w:t>
    </w:r>
    <w:r>
      <w:rPr>
        <w:sz w:val="16"/>
      </w:rPr>
      <w:fldChar w:fldCharType="end"/>
    </w:r>
    <w:r w:rsidRPr="00B744FD">
      <w:rPr>
        <w:sz w:val="16"/>
        <w:lang w:val="en-US"/>
      </w:rPr>
      <w:t xml:space="preserve"> of </w:t>
    </w:r>
    <w:r>
      <w:fldChar w:fldCharType="begin"/>
    </w:r>
    <w:r w:rsidRPr="00B744FD">
      <w:rPr>
        <w:lang w:val="en-US"/>
      </w:rPr>
      <w:instrText xml:space="preserve"> NUMPAGES   \* MERGEFORMAT </w:instrText>
    </w:r>
    <w:r>
      <w:fldChar w:fldCharType="separate"/>
    </w:r>
    <w:r w:rsidRPr="00B744FD">
      <w:rPr>
        <w:sz w:val="16"/>
        <w:lang w:val="en-US"/>
      </w:rPr>
      <w:t>6</w:t>
    </w:r>
    <w:r>
      <w:rPr>
        <w:sz w:val="16"/>
      </w:rPr>
      <w:fldChar w:fldCharType="end"/>
    </w:r>
    <w:r w:rsidRPr="00B744FD">
      <w:rPr>
        <w:sz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6C1" w14:textId="77777777" w:rsidR="00407223" w:rsidRDefault="00407223">
    <w:pPr>
      <w:pBdr>
        <w:bottom w:val="single" w:sz="12" w:space="1" w:color="auto"/>
      </w:pBdr>
      <w:tabs>
        <w:tab w:val="center" w:pos="8570"/>
      </w:tabs>
      <w:spacing w:after="0" w:line="259" w:lineRule="auto"/>
      <w:ind w:left="0" w:right="0" w:firstLine="0"/>
      <w:jc w:val="left"/>
      <w:rPr>
        <w:sz w:val="16"/>
        <w:lang w:val="en-US"/>
      </w:rPr>
    </w:pPr>
  </w:p>
  <w:p w14:paraId="1E84EBA3" w14:textId="6C5097D1" w:rsidR="00407223" w:rsidRDefault="00407223">
    <w:pPr>
      <w:tabs>
        <w:tab w:val="center" w:pos="8570"/>
      </w:tabs>
      <w:spacing w:after="0" w:line="259" w:lineRule="auto"/>
      <w:ind w:left="0" w:right="0" w:firstLine="0"/>
      <w:jc w:val="left"/>
      <w:rPr>
        <w:sz w:val="16"/>
        <w:lang w:val="en-US"/>
      </w:rPr>
    </w:pP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r>
      <w:rPr>
        <w:sz w:val="16"/>
        <w:lang w:val="en-US"/>
      </w:rPr>
      <w:softHyphen/>
    </w:r>
  </w:p>
  <w:p w14:paraId="5F97D7F9" w14:textId="249553BE" w:rsidR="00407223" w:rsidRPr="00B744FD" w:rsidRDefault="00407223">
    <w:pPr>
      <w:tabs>
        <w:tab w:val="center" w:pos="8570"/>
      </w:tabs>
      <w:spacing w:after="0" w:line="259" w:lineRule="auto"/>
      <w:ind w:left="0" w:right="0" w:firstLine="0"/>
      <w:jc w:val="left"/>
      <w:rPr>
        <w:lang w:val="en-US"/>
      </w:rPr>
    </w:pPr>
    <w:r>
      <w:rPr>
        <w:sz w:val="16"/>
        <w:lang w:val="en-US"/>
      </w:rPr>
      <w:t>DRIMCO</w:t>
    </w:r>
    <w:r w:rsidRPr="00B744FD">
      <w:rPr>
        <w:sz w:val="16"/>
        <w:lang w:val="en-US"/>
      </w:rPr>
      <w:t xml:space="preserve"> </w:t>
    </w:r>
    <w:r>
      <w:rPr>
        <w:sz w:val="16"/>
        <w:lang w:val="en-US"/>
      </w:rPr>
      <w:t>Master Services</w:t>
    </w:r>
    <w:r w:rsidRPr="00B744FD">
      <w:rPr>
        <w:sz w:val="16"/>
        <w:lang w:val="en-US"/>
      </w:rPr>
      <w:t xml:space="preserve"> Agreement, Germany </w:t>
    </w:r>
    <w:r>
      <w:rPr>
        <w:sz w:val="16"/>
        <w:lang w:val="en-US"/>
      </w:rPr>
      <w:t>2021                            Confidential</w:t>
    </w:r>
    <w:r w:rsidRPr="00B744FD">
      <w:rPr>
        <w:sz w:val="16"/>
        <w:lang w:val="en-US"/>
      </w:rPr>
      <w:tab/>
      <w:t xml:space="preserve">Page </w:t>
    </w:r>
    <w:r>
      <w:fldChar w:fldCharType="begin"/>
    </w:r>
    <w:r w:rsidRPr="00B744FD">
      <w:rPr>
        <w:lang w:val="en-US"/>
      </w:rPr>
      <w:instrText xml:space="preserve"> PAGE   \* MERGEFORMAT </w:instrText>
    </w:r>
    <w:r>
      <w:fldChar w:fldCharType="separate"/>
    </w:r>
    <w:r w:rsidRPr="00B744FD">
      <w:rPr>
        <w:sz w:val="16"/>
        <w:lang w:val="en-US"/>
      </w:rPr>
      <w:t>1</w:t>
    </w:r>
    <w:r>
      <w:rPr>
        <w:sz w:val="16"/>
      </w:rPr>
      <w:fldChar w:fldCharType="end"/>
    </w:r>
    <w:r w:rsidRPr="00B744FD">
      <w:rPr>
        <w:sz w:val="16"/>
        <w:lang w:val="en-US"/>
      </w:rPr>
      <w:t xml:space="preserve"> of </w:t>
    </w:r>
    <w:r>
      <w:fldChar w:fldCharType="begin"/>
    </w:r>
    <w:r w:rsidRPr="00B744FD">
      <w:rPr>
        <w:lang w:val="en-US"/>
      </w:rPr>
      <w:instrText xml:space="preserve"> NUMPAGES   \* MERGEFORMAT </w:instrText>
    </w:r>
    <w:r>
      <w:fldChar w:fldCharType="separate"/>
    </w:r>
    <w:r w:rsidRPr="00B744FD">
      <w:rPr>
        <w:sz w:val="16"/>
        <w:lang w:val="en-US"/>
      </w:rPr>
      <w:t>6</w:t>
    </w:r>
    <w:r>
      <w:rPr>
        <w:sz w:val="16"/>
      </w:rPr>
      <w:fldChar w:fldCharType="end"/>
    </w:r>
    <w:r w:rsidRPr="00B744FD">
      <w:rPr>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AFAE" w14:textId="0FBA77C5" w:rsidR="00407223" w:rsidRPr="00B744FD" w:rsidRDefault="00407223">
    <w:pPr>
      <w:tabs>
        <w:tab w:val="center" w:pos="8570"/>
      </w:tabs>
      <w:spacing w:after="0" w:line="259" w:lineRule="auto"/>
      <w:ind w:left="0"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0A84B1AD" wp14:editId="1FA0E888">
              <wp:simplePos x="0" y="0"/>
              <wp:positionH relativeFrom="page">
                <wp:posOffset>859536</wp:posOffset>
              </wp:positionH>
              <wp:positionV relativeFrom="page">
                <wp:posOffset>9796270</wp:posOffset>
              </wp:positionV>
              <wp:extent cx="5903976" cy="54863"/>
              <wp:effectExtent l="0" t="0" r="0" b="0"/>
              <wp:wrapSquare wrapText="bothSides"/>
              <wp:docPr id="9377" name="Group 9377"/>
              <wp:cNvGraphicFramePr/>
              <a:graphic xmlns:a="http://schemas.openxmlformats.org/drawingml/2006/main">
                <a:graphicData uri="http://schemas.microsoft.com/office/word/2010/wordprocessingGroup">
                  <wpg:wgp>
                    <wpg:cNvGrpSpPr/>
                    <wpg:grpSpPr>
                      <a:xfrm>
                        <a:off x="0" y="0"/>
                        <a:ext cx="5903976" cy="54863"/>
                        <a:chOff x="0" y="0"/>
                        <a:chExt cx="5903976" cy="54863"/>
                      </a:xfrm>
                    </wpg:grpSpPr>
                    <wps:wsp>
                      <wps:cNvPr id="9567" name="Shape 9567"/>
                      <wps:cNvSpPr/>
                      <wps:spPr>
                        <a:xfrm>
                          <a:off x="0" y="0"/>
                          <a:ext cx="5903976" cy="36576"/>
                        </a:xfrm>
                        <a:custGeom>
                          <a:avLst/>
                          <a:gdLst/>
                          <a:ahLst/>
                          <a:cxnLst/>
                          <a:rect l="0" t="0" r="0" b="0"/>
                          <a:pathLst>
                            <a:path w="5903976" h="36576">
                              <a:moveTo>
                                <a:pt x="0" y="0"/>
                              </a:moveTo>
                              <a:lnTo>
                                <a:pt x="5903976" y="0"/>
                              </a:lnTo>
                              <a:lnTo>
                                <a:pt x="59039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568" name="Shape 9568"/>
                      <wps:cNvSpPr/>
                      <wps:spPr>
                        <a:xfrm>
                          <a:off x="0" y="45720"/>
                          <a:ext cx="5903976" cy="9144"/>
                        </a:xfrm>
                        <a:custGeom>
                          <a:avLst/>
                          <a:gdLst/>
                          <a:ahLst/>
                          <a:cxnLst/>
                          <a:rect l="0" t="0" r="0" b="0"/>
                          <a:pathLst>
                            <a:path w="5903976" h="9144">
                              <a:moveTo>
                                <a:pt x="0" y="0"/>
                              </a:moveTo>
                              <a:lnTo>
                                <a:pt x="5903976" y="0"/>
                              </a:lnTo>
                              <a:lnTo>
                                <a:pt x="59039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w14:anchorId="5318E372">
            <v:group id="Group 9377" style="position:absolute;margin-left:67.7pt;margin-top:771.35pt;width:464.9pt;height:4.3pt;z-index:251657728;mso-position-horizontal-relative:page;mso-position-vertical-relative:page" coordsize="59039,548" o:spid="_x0000_s1026" w14:anchorId="1CAB3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Ni2gIAAPQJAAAOAAAAZHJzL2Uyb0RvYy54bWzsVk1v3CAQvVfqf0C+N/Z+71rZzaFpc6na&#10;qEl/AMH4Q8KAgKx3/32HsWGdpIqirRT1UB8MhjfDzIM35vLq0Aqy58Y2Sm6TyUWWEC6ZKhpZbZNf&#10;918/rRNiHZUFFUrybXLkNrnaffxw2emcT1WtRMENASfS5p3eJrVzOk9Ty2reUnuhNJcwWSrTUgef&#10;pkoLQzvw3op0mmXLtFOm0EYxbi2MXveTyQ79lyVn7kdZWu6I2CYQm8O3wfeDf6e7S5pXhuq6YUMY&#10;9IwoWtpIWDS6uqaOkkfTvHDVNswoq0p3wVSbqrJsGMccIJtJ9iybG6MeNeZS5V2lI01A7TOeznbL&#10;vu9vDWmKbbKZrVYJkbSFXcKFCY4AQZ2ucsDdGH2nb80wUPVfPudDaVrfQjbkgNQeI7X84AiDwcUm&#10;m21Wy4QwmFvM18tZTz2rYX9eWLH6y6t2aVg09bHFUDoNh8ieeLJ/x9NdTTVH+q3PP/C0WEaeEEE2&#10;fgRpQVwkyeYW+DqLodlyAWSBz5gpzdmjdTdcIdV0/806mIYDV4QerUOPHWToGlDAq2dfU+ftvCvf&#10;Jd1or+pt0gfiZ1u15/cKce7ZhkGQp1khx6i47+FIADYgQqvR3xg5Tj+gQtujQcvg8a041HlcGTo+&#10;VSQ3pg+DY4KF9EzAKoxCVSoFdSjvtnFQrkTTQq2brrLs5Bi8+ePX7zj23FFwT5eQP3kJEkNp+AFr&#10;qofPwpA99UUJH3ROha7pMDrs/QDFUNGPty8bIaLLCZo+cbmcTudT1BckNYC9Hcd6GC2z3pIN0fRF&#10;EUoLJB1KI9hHI1xZSRftJRR0DHOUre8+qOKIZQIJAT36CvI+woSfTV/AojDXZwhzvlhNhz/DH8vX&#10;ZjKf/wvaxDj8tpzENxZHOJun2acSGgsuYAMitC+lOUo+gEI7XvyNsKfr/hfmuEq8hzDx/wlXCyww&#10;wzXI313G31jZTpe13W8AAAD//wMAUEsDBBQABgAIAAAAIQBMc9iy4wAAAA4BAAAPAAAAZHJzL2Rv&#10;d25yZXYueG1sTI/NTsMwEITvSLyDtUjcqPNTFxTiVFUFnCokWiTEzY23SdR4HcVukr49zonednZH&#10;s9/k68m0bMDeNZYkxIsIGFJpdUOVhO/D+9MLMOcVadVaQglXdLAu7u9ylWk70hcOe1+xEEIuUxJq&#10;77uMc1fWaJRb2A4p3E62N8oH2Vdc92oM4ablSRStuFENhQ+16nBbY3neX4yEj1GNmzR+G3bn0/b6&#10;exCfP7sYpXx8mDavwDxO/t8MM35AhyIwHe2FtGNt0KlYBmsYxDJ5BjZbopVIgB3nnYhT4EXOb2sU&#10;fwAAAP//AwBQSwECLQAUAAYACAAAACEAtoM4kv4AAADhAQAAEwAAAAAAAAAAAAAAAAAAAAAAW0Nv&#10;bnRlbnRfVHlwZXNdLnhtbFBLAQItABQABgAIAAAAIQA4/SH/1gAAAJQBAAALAAAAAAAAAAAAAAAA&#10;AC8BAABfcmVscy8ucmVsc1BLAQItABQABgAIAAAAIQDWwLNi2gIAAPQJAAAOAAAAAAAAAAAAAAAA&#10;AC4CAABkcnMvZTJvRG9jLnhtbFBLAQItABQABgAIAAAAIQBMc9iy4wAAAA4BAAAPAAAAAAAAAAAA&#10;AAAAADQFAABkcnMvZG93bnJldi54bWxQSwUGAAAAAAQABADzAAAARAYAAAAA&#10;">
              <v:shape id="Shape 9567" style="position:absolute;width:59039;height:365;visibility:visible;mso-wrap-style:square;v-text-anchor:top" coordsize="5903976,36576" o:spid="_x0000_s1027" fillcolor="#622423" stroked="f" strokeweight="0" path="m,l5903976,r,36576l,365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GKiyAAAAN0AAAAPAAAAZHJzL2Rvd25yZXYueG1sRI9Pa8JA&#10;FMTvBb/D8gq9iG5M8U+jqwTR0ksLjV56e2Zfk2D2bcxuNX57VxB6HGbmN8xi1ZlanKl1lWUFo2EE&#10;gji3uuJCwX63HcxAOI+ssbZMCq7kYLXsPS0w0fbC33TOfCEChF2CCkrvm0RKl5dk0A1tQxy8X9sa&#10;9EG2hdQtXgLc1DKOook0WHFYKLGhdUn5MfszCo7v0/Qrc/FpG6Wb/ueh/xNvXsdKvTx36RyEp87/&#10;hx/tD63gbTyZwv1NeAJyeQMAAP//AwBQSwECLQAUAAYACAAAACEA2+H2y+4AAACFAQAAEwAAAAAA&#10;AAAAAAAAAAAAAAAAW0NvbnRlbnRfVHlwZXNdLnhtbFBLAQItABQABgAIAAAAIQBa9CxbvwAAABUB&#10;AAALAAAAAAAAAAAAAAAAAB8BAABfcmVscy8ucmVsc1BLAQItABQABgAIAAAAIQB1EGKiyAAAAN0A&#10;AAAPAAAAAAAAAAAAAAAAAAcCAABkcnMvZG93bnJldi54bWxQSwUGAAAAAAMAAwC3AAAA/AIAAAAA&#10;">
                <v:stroke miterlimit="83231f" joinstyle="miter"/>
                <v:path textboxrect="0,0,5903976,36576" arrowok="t"/>
              </v:shape>
              <v:shape id="Shape 9568" style="position:absolute;top:457;width:59039;height:91;visibility:visible;mso-wrap-style:square;v-text-anchor:top" coordsize="5903976,9144" o:spid="_x0000_s1028" fillcolor="#622423" stroked="f" strokeweight="0" path="m,l59039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nwwwAAAN0AAAAPAAAAZHJzL2Rvd25yZXYueG1sRE/LagIx&#10;FN0X/IdwBXc1o9hBR6NowVJaEHwsXF4mdyaDk5shSXX8+2ZR6PJw3qtNb1txJx8axwom4wwEcel0&#10;w7WCy3n/OgcRIrLG1jEpeFKAzXrwssJCuwcf6X6KtUghHApUYGLsCilDachiGLuOOHGV8xZjgr6W&#10;2uMjhdtWTrMslxYbTg0GO3o3VN5OP1ZBPvt2vvnaddWTPkx1uO7M/tIrNRr22yWISH38F/+5P7WC&#10;xVue5qY36QnI9S8AAAD//wMAUEsBAi0AFAAGAAgAAAAhANvh9svuAAAAhQEAABMAAAAAAAAAAAAA&#10;AAAAAAAAAFtDb250ZW50X1R5cGVzXS54bWxQSwECLQAUAAYACAAAACEAWvQsW78AAAAVAQAACwAA&#10;AAAAAAAAAAAAAAAfAQAAX3JlbHMvLnJlbHNQSwECLQAUAAYACAAAACEASKXJ8MMAAADdAAAADwAA&#10;AAAAAAAAAAAAAAAHAgAAZHJzL2Rvd25yZXYueG1sUEsFBgAAAAADAAMAtwAAAPcCAAAAAA==&#10;">
                <v:stroke miterlimit="83231f" joinstyle="miter"/>
                <v:path textboxrect="0,0,5903976,9144" arrowok="t"/>
              </v:shape>
              <w10:wrap type="square" anchorx="page" anchory="page"/>
            </v:group>
          </w:pict>
        </mc:Fallback>
      </mc:AlternateContent>
    </w:r>
    <w:r>
      <w:rPr>
        <w:sz w:val="16"/>
        <w:lang w:val="en-US"/>
      </w:rPr>
      <w:t>DRIMCO</w:t>
    </w:r>
    <w:r w:rsidRPr="00B744FD">
      <w:rPr>
        <w:sz w:val="16"/>
        <w:lang w:val="en-US"/>
      </w:rPr>
      <w:t xml:space="preserve"> End User License Agreement, Germany (V 3.0), July 2016 </w:t>
    </w:r>
    <w:r w:rsidRPr="00B744FD">
      <w:rPr>
        <w:sz w:val="16"/>
        <w:lang w:val="en-US"/>
      </w:rPr>
      <w:tab/>
      <w:t xml:space="preserve">Page </w:t>
    </w:r>
    <w:r>
      <w:fldChar w:fldCharType="begin"/>
    </w:r>
    <w:r w:rsidRPr="00B744FD">
      <w:rPr>
        <w:lang w:val="en-US"/>
      </w:rPr>
      <w:instrText xml:space="preserve"> PAGE   \* MERGEFORMAT </w:instrText>
    </w:r>
    <w:r>
      <w:fldChar w:fldCharType="separate"/>
    </w:r>
    <w:r w:rsidRPr="00B744FD">
      <w:rPr>
        <w:sz w:val="16"/>
        <w:lang w:val="en-US"/>
      </w:rPr>
      <w:t>1</w:t>
    </w:r>
    <w:r>
      <w:rPr>
        <w:sz w:val="16"/>
      </w:rPr>
      <w:fldChar w:fldCharType="end"/>
    </w:r>
    <w:r w:rsidRPr="00B744FD">
      <w:rPr>
        <w:sz w:val="16"/>
        <w:lang w:val="en-US"/>
      </w:rPr>
      <w:t xml:space="preserve"> of </w:t>
    </w:r>
    <w:r>
      <w:fldChar w:fldCharType="begin"/>
    </w:r>
    <w:r w:rsidRPr="00B744FD">
      <w:rPr>
        <w:lang w:val="en-US"/>
      </w:rPr>
      <w:instrText xml:space="preserve"> NUMPAGES   \* MERGEFORMAT </w:instrText>
    </w:r>
    <w:r>
      <w:fldChar w:fldCharType="separate"/>
    </w:r>
    <w:r w:rsidRPr="00B744FD">
      <w:rPr>
        <w:sz w:val="16"/>
        <w:lang w:val="en-US"/>
      </w:rPr>
      <w:t>6</w:t>
    </w:r>
    <w:r>
      <w:rPr>
        <w:sz w:val="16"/>
      </w:rPr>
      <w:fldChar w:fldCharType="end"/>
    </w:r>
    <w:r w:rsidRPr="00B744FD">
      <w:rPr>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A1C8" w14:textId="77777777" w:rsidR="00FE15F7" w:rsidRDefault="00FE15F7">
      <w:pPr>
        <w:spacing w:after="0" w:line="240" w:lineRule="auto"/>
      </w:pPr>
      <w:r>
        <w:separator/>
      </w:r>
    </w:p>
  </w:footnote>
  <w:footnote w:type="continuationSeparator" w:id="0">
    <w:p w14:paraId="47668488" w14:textId="77777777" w:rsidR="00FE15F7" w:rsidRDefault="00FE15F7">
      <w:pPr>
        <w:spacing w:after="0" w:line="240" w:lineRule="auto"/>
      </w:pPr>
      <w:r>
        <w:continuationSeparator/>
      </w:r>
    </w:p>
  </w:footnote>
  <w:footnote w:type="continuationNotice" w:id="1">
    <w:p w14:paraId="20830E0F" w14:textId="77777777" w:rsidR="00FE15F7" w:rsidRDefault="00FE1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C04A" w14:textId="77777777" w:rsidR="00407223" w:rsidRDefault="0040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A815" w14:textId="3ABED9B5" w:rsidR="00407223" w:rsidRPr="00B744FD" w:rsidRDefault="753D1C24" w:rsidP="00B744FD">
    <w:pPr>
      <w:pStyle w:val="Header"/>
    </w:pPr>
    <w:r>
      <w:rPr>
        <w:noProof/>
      </w:rPr>
      <w:drawing>
        <wp:inline distT="0" distB="0" distL="0" distR="0" wp14:anchorId="54A4E1AD" wp14:editId="122F9292">
          <wp:extent cx="1666875" cy="335280"/>
          <wp:effectExtent l="0" t="0" r="9525" b="762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666875" cy="335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734" w14:textId="77777777" w:rsidR="00407223" w:rsidRDefault="0040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43816"/>
    <w:multiLevelType w:val="hybridMultilevel"/>
    <w:tmpl w:val="95F66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2A42"/>
    <w:multiLevelType w:val="hybridMultilevel"/>
    <w:tmpl w:val="D3A26852"/>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65D15"/>
    <w:multiLevelType w:val="hybridMultilevel"/>
    <w:tmpl w:val="4B767DF2"/>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8E78FC"/>
    <w:multiLevelType w:val="multilevel"/>
    <w:tmpl w:val="45EAB47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50996"/>
    <w:multiLevelType w:val="hybridMultilevel"/>
    <w:tmpl w:val="FA1EFB00"/>
    <w:lvl w:ilvl="0" w:tplc="E0827B7C">
      <w:start w:val="1"/>
      <w:numFmt w:val="bullet"/>
      <w:lvlText w:val=""/>
      <w:lvlJc w:val="left"/>
      <w:pPr>
        <w:ind w:left="720" w:hanging="360"/>
      </w:pPr>
      <w:rPr>
        <w:rFonts w:ascii="Symbol" w:hAnsi="Symbol" w:hint="default"/>
      </w:rPr>
    </w:lvl>
    <w:lvl w:ilvl="1" w:tplc="E5C6A24E">
      <w:start w:val="1"/>
      <w:numFmt w:val="bullet"/>
      <w:lvlText w:val="o"/>
      <w:lvlJc w:val="left"/>
      <w:pPr>
        <w:ind w:left="1440" w:hanging="360"/>
      </w:pPr>
      <w:rPr>
        <w:rFonts w:ascii="Courier New" w:hAnsi="Courier New" w:hint="default"/>
      </w:rPr>
    </w:lvl>
    <w:lvl w:ilvl="2" w:tplc="132A8328">
      <w:start w:val="1"/>
      <w:numFmt w:val="bullet"/>
      <w:lvlText w:val="-"/>
      <w:lvlJc w:val="left"/>
      <w:pPr>
        <w:ind w:left="2160" w:hanging="360"/>
      </w:pPr>
      <w:rPr>
        <w:rFonts w:ascii="Calibri" w:hAnsi="Calibri" w:hint="default"/>
      </w:rPr>
    </w:lvl>
    <w:lvl w:ilvl="3" w:tplc="142C5A5C">
      <w:start w:val="1"/>
      <w:numFmt w:val="bullet"/>
      <w:lvlText w:val=""/>
      <w:lvlJc w:val="left"/>
      <w:pPr>
        <w:ind w:left="2880" w:hanging="360"/>
      </w:pPr>
      <w:rPr>
        <w:rFonts w:ascii="Symbol" w:hAnsi="Symbol" w:hint="default"/>
      </w:rPr>
    </w:lvl>
    <w:lvl w:ilvl="4" w:tplc="CDF02618">
      <w:start w:val="1"/>
      <w:numFmt w:val="bullet"/>
      <w:lvlText w:val="o"/>
      <w:lvlJc w:val="left"/>
      <w:pPr>
        <w:ind w:left="3600" w:hanging="360"/>
      </w:pPr>
      <w:rPr>
        <w:rFonts w:ascii="Courier New" w:hAnsi="Courier New" w:hint="default"/>
      </w:rPr>
    </w:lvl>
    <w:lvl w:ilvl="5" w:tplc="B3486168">
      <w:start w:val="1"/>
      <w:numFmt w:val="bullet"/>
      <w:lvlText w:val=""/>
      <w:lvlJc w:val="left"/>
      <w:pPr>
        <w:ind w:left="4320" w:hanging="360"/>
      </w:pPr>
      <w:rPr>
        <w:rFonts w:ascii="Wingdings" w:hAnsi="Wingdings" w:hint="default"/>
      </w:rPr>
    </w:lvl>
    <w:lvl w:ilvl="6" w:tplc="5D24A40A">
      <w:start w:val="1"/>
      <w:numFmt w:val="bullet"/>
      <w:lvlText w:val=""/>
      <w:lvlJc w:val="left"/>
      <w:pPr>
        <w:ind w:left="5040" w:hanging="360"/>
      </w:pPr>
      <w:rPr>
        <w:rFonts w:ascii="Symbol" w:hAnsi="Symbol" w:hint="default"/>
      </w:rPr>
    </w:lvl>
    <w:lvl w:ilvl="7" w:tplc="8864EA68">
      <w:start w:val="1"/>
      <w:numFmt w:val="bullet"/>
      <w:lvlText w:val="o"/>
      <w:lvlJc w:val="left"/>
      <w:pPr>
        <w:ind w:left="5760" w:hanging="360"/>
      </w:pPr>
      <w:rPr>
        <w:rFonts w:ascii="Courier New" w:hAnsi="Courier New" w:hint="default"/>
      </w:rPr>
    </w:lvl>
    <w:lvl w:ilvl="8" w:tplc="47306BB0">
      <w:start w:val="1"/>
      <w:numFmt w:val="bullet"/>
      <w:lvlText w:val=""/>
      <w:lvlJc w:val="left"/>
      <w:pPr>
        <w:ind w:left="6480" w:hanging="360"/>
      </w:pPr>
      <w:rPr>
        <w:rFonts w:ascii="Wingdings" w:hAnsi="Wingdings" w:hint="default"/>
      </w:rPr>
    </w:lvl>
  </w:abstractNum>
  <w:abstractNum w:abstractNumId="5" w15:restartNumberingAfterBreak="0">
    <w:nsid w:val="10996D1A"/>
    <w:multiLevelType w:val="multilevel"/>
    <w:tmpl w:val="259C3886"/>
    <w:lvl w:ilvl="0">
      <w:start w:val="1"/>
      <w:numFmt w:val="decimal"/>
      <w:lvlText w:val="%1.0"/>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371EB"/>
    <w:multiLevelType w:val="multilevel"/>
    <w:tmpl w:val="C33C5B38"/>
    <w:lvl w:ilvl="0">
      <w:start w:val="22"/>
      <w:numFmt w:val="decimal"/>
      <w:lvlText w:val="%1"/>
      <w:lvlJc w:val="left"/>
      <w:pPr>
        <w:ind w:left="398" w:hanging="398"/>
      </w:pPr>
      <w:rPr>
        <w:rFonts w:hint="default"/>
        <w:b/>
      </w:rPr>
    </w:lvl>
    <w:lvl w:ilvl="1">
      <w:start w:val="4"/>
      <w:numFmt w:val="decimal"/>
      <w:lvlText w:val="%1.%2"/>
      <w:lvlJc w:val="left"/>
      <w:pPr>
        <w:ind w:left="398" w:hanging="39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3EB5ACE"/>
    <w:multiLevelType w:val="hybridMultilevel"/>
    <w:tmpl w:val="69486E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0872F3"/>
    <w:multiLevelType w:val="multilevel"/>
    <w:tmpl w:val="D1727C0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bullet"/>
      <w:lvlText w:val=""/>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3E3033C"/>
    <w:multiLevelType w:val="multilevel"/>
    <w:tmpl w:val="D1ECC68E"/>
    <w:lvl w:ilvl="0">
      <w:start w:val="18"/>
      <w:numFmt w:val="decimal"/>
      <w:lvlText w:val="%1.0"/>
      <w:lvlJc w:val="left"/>
      <w:pPr>
        <w:ind w:left="398" w:hanging="398"/>
      </w:pPr>
      <w:rPr>
        <w:rFonts w:hint="default"/>
        <w:b/>
        <w:sz w:val="22"/>
        <w:szCs w:val="22"/>
        <w:u w:val="single"/>
      </w:rPr>
    </w:lvl>
    <w:lvl w:ilvl="1">
      <w:start w:val="1"/>
      <w:numFmt w:val="decimal"/>
      <w:lvlText w:val="%1.%2"/>
      <w:lvlJc w:val="left"/>
      <w:pPr>
        <w:ind w:left="1106" w:hanging="398"/>
      </w:pPr>
      <w:rPr>
        <w:rFonts w:hint="default"/>
        <w:b/>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464" w:hanging="1800"/>
      </w:pPr>
      <w:rPr>
        <w:rFonts w:hint="default"/>
        <w:b/>
        <w:u w:val="single"/>
      </w:rPr>
    </w:lvl>
  </w:abstractNum>
  <w:abstractNum w:abstractNumId="10" w15:restartNumberingAfterBreak="0">
    <w:nsid w:val="247C546B"/>
    <w:multiLevelType w:val="hybridMultilevel"/>
    <w:tmpl w:val="982E98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ED57C5"/>
    <w:multiLevelType w:val="hybridMultilevel"/>
    <w:tmpl w:val="69CE83BC"/>
    <w:lvl w:ilvl="0" w:tplc="EB88644C">
      <w:start w:val="1"/>
      <w:numFmt w:val="decimal"/>
      <w:lvlText w:val="11.10.%1"/>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1" w:tplc="296C5C2A">
      <w:numFmt w:val="decimal"/>
      <w:lvlText w:val=""/>
      <w:lvlJc w:val="left"/>
      <w:pPr>
        <w:ind w:left="0" w:firstLine="0"/>
      </w:pPr>
    </w:lvl>
    <w:lvl w:ilvl="2" w:tplc="34AC0038">
      <w:numFmt w:val="decimal"/>
      <w:lvlText w:val=""/>
      <w:lvlJc w:val="left"/>
      <w:pPr>
        <w:ind w:left="0" w:firstLine="0"/>
      </w:pPr>
    </w:lvl>
    <w:lvl w:ilvl="3" w:tplc="AED83BA4">
      <w:numFmt w:val="decimal"/>
      <w:lvlText w:val=""/>
      <w:lvlJc w:val="left"/>
      <w:pPr>
        <w:ind w:left="0" w:firstLine="0"/>
      </w:pPr>
    </w:lvl>
    <w:lvl w:ilvl="4" w:tplc="5EB0111A">
      <w:numFmt w:val="decimal"/>
      <w:lvlText w:val=""/>
      <w:lvlJc w:val="left"/>
      <w:pPr>
        <w:ind w:left="0" w:firstLine="0"/>
      </w:pPr>
    </w:lvl>
    <w:lvl w:ilvl="5" w:tplc="6D885850">
      <w:numFmt w:val="decimal"/>
      <w:lvlText w:val=""/>
      <w:lvlJc w:val="left"/>
      <w:pPr>
        <w:ind w:left="0" w:firstLine="0"/>
      </w:pPr>
    </w:lvl>
    <w:lvl w:ilvl="6" w:tplc="4670C72A">
      <w:numFmt w:val="decimal"/>
      <w:lvlText w:val=""/>
      <w:lvlJc w:val="left"/>
      <w:pPr>
        <w:ind w:left="0" w:firstLine="0"/>
      </w:pPr>
    </w:lvl>
    <w:lvl w:ilvl="7" w:tplc="363C0EAE">
      <w:numFmt w:val="decimal"/>
      <w:lvlText w:val=""/>
      <w:lvlJc w:val="left"/>
      <w:pPr>
        <w:ind w:left="0" w:firstLine="0"/>
      </w:pPr>
    </w:lvl>
    <w:lvl w:ilvl="8" w:tplc="8A0A26FC">
      <w:numFmt w:val="decimal"/>
      <w:lvlText w:val=""/>
      <w:lvlJc w:val="left"/>
      <w:pPr>
        <w:ind w:left="0" w:firstLine="0"/>
      </w:pPr>
    </w:lvl>
  </w:abstractNum>
  <w:abstractNum w:abstractNumId="12" w15:restartNumberingAfterBreak="0">
    <w:nsid w:val="28712619"/>
    <w:multiLevelType w:val="hybridMultilevel"/>
    <w:tmpl w:val="A544BDE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182641"/>
    <w:multiLevelType w:val="hybridMultilevel"/>
    <w:tmpl w:val="20223FEC"/>
    <w:lvl w:ilvl="0" w:tplc="04070003">
      <w:start w:val="1"/>
      <w:numFmt w:val="bullet"/>
      <w:lvlText w:val="o"/>
      <w:lvlJc w:val="left"/>
      <w:pPr>
        <w:ind w:left="2484" w:hanging="360"/>
      </w:pPr>
      <w:rPr>
        <w:rFonts w:ascii="Courier New" w:hAnsi="Courier New" w:cs="Courier New"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4" w15:restartNumberingAfterBreak="0">
    <w:nsid w:val="2CF448AC"/>
    <w:multiLevelType w:val="multilevel"/>
    <w:tmpl w:val="D4BE1586"/>
    <w:lvl w:ilvl="0">
      <w:start w:val="1"/>
      <w:numFmt w:val="none"/>
      <w:lvlRestart w:val="0"/>
      <w:pStyle w:val="CNHead1"/>
      <w:suff w:val="nothing"/>
      <w:lvlText w:val=""/>
      <w:lvlJc w:val="left"/>
      <w:pPr>
        <w:ind w:left="0" w:firstLine="0"/>
      </w:pPr>
      <w:rPr>
        <w:rFonts w:cs="Times New Roman" w:hint="default"/>
      </w:rPr>
    </w:lvl>
    <w:lvl w:ilvl="1">
      <w:start w:val="1"/>
      <w:numFmt w:val="decimal"/>
      <w:pStyle w:val="CNHead1"/>
      <w:lvlText w:val="%2."/>
      <w:lvlJc w:val="left"/>
      <w:pPr>
        <w:tabs>
          <w:tab w:val="num" w:pos="820"/>
        </w:tabs>
        <w:ind w:left="820" w:hanging="720"/>
      </w:pPr>
      <w:rPr>
        <w:rFonts w:ascii="Times New Roman Bold" w:hAnsi="Times New Roman Bold" w:cs="Times New Roman" w:hint="default"/>
        <w:b/>
        <w:i w:val="0"/>
        <w:sz w:val="24"/>
      </w:rPr>
    </w:lvl>
    <w:lvl w:ilvl="2">
      <w:start w:val="6"/>
      <w:numFmt w:val="decimal"/>
      <w:pStyle w:val="CNHead2"/>
      <w:lvlText w:val="%2.%3"/>
      <w:lvlJc w:val="left"/>
      <w:pPr>
        <w:tabs>
          <w:tab w:val="num" w:pos="720"/>
        </w:tabs>
        <w:ind w:left="720" w:hanging="720"/>
      </w:pPr>
      <w:rPr>
        <w:rFonts w:cs="Times New Roman" w:hint="default"/>
      </w:rPr>
    </w:lvl>
    <w:lvl w:ilvl="3">
      <w:start w:val="1"/>
      <w:numFmt w:val="lowerLetter"/>
      <w:pStyle w:val="CNHead3"/>
      <w:lvlText w:val="%4."/>
      <w:lvlJc w:val="left"/>
      <w:pPr>
        <w:tabs>
          <w:tab w:val="num" w:pos="810"/>
        </w:tabs>
        <w:ind w:left="810" w:hanging="720"/>
      </w:pPr>
      <w:rPr>
        <w:rFonts w:hint="default"/>
        <w:b w:val="0"/>
      </w:rPr>
    </w:lvl>
    <w:lvl w:ilvl="4">
      <w:start w:val="1"/>
      <w:numFmt w:val="lowerLetter"/>
      <w:pStyle w:val="CNLevel1List"/>
      <w:lvlText w:val="%5."/>
      <w:lvlJc w:val="left"/>
      <w:pPr>
        <w:tabs>
          <w:tab w:val="num" w:pos="360"/>
        </w:tabs>
        <w:ind w:left="360" w:hanging="360"/>
      </w:pPr>
      <w:rPr>
        <w:rFonts w:cs="Times New Roman" w:hint="default"/>
      </w:rPr>
    </w:lvl>
    <w:lvl w:ilvl="5">
      <w:start w:val="1"/>
      <w:numFmt w:val="lowerLetter"/>
      <w:pStyle w:val="CNLevel2List"/>
      <w:lvlText w:val="%6."/>
      <w:lvlJc w:val="left"/>
      <w:pPr>
        <w:tabs>
          <w:tab w:val="num" w:pos="720"/>
        </w:tabs>
        <w:ind w:left="720" w:hanging="360"/>
      </w:pPr>
      <w:rPr>
        <w:rFonts w:ascii="Times New Roman" w:eastAsia="Times New Roman" w:hAnsi="Times New Roman" w:cs="Times New Roman" w:hint="default"/>
        <w:u w:val="none"/>
      </w:rPr>
    </w:lvl>
    <w:lvl w:ilvl="6">
      <w:start w:val="1"/>
      <w:numFmt w:val="decimal"/>
      <w:lvlText w:val="%7."/>
      <w:lvlJc w:val="left"/>
      <w:pPr>
        <w:tabs>
          <w:tab w:val="num" w:pos="1080"/>
        </w:tabs>
        <w:ind w:left="1080" w:hanging="360"/>
      </w:pPr>
      <w:rPr>
        <w:rFonts w:hint="default"/>
      </w:rPr>
    </w:lvl>
    <w:lvl w:ilvl="7">
      <w:start w:val="1"/>
      <w:numFmt w:val="bullet"/>
      <w:pStyle w:val="CNLevel4List"/>
      <w:lvlText w:val=""/>
      <w:lvlJc w:val="left"/>
      <w:pPr>
        <w:tabs>
          <w:tab w:val="num" w:pos="1440"/>
        </w:tabs>
        <w:ind w:left="1440" w:hanging="360"/>
      </w:pPr>
      <w:rPr>
        <w:rFonts w:ascii="Symbol" w:hAnsi="Symbol" w:hint="default"/>
      </w:rPr>
    </w:lvl>
    <w:lvl w:ilvl="8">
      <w:start w:val="1"/>
      <w:numFmt w:val="decimal"/>
      <w:pStyle w:val="CNLevel5List"/>
      <w:lvlText w:val="%9."/>
      <w:lvlJc w:val="left"/>
      <w:pPr>
        <w:tabs>
          <w:tab w:val="num" w:pos="1800"/>
        </w:tabs>
        <w:ind w:left="1800" w:hanging="360"/>
      </w:pPr>
      <w:rPr>
        <w:rFonts w:hint="default"/>
      </w:rPr>
    </w:lvl>
  </w:abstractNum>
  <w:abstractNum w:abstractNumId="15" w15:restartNumberingAfterBreak="0">
    <w:nsid w:val="32837EFD"/>
    <w:multiLevelType w:val="multilevel"/>
    <w:tmpl w:val="3C8AD75E"/>
    <w:lvl w:ilvl="0">
      <w:start w:val="21"/>
      <w:numFmt w:val="decimal"/>
      <w:lvlText w:val="%1"/>
      <w:lvlJc w:val="left"/>
      <w:pPr>
        <w:ind w:left="492" w:hanging="492"/>
      </w:pPr>
      <w:rPr>
        <w:rFonts w:hint="default"/>
        <w:b/>
      </w:rPr>
    </w:lvl>
    <w:lvl w:ilvl="1">
      <w:start w:val="15"/>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9D54F0B"/>
    <w:multiLevelType w:val="multilevel"/>
    <w:tmpl w:val="A9E8AA64"/>
    <w:lvl w:ilvl="0">
      <w:start w:val="1"/>
      <w:numFmt w:val="decimal"/>
      <w:lvlText w:val="%1."/>
      <w:lvlJc w:val="left"/>
      <w:pPr>
        <w:ind w:left="228" w:firstLine="0"/>
      </w:pPr>
      <w:rPr>
        <w:rFonts w:ascii="Arial" w:eastAsia="Times New Roman" w:hAnsi="Arial" w:cs="Arial" w:hint="default"/>
        <w:b/>
        <w:bCs/>
        <w:i w:val="0"/>
        <w:iCs w:val="0"/>
        <w:smallCaps w:val="0"/>
        <w:strike w:val="0"/>
        <w:dstrike w:val="0"/>
        <w:color w:val="000000"/>
        <w:spacing w:val="0"/>
        <w:w w:val="100"/>
        <w:position w:val="0"/>
        <w:sz w:val="22"/>
        <w:szCs w:val="22"/>
        <w:u w:val="single"/>
        <w:effect w:val="none"/>
        <w:shd w:val="clear" w:color="auto" w:fill="FFFFFF"/>
      </w:rPr>
    </w:lvl>
    <w:lvl w:ilvl="1">
      <w:start w:val="1"/>
      <w:numFmt w:val="decimal"/>
      <w:lvlText w:val="%1.%2"/>
      <w:lvlJc w:val="left"/>
      <w:pPr>
        <w:ind w:left="228"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numFmt w:val="decimal"/>
      <w:lvlText w:val=""/>
      <w:lvlJc w:val="left"/>
      <w:pPr>
        <w:ind w:left="228" w:firstLine="0"/>
      </w:pPr>
    </w:lvl>
    <w:lvl w:ilvl="3">
      <w:numFmt w:val="decimal"/>
      <w:lvlText w:val=""/>
      <w:lvlJc w:val="left"/>
      <w:pPr>
        <w:ind w:left="228" w:firstLine="0"/>
      </w:pPr>
    </w:lvl>
    <w:lvl w:ilvl="4">
      <w:numFmt w:val="decimal"/>
      <w:lvlText w:val=""/>
      <w:lvlJc w:val="left"/>
      <w:pPr>
        <w:ind w:left="228" w:firstLine="0"/>
      </w:pPr>
    </w:lvl>
    <w:lvl w:ilvl="5">
      <w:numFmt w:val="decimal"/>
      <w:lvlText w:val=""/>
      <w:lvlJc w:val="left"/>
      <w:pPr>
        <w:ind w:left="228" w:firstLine="0"/>
      </w:pPr>
    </w:lvl>
    <w:lvl w:ilvl="6">
      <w:numFmt w:val="decimal"/>
      <w:lvlText w:val=""/>
      <w:lvlJc w:val="left"/>
      <w:pPr>
        <w:ind w:left="228" w:firstLine="0"/>
      </w:pPr>
    </w:lvl>
    <w:lvl w:ilvl="7">
      <w:numFmt w:val="decimal"/>
      <w:lvlText w:val=""/>
      <w:lvlJc w:val="left"/>
      <w:pPr>
        <w:ind w:left="228" w:firstLine="0"/>
      </w:pPr>
    </w:lvl>
    <w:lvl w:ilvl="8">
      <w:numFmt w:val="decimal"/>
      <w:lvlText w:val=""/>
      <w:lvlJc w:val="left"/>
      <w:pPr>
        <w:ind w:left="228" w:firstLine="0"/>
      </w:pPr>
    </w:lvl>
  </w:abstractNum>
  <w:abstractNum w:abstractNumId="17" w15:restartNumberingAfterBreak="0">
    <w:nsid w:val="3CF11BCC"/>
    <w:multiLevelType w:val="multilevel"/>
    <w:tmpl w:val="3B8017FC"/>
    <w:lvl w:ilvl="0">
      <w:start w:val="1"/>
      <w:numFmt w:val="lowerLetter"/>
      <w:lvlText w:val="%1)"/>
      <w:lvlJc w:val="left"/>
      <w:rPr>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DC2F38"/>
    <w:multiLevelType w:val="hybridMultilevel"/>
    <w:tmpl w:val="86643CF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8620CC"/>
    <w:multiLevelType w:val="hybridMultilevel"/>
    <w:tmpl w:val="C42A10FC"/>
    <w:lvl w:ilvl="0" w:tplc="288011DE">
      <w:start w:val="1"/>
      <w:numFmt w:val="bullet"/>
      <w:lvlText w:val="•"/>
      <w:lvlJc w:val="left"/>
      <w:pPr>
        <w:ind w:left="114"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rPr>
    </w:lvl>
    <w:lvl w:ilvl="1" w:tplc="B4D00E42">
      <w:numFmt w:val="decimal"/>
      <w:lvlText w:val=""/>
      <w:lvlJc w:val="left"/>
      <w:pPr>
        <w:ind w:left="114" w:firstLine="0"/>
      </w:pPr>
    </w:lvl>
    <w:lvl w:ilvl="2" w:tplc="727C5EFE">
      <w:numFmt w:val="decimal"/>
      <w:lvlText w:val=""/>
      <w:lvlJc w:val="left"/>
      <w:pPr>
        <w:ind w:left="114" w:firstLine="0"/>
      </w:pPr>
    </w:lvl>
    <w:lvl w:ilvl="3" w:tplc="C94CFC08">
      <w:numFmt w:val="decimal"/>
      <w:lvlText w:val=""/>
      <w:lvlJc w:val="left"/>
      <w:pPr>
        <w:ind w:left="114" w:firstLine="0"/>
      </w:pPr>
    </w:lvl>
    <w:lvl w:ilvl="4" w:tplc="7D303CBC">
      <w:numFmt w:val="decimal"/>
      <w:lvlText w:val=""/>
      <w:lvlJc w:val="left"/>
      <w:pPr>
        <w:ind w:left="114" w:firstLine="0"/>
      </w:pPr>
    </w:lvl>
    <w:lvl w:ilvl="5" w:tplc="499EC3E4">
      <w:numFmt w:val="decimal"/>
      <w:lvlText w:val=""/>
      <w:lvlJc w:val="left"/>
      <w:pPr>
        <w:ind w:left="114" w:firstLine="0"/>
      </w:pPr>
    </w:lvl>
    <w:lvl w:ilvl="6" w:tplc="9CC0ED04">
      <w:numFmt w:val="decimal"/>
      <w:lvlText w:val=""/>
      <w:lvlJc w:val="left"/>
      <w:pPr>
        <w:ind w:left="114" w:firstLine="0"/>
      </w:pPr>
    </w:lvl>
    <w:lvl w:ilvl="7" w:tplc="32624698">
      <w:numFmt w:val="decimal"/>
      <w:lvlText w:val=""/>
      <w:lvlJc w:val="left"/>
      <w:pPr>
        <w:ind w:left="114" w:firstLine="0"/>
      </w:pPr>
    </w:lvl>
    <w:lvl w:ilvl="8" w:tplc="8602642E">
      <w:numFmt w:val="decimal"/>
      <w:lvlText w:val=""/>
      <w:lvlJc w:val="left"/>
      <w:pPr>
        <w:ind w:left="114" w:firstLine="0"/>
      </w:pPr>
    </w:lvl>
  </w:abstractNum>
  <w:abstractNum w:abstractNumId="20" w15:restartNumberingAfterBreak="0">
    <w:nsid w:val="40E71257"/>
    <w:multiLevelType w:val="hybridMultilevel"/>
    <w:tmpl w:val="A9662C02"/>
    <w:lvl w:ilvl="0" w:tplc="CDB2A74E">
      <w:start w:val="1"/>
      <w:numFmt w:val="bullet"/>
      <w:lvlText w:val=""/>
      <w:lvlJc w:val="left"/>
      <w:pPr>
        <w:ind w:left="720" w:hanging="360"/>
      </w:pPr>
      <w:rPr>
        <w:rFonts w:ascii="Symbol" w:hAnsi="Symbol" w:hint="default"/>
      </w:rPr>
    </w:lvl>
    <w:lvl w:ilvl="1" w:tplc="F09E95C2">
      <w:start w:val="1"/>
      <w:numFmt w:val="bullet"/>
      <w:lvlText w:val="•"/>
      <w:lvlJc w:val="left"/>
      <w:pPr>
        <w:ind w:left="1440" w:hanging="360"/>
      </w:pPr>
      <w:rPr>
        <w:rFonts w:ascii="Times New Roman" w:hAnsi="Times New Roman" w:hint="default"/>
      </w:rPr>
    </w:lvl>
    <w:lvl w:ilvl="2" w:tplc="AD36828C">
      <w:start w:val="1"/>
      <w:numFmt w:val="bullet"/>
      <w:lvlText w:val=""/>
      <w:lvlJc w:val="left"/>
      <w:pPr>
        <w:ind w:left="2160" w:hanging="360"/>
      </w:pPr>
      <w:rPr>
        <w:rFonts w:ascii="Wingdings" w:hAnsi="Wingdings" w:hint="default"/>
      </w:rPr>
    </w:lvl>
    <w:lvl w:ilvl="3" w:tplc="BFC6B6A4">
      <w:start w:val="1"/>
      <w:numFmt w:val="bullet"/>
      <w:lvlText w:val=""/>
      <w:lvlJc w:val="left"/>
      <w:pPr>
        <w:ind w:left="2880" w:hanging="360"/>
      </w:pPr>
      <w:rPr>
        <w:rFonts w:ascii="Symbol" w:hAnsi="Symbol" w:hint="default"/>
      </w:rPr>
    </w:lvl>
    <w:lvl w:ilvl="4" w:tplc="2CE0EA64">
      <w:start w:val="1"/>
      <w:numFmt w:val="bullet"/>
      <w:lvlText w:val="o"/>
      <w:lvlJc w:val="left"/>
      <w:pPr>
        <w:ind w:left="3600" w:hanging="360"/>
      </w:pPr>
      <w:rPr>
        <w:rFonts w:ascii="Courier New" w:hAnsi="Courier New" w:hint="default"/>
      </w:rPr>
    </w:lvl>
    <w:lvl w:ilvl="5" w:tplc="AEEE7A40">
      <w:start w:val="1"/>
      <w:numFmt w:val="bullet"/>
      <w:lvlText w:val=""/>
      <w:lvlJc w:val="left"/>
      <w:pPr>
        <w:ind w:left="4320" w:hanging="360"/>
      </w:pPr>
      <w:rPr>
        <w:rFonts w:ascii="Wingdings" w:hAnsi="Wingdings" w:hint="default"/>
      </w:rPr>
    </w:lvl>
    <w:lvl w:ilvl="6" w:tplc="46C8FE9C">
      <w:start w:val="1"/>
      <w:numFmt w:val="bullet"/>
      <w:lvlText w:val=""/>
      <w:lvlJc w:val="left"/>
      <w:pPr>
        <w:ind w:left="5040" w:hanging="360"/>
      </w:pPr>
      <w:rPr>
        <w:rFonts w:ascii="Symbol" w:hAnsi="Symbol" w:hint="default"/>
      </w:rPr>
    </w:lvl>
    <w:lvl w:ilvl="7" w:tplc="37EEFFAE">
      <w:start w:val="1"/>
      <w:numFmt w:val="bullet"/>
      <w:lvlText w:val="o"/>
      <w:lvlJc w:val="left"/>
      <w:pPr>
        <w:ind w:left="5760" w:hanging="360"/>
      </w:pPr>
      <w:rPr>
        <w:rFonts w:ascii="Courier New" w:hAnsi="Courier New" w:hint="default"/>
      </w:rPr>
    </w:lvl>
    <w:lvl w:ilvl="8" w:tplc="6058A424">
      <w:start w:val="1"/>
      <w:numFmt w:val="bullet"/>
      <w:lvlText w:val=""/>
      <w:lvlJc w:val="left"/>
      <w:pPr>
        <w:ind w:left="6480" w:hanging="360"/>
      </w:pPr>
      <w:rPr>
        <w:rFonts w:ascii="Wingdings" w:hAnsi="Wingdings" w:hint="default"/>
      </w:rPr>
    </w:lvl>
  </w:abstractNum>
  <w:abstractNum w:abstractNumId="21" w15:restartNumberingAfterBreak="0">
    <w:nsid w:val="42161A0C"/>
    <w:multiLevelType w:val="hybridMultilevel"/>
    <w:tmpl w:val="A614E49A"/>
    <w:lvl w:ilvl="0" w:tplc="7A9AE278">
      <w:start w:val="9"/>
      <w:numFmt w:val="decimal"/>
      <w:lvlText w:val="%1."/>
      <w:lvlJc w:val="left"/>
      <w:pPr>
        <w:ind w:left="720" w:hanging="360"/>
      </w:pPr>
      <w:rPr>
        <w:rFonts w:eastAsia="Arial" w:cs="Arial" w:hint="default"/>
        <w:b/>
        <w:color w:val="000000"/>
        <w:sz w:val="22"/>
        <w:szCs w:val="22"/>
        <w:u w:val="singl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4F6CA9"/>
    <w:multiLevelType w:val="hybridMultilevel"/>
    <w:tmpl w:val="B748CDB0"/>
    <w:lvl w:ilvl="0" w:tplc="57CED63E">
      <w:start w:val="1"/>
      <w:numFmt w:val="bullet"/>
      <w:lvlText w:val=""/>
      <w:lvlJc w:val="left"/>
      <w:pPr>
        <w:ind w:left="720" w:hanging="360"/>
      </w:pPr>
      <w:rPr>
        <w:rFonts w:ascii="Symbol" w:hAnsi="Symbol" w:hint="default"/>
      </w:rPr>
    </w:lvl>
    <w:lvl w:ilvl="1" w:tplc="87F2B786">
      <w:start w:val="1"/>
      <w:numFmt w:val="bullet"/>
      <w:lvlText w:val="•"/>
      <w:lvlJc w:val="left"/>
      <w:pPr>
        <w:ind w:left="1440" w:hanging="360"/>
      </w:pPr>
      <w:rPr>
        <w:rFonts w:ascii="Times New Roman" w:hAnsi="Times New Roman" w:hint="default"/>
      </w:rPr>
    </w:lvl>
    <w:lvl w:ilvl="2" w:tplc="09B83634">
      <w:start w:val="1"/>
      <w:numFmt w:val="bullet"/>
      <w:lvlText w:val=""/>
      <w:lvlJc w:val="left"/>
      <w:pPr>
        <w:ind w:left="2160" w:hanging="360"/>
      </w:pPr>
      <w:rPr>
        <w:rFonts w:ascii="Wingdings" w:hAnsi="Wingdings" w:hint="default"/>
      </w:rPr>
    </w:lvl>
    <w:lvl w:ilvl="3" w:tplc="F19A4654">
      <w:start w:val="1"/>
      <w:numFmt w:val="bullet"/>
      <w:lvlText w:val=""/>
      <w:lvlJc w:val="left"/>
      <w:pPr>
        <w:ind w:left="2880" w:hanging="360"/>
      </w:pPr>
      <w:rPr>
        <w:rFonts w:ascii="Symbol" w:hAnsi="Symbol" w:hint="default"/>
      </w:rPr>
    </w:lvl>
    <w:lvl w:ilvl="4" w:tplc="78C21184">
      <w:start w:val="1"/>
      <w:numFmt w:val="bullet"/>
      <w:lvlText w:val="o"/>
      <w:lvlJc w:val="left"/>
      <w:pPr>
        <w:ind w:left="3600" w:hanging="360"/>
      </w:pPr>
      <w:rPr>
        <w:rFonts w:ascii="Courier New" w:hAnsi="Courier New" w:hint="default"/>
      </w:rPr>
    </w:lvl>
    <w:lvl w:ilvl="5" w:tplc="7390DBFA">
      <w:start w:val="1"/>
      <w:numFmt w:val="bullet"/>
      <w:lvlText w:val=""/>
      <w:lvlJc w:val="left"/>
      <w:pPr>
        <w:ind w:left="4320" w:hanging="360"/>
      </w:pPr>
      <w:rPr>
        <w:rFonts w:ascii="Wingdings" w:hAnsi="Wingdings" w:hint="default"/>
      </w:rPr>
    </w:lvl>
    <w:lvl w:ilvl="6" w:tplc="C018E45E">
      <w:start w:val="1"/>
      <w:numFmt w:val="bullet"/>
      <w:lvlText w:val=""/>
      <w:lvlJc w:val="left"/>
      <w:pPr>
        <w:ind w:left="5040" w:hanging="360"/>
      </w:pPr>
      <w:rPr>
        <w:rFonts w:ascii="Symbol" w:hAnsi="Symbol" w:hint="default"/>
      </w:rPr>
    </w:lvl>
    <w:lvl w:ilvl="7" w:tplc="AA54D06E">
      <w:start w:val="1"/>
      <w:numFmt w:val="bullet"/>
      <w:lvlText w:val="o"/>
      <w:lvlJc w:val="left"/>
      <w:pPr>
        <w:ind w:left="5760" w:hanging="360"/>
      </w:pPr>
      <w:rPr>
        <w:rFonts w:ascii="Courier New" w:hAnsi="Courier New" w:hint="default"/>
      </w:rPr>
    </w:lvl>
    <w:lvl w:ilvl="8" w:tplc="B6686D24">
      <w:start w:val="1"/>
      <w:numFmt w:val="bullet"/>
      <w:lvlText w:val=""/>
      <w:lvlJc w:val="left"/>
      <w:pPr>
        <w:ind w:left="6480" w:hanging="360"/>
      </w:pPr>
      <w:rPr>
        <w:rFonts w:ascii="Wingdings" w:hAnsi="Wingdings" w:hint="default"/>
      </w:rPr>
    </w:lvl>
  </w:abstractNum>
  <w:abstractNum w:abstractNumId="23" w15:restartNumberingAfterBreak="0">
    <w:nsid w:val="45ED64B9"/>
    <w:multiLevelType w:val="hybridMultilevel"/>
    <w:tmpl w:val="C33687D0"/>
    <w:lvl w:ilvl="0" w:tplc="BAAABB56">
      <w:start w:val="1"/>
      <w:numFmt w:val="decimal"/>
      <w:lvlText w:val="%1."/>
      <w:lvlJc w:val="left"/>
      <w:pPr>
        <w:ind w:left="900" w:hanging="360"/>
      </w:pPr>
      <w:rPr>
        <w:rFonts w:hint="default"/>
        <w:sz w:val="22"/>
        <w:szCs w:val="22"/>
        <w:u w:val="single"/>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24" w15:restartNumberingAfterBreak="0">
    <w:nsid w:val="4A876783"/>
    <w:multiLevelType w:val="hybridMultilevel"/>
    <w:tmpl w:val="9CF4C018"/>
    <w:lvl w:ilvl="0" w:tplc="0D943DFC">
      <w:start w:val="1"/>
      <w:numFmt w:val="bullet"/>
      <w:lvlText w:val=""/>
      <w:lvlJc w:val="left"/>
      <w:pPr>
        <w:ind w:left="720" w:hanging="360"/>
      </w:pPr>
      <w:rPr>
        <w:rFonts w:ascii="Symbol" w:hAnsi="Symbol" w:hint="default"/>
      </w:rPr>
    </w:lvl>
    <w:lvl w:ilvl="1" w:tplc="6CF8E4D2">
      <w:start w:val="1"/>
      <w:numFmt w:val="bullet"/>
      <w:lvlText w:val="•"/>
      <w:lvlJc w:val="left"/>
      <w:pPr>
        <w:ind w:left="1440" w:hanging="360"/>
      </w:pPr>
      <w:rPr>
        <w:rFonts w:ascii="Times New Roman" w:hAnsi="Times New Roman" w:hint="default"/>
      </w:rPr>
    </w:lvl>
    <w:lvl w:ilvl="2" w:tplc="05A005B2">
      <w:start w:val="1"/>
      <w:numFmt w:val="bullet"/>
      <w:lvlText w:val=""/>
      <w:lvlJc w:val="left"/>
      <w:pPr>
        <w:ind w:left="2160" w:hanging="360"/>
      </w:pPr>
      <w:rPr>
        <w:rFonts w:ascii="Wingdings" w:hAnsi="Wingdings" w:hint="default"/>
      </w:rPr>
    </w:lvl>
    <w:lvl w:ilvl="3" w:tplc="BCD0051E">
      <w:start w:val="1"/>
      <w:numFmt w:val="bullet"/>
      <w:lvlText w:val=""/>
      <w:lvlJc w:val="left"/>
      <w:pPr>
        <w:ind w:left="2880" w:hanging="360"/>
      </w:pPr>
      <w:rPr>
        <w:rFonts w:ascii="Symbol" w:hAnsi="Symbol" w:hint="default"/>
      </w:rPr>
    </w:lvl>
    <w:lvl w:ilvl="4" w:tplc="B8760096">
      <w:start w:val="1"/>
      <w:numFmt w:val="bullet"/>
      <w:lvlText w:val="o"/>
      <w:lvlJc w:val="left"/>
      <w:pPr>
        <w:ind w:left="3600" w:hanging="360"/>
      </w:pPr>
      <w:rPr>
        <w:rFonts w:ascii="Courier New" w:hAnsi="Courier New" w:hint="default"/>
      </w:rPr>
    </w:lvl>
    <w:lvl w:ilvl="5" w:tplc="BB2E4B06">
      <w:start w:val="1"/>
      <w:numFmt w:val="bullet"/>
      <w:lvlText w:val=""/>
      <w:lvlJc w:val="left"/>
      <w:pPr>
        <w:ind w:left="4320" w:hanging="360"/>
      </w:pPr>
      <w:rPr>
        <w:rFonts w:ascii="Wingdings" w:hAnsi="Wingdings" w:hint="default"/>
      </w:rPr>
    </w:lvl>
    <w:lvl w:ilvl="6" w:tplc="AB9E3A6C">
      <w:start w:val="1"/>
      <w:numFmt w:val="bullet"/>
      <w:lvlText w:val=""/>
      <w:lvlJc w:val="left"/>
      <w:pPr>
        <w:ind w:left="5040" w:hanging="360"/>
      </w:pPr>
      <w:rPr>
        <w:rFonts w:ascii="Symbol" w:hAnsi="Symbol" w:hint="default"/>
      </w:rPr>
    </w:lvl>
    <w:lvl w:ilvl="7" w:tplc="8FE24B2E">
      <w:start w:val="1"/>
      <w:numFmt w:val="bullet"/>
      <w:lvlText w:val="o"/>
      <w:lvlJc w:val="left"/>
      <w:pPr>
        <w:ind w:left="5760" w:hanging="360"/>
      </w:pPr>
      <w:rPr>
        <w:rFonts w:ascii="Courier New" w:hAnsi="Courier New" w:hint="default"/>
      </w:rPr>
    </w:lvl>
    <w:lvl w:ilvl="8" w:tplc="B09A88B2">
      <w:start w:val="1"/>
      <w:numFmt w:val="bullet"/>
      <w:lvlText w:val=""/>
      <w:lvlJc w:val="left"/>
      <w:pPr>
        <w:ind w:left="6480" w:hanging="360"/>
      </w:pPr>
      <w:rPr>
        <w:rFonts w:ascii="Wingdings" w:hAnsi="Wingdings" w:hint="default"/>
      </w:rPr>
    </w:lvl>
  </w:abstractNum>
  <w:abstractNum w:abstractNumId="25" w15:restartNumberingAfterBreak="0">
    <w:nsid w:val="4B9B368E"/>
    <w:multiLevelType w:val="hybridMultilevel"/>
    <w:tmpl w:val="F6FA59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C2611EC"/>
    <w:multiLevelType w:val="multilevel"/>
    <w:tmpl w:val="53126BEA"/>
    <w:lvl w:ilvl="0">
      <w:start w:val="11"/>
      <w:numFmt w:val="decimal"/>
      <w:lvlText w:val="%1"/>
      <w:lvlJc w:val="left"/>
      <w:pPr>
        <w:ind w:left="398" w:hanging="398"/>
      </w:pPr>
      <w:rPr>
        <w:rFonts w:hint="default"/>
        <w:b/>
        <w:u w:val="single"/>
      </w:rPr>
    </w:lvl>
    <w:lvl w:ilvl="1">
      <w:start w:val="2"/>
      <w:numFmt w:val="decimal"/>
      <w:lvlText w:val="%1.%2"/>
      <w:lvlJc w:val="left"/>
      <w:pPr>
        <w:ind w:left="398" w:hanging="398"/>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7" w15:restartNumberingAfterBreak="0">
    <w:nsid w:val="54063E95"/>
    <w:multiLevelType w:val="multilevel"/>
    <w:tmpl w:val="4900FC18"/>
    <w:lvl w:ilvl="0">
      <w:start w:val="12"/>
      <w:numFmt w:val="decimal"/>
      <w:lvlText w:val="%1."/>
      <w:lvlJc w:val="left"/>
      <w:pPr>
        <w:ind w:left="720" w:hanging="360"/>
      </w:pPr>
      <w:rPr>
        <w:rFonts w:hint="default"/>
        <w:b/>
        <w:u w:val="single"/>
      </w:rPr>
    </w:lvl>
    <w:lvl w:ilvl="1">
      <w:start w:val="1"/>
      <w:numFmt w:val="decimal"/>
      <w:isLgl/>
      <w:lvlText w:val="%1.%2"/>
      <w:lvlJc w:val="left"/>
      <w:pPr>
        <w:ind w:left="823" w:hanging="398"/>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901F18"/>
    <w:multiLevelType w:val="hybridMultilevel"/>
    <w:tmpl w:val="A2F2C3DA"/>
    <w:lvl w:ilvl="0" w:tplc="6BA29788">
      <w:start w:val="20"/>
      <w:numFmt w:val="decimal"/>
      <w:lvlText w:val="%1."/>
      <w:lvlJc w:val="left"/>
      <w:pPr>
        <w:ind w:left="588" w:hanging="360"/>
      </w:pPr>
      <w:rPr>
        <w:rFonts w:hint="default"/>
      </w:rPr>
    </w:lvl>
    <w:lvl w:ilvl="1" w:tplc="04070019" w:tentative="1">
      <w:start w:val="1"/>
      <w:numFmt w:val="lowerLetter"/>
      <w:lvlText w:val="%2."/>
      <w:lvlJc w:val="left"/>
      <w:pPr>
        <w:ind w:left="1308" w:hanging="360"/>
      </w:pPr>
    </w:lvl>
    <w:lvl w:ilvl="2" w:tplc="0407001B" w:tentative="1">
      <w:start w:val="1"/>
      <w:numFmt w:val="lowerRoman"/>
      <w:lvlText w:val="%3."/>
      <w:lvlJc w:val="right"/>
      <w:pPr>
        <w:ind w:left="2028" w:hanging="180"/>
      </w:pPr>
    </w:lvl>
    <w:lvl w:ilvl="3" w:tplc="0407000F" w:tentative="1">
      <w:start w:val="1"/>
      <w:numFmt w:val="decimal"/>
      <w:lvlText w:val="%4."/>
      <w:lvlJc w:val="left"/>
      <w:pPr>
        <w:ind w:left="2748" w:hanging="360"/>
      </w:pPr>
    </w:lvl>
    <w:lvl w:ilvl="4" w:tplc="04070019" w:tentative="1">
      <w:start w:val="1"/>
      <w:numFmt w:val="lowerLetter"/>
      <w:lvlText w:val="%5."/>
      <w:lvlJc w:val="left"/>
      <w:pPr>
        <w:ind w:left="3468" w:hanging="360"/>
      </w:pPr>
    </w:lvl>
    <w:lvl w:ilvl="5" w:tplc="0407001B" w:tentative="1">
      <w:start w:val="1"/>
      <w:numFmt w:val="lowerRoman"/>
      <w:lvlText w:val="%6."/>
      <w:lvlJc w:val="right"/>
      <w:pPr>
        <w:ind w:left="4188" w:hanging="180"/>
      </w:pPr>
    </w:lvl>
    <w:lvl w:ilvl="6" w:tplc="0407000F" w:tentative="1">
      <w:start w:val="1"/>
      <w:numFmt w:val="decimal"/>
      <w:lvlText w:val="%7."/>
      <w:lvlJc w:val="left"/>
      <w:pPr>
        <w:ind w:left="4908" w:hanging="360"/>
      </w:pPr>
    </w:lvl>
    <w:lvl w:ilvl="7" w:tplc="04070019" w:tentative="1">
      <w:start w:val="1"/>
      <w:numFmt w:val="lowerLetter"/>
      <w:lvlText w:val="%8."/>
      <w:lvlJc w:val="left"/>
      <w:pPr>
        <w:ind w:left="5628" w:hanging="360"/>
      </w:pPr>
    </w:lvl>
    <w:lvl w:ilvl="8" w:tplc="0407001B" w:tentative="1">
      <w:start w:val="1"/>
      <w:numFmt w:val="lowerRoman"/>
      <w:lvlText w:val="%9."/>
      <w:lvlJc w:val="right"/>
      <w:pPr>
        <w:ind w:left="6348" w:hanging="180"/>
      </w:pPr>
    </w:lvl>
  </w:abstractNum>
  <w:abstractNum w:abstractNumId="29" w15:restartNumberingAfterBreak="0">
    <w:nsid w:val="5923582C"/>
    <w:multiLevelType w:val="hybridMultilevel"/>
    <w:tmpl w:val="CAF25D26"/>
    <w:lvl w:ilvl="0" w:tplc="E610986A">
      <w:start w:val="1"/>
      <w:numFmt w:val="bullet"/>
      <w:lvlText w:val=""/>
      <w:lvlJc w:val="left"/>
      <w:pPr>
        <w:ind w:left="720" w:hanging="360"/>
      </w:pPr>
      <w:rPr>
        <w:rFonts w:ascii="Symbol" w:hAnsi="Symbol" w:hint="default"/>
      </w:rPr>
    </w:lvl>
    <w:lvl w:ilvl="1" w:tplc="A3741DA0">
      <w:start w:val="1"/>
      <w:numFmt w:val="bullet"/>
      <w:lvlText w:val="o"/>
      <w:lvlJc w:val="left"/>
      <w:pPr>
        <w:ind w:left="1440" w:hanging="360"/>
      </w:pPr>
      <w:rPr>
        <w:rFonts w:ascii="Courier New" w:hAnsi="Courier New" w:hint="default"/>
      </w:rPr>
    </w:lvl>
    <w:lvl w:ilvl="2" w:tplc="EAB83B36">
      <w:start w:val="1"/>
      <w:numFmt w:val="bullet"/>
      <w:lvlText w:val="-"/>
      <w:lvlJc w:val="left"/>
      <w:pPr>
        <w:ind w:left="2160" w:hanging="360"/>
      </w:pPr>
      <w:rPr>
        <w:rFonts w:ascii="Calibri" w:hAnsi="Calibri" w:hint="default"/>
      </w:rPr>
    </w:lvl>
    <w:lvl w:ilvl="3" w:tplc="024EA9AA">
      <w:start w:val="1"/>
      <w:numFmt w:val="bullet"/>
      <w:lvlText w:val=""/>
      <w:lvlJc w:val="left"/>
      <w:pPr>
        <w:ind w:left="2880" w:hanging="360"/>
      </w:pPr>
      <w:rPr>
        <w:rFonts w:ascii="Symbol" w:hAnsi="Symbol" w:hint="default"/>
      </w:rPr>
    </w:lvl>
    <w:lvl w:ilvl="4" w:tplc="853E0FB6">
      <w:start w:val="1"/>
      <w:numFmt w:val="bullet"/>
      <w:lvlText w:val="o"/>
      <w:lvlJc w:val="left"/>
      <w:pPr>
        <w:ind w:left="3600" w:hanging="360"/>
      </w:pPr>
      <w:rPr>
        <w:rFonts w:ascii="Courier New" w:hAnsi="Courier New" w:hint="default"/>
      </w:rPr>
    </w:lvl>
    <w:lvl w:ilvl="5" w:tplc="F474C346">
      <w:start w:val="1"/>
      <w:numFmt w:val="bullet"/>
      <w:lvlText w:val=""/>
      <w:lvlJc w:val="left"/>
      <w:pPr>
        <w:ind w:left="4320" w:hanging="360"/>
      </w:pPr>
      <w:rPr>
        <w:rFonts w:ascii="Wingdings" w:hAnsi="Wingdings" w:hint="default"/>
      </w:rPr>
    </w:lvl>
    <w:lvl w:ilvl="6" w:tplc="002A9D46">
      <w:start w:val="1"/>
      <w:numFmt w:val="bullet"/>
      <w:lvlText w:val=""/>
      <w:lvlJc w:val="left"/>
      <w:pPr>
        <w:ind w:left="5040" w:hanging="360"/>
      </w:pPr>
      <w:rPr>
        <w:rFonts w:ascii="Symbol" w:hAnsi="Symbol" w:hint="default"/>
      </w:rPr>
    </w:lvl>
    <w:lvl w:ilvl="7" w:tplc="F030EB80">
      <w:start w:val="1"/>
      <w:numFmt w:val="bullet"/>
      <w:lvlText w:val="o"/>
      <w:lvlJc w:val="left"/>
      <w:pPr>
        <w:ind w:left="5760" w:hanging="360"/>
      </w:pPr>
      <w:rPr>
        <w:rFonts w:ascii="Courier New" w:hAnsi="Courier New" w:hint="default"/>
      </w:rPr>
    </w:lvl>
    <w:lvl w:ilvl="8" w:tplc="23364350">
      <w:start w:val="1"/>
      <w:numFmt w:val="bullet"/>
      <w:lvlText w:val=""/>
      <w:lvlJc w:val="left"/>
      <w:pPr>
        <w:ind w:left="6480" w:hanging="360"/>
      </w:pPr>
      <w:rPr>
        <w:rFonts w:ascii="Wingdings" w:hAnsi="Wingdings" w:hint="default"/>
      </w:rPr>
    </w:lvl>
  </w:abstractNum>
  <w:abstractNum w:abstractNumId="30" w15:restartNumberingAfterBreak="0">
    <w:nsid w:val="59F0225F"/>
    <w:multiLevelType w:val="hybridMultilevel"/>
    <w:tmpl w:val="993C2BF4"/>
    <w:lvl w:ilvl="0" w:tplc="37982F0A">
      <w:start w:val="1"/>
      <w:numFmt w:val="none"/>
      <w:lvlRestart w:val="0"/>
      <w:pStyle w:val="CNLevel1Bullet"/>
      <w:lvlText w:val="●"/>
      <w:lvlJc w:val="left"/>
      <w:pPr>
        <w:tabs>
          <w:tab w:val="num" w:pos="360"/>
        </w:tabs>
        <w:ind w:left="360" w:hanging="360"/>
      </w:pPr>
      <w:rPr>
        <w:rFonts w:cs="Times New Roman"/>
      </w:rPr>
    </w:lvl>
    <w:lvl w:ilvl="1" w:tplc="0C521338">
      <w:start w:val="1"/>
      <w:numFmt w:val="none"/>
      <w:lvlRestart w:val="0"/>
      <w:pStyle w:val="CNLevel2Bullet"/>
      <w:lvlText w:val="●"/>
      <w:lvlJc w:val="left"/>
      <w:pPr>
        <w:tabs>
          <w:tab w:val="num" w:pos="720"/>
        </w:tabs>
        <w:ind w:left="720" w:hanging="360"/>
      </w:pPr>
      <w:rPr>
        <w:rFonts w:cs="Times New Roman"/>
      </w:rPr>
    </w:lvl>
    <w:lvl w:ilvl="2" w:tplc="C714BD8C">
      <w:start w:val="1"/>
      <w:numFmt w:val="none"/>
      <w:lvlRestart w:val="0"/>
      <w:pStyle w:val="CNLevel3Bullet"/>
      <w:lvlText w:val="●"/>
      <w:lvlJc w:val="left"/>
      <w:pPr>
        <w:tabs>
          <w:tab w:val="num" w:pos="1080"/>
        </w:tabs>
        <w:ind w:left="1080" w:hanging="360"/>
      </w:pPr>
      <w:rPr>
        <w:rFonts w:cs="Times New Roman"/>
      </w:rPr>
    </w:lvl>
    <w:lvl w:ilvl="3" w:tplc="3EDC0666">
      <w:start w:val="1"/>
      <w:numFmt w:val="none"/>
      <w:lvlRestart w:val="0"/>
      <w:pStyle w:val="CNLevel4Bullet"/>
      <w:lvlText w:val="●"/>
      <w:lvlJc w:val="left"/>
      <w:pPr>
        <w:tabs>
          <w:tab w:val="num" w:pos="1440"/>
        </w:tabs>
        <w:ind w:left="1440" w:hanging="360"/>
      </w:pPr>
      <w:rPr>
        <w:rFonts w:cs="Times New Roman"/>
      </w:rPr>
    </w:lvl>
    <w:lvl w:ilvl="4" w:tplc="B9102D00">
      <w:start w:val="1"/>
      <w:numFmt w:val="none"/>
      <w:lvlRestart w:val="0"/>
      <w:pStyle w:val="CNLevel5Bullet"/>
      <w:lvlText w:val="●"/>
      <w:lvlJc w:val="left"/>
      <w:pPr>
        <w:tabs>
          <w:tab w:val="num" w:pos="1800"/>
        </w:tabs>
        <w:ind w:left="1800" w:hanging="360"/>
      </w:pPr>
      <w:rPr>
        <w:rFonts w:cs="Times New Roman"/>
      </w:rPr>
    </w:lvl>
    <w:lvl w:ilvl="5" w:tplc="B56A28F0">
      <w:start w:val="1"/>
      <w:numFmt w:val="none"/>
      <w:lvlRestart w:val="0"/>
      <w:pStyle w:val="CNLevel6Bullet"/>
      <w:lvlText w:val="●"/>
      <w:lvlJc w:val="left"/>
      <w:pPr>
        <w:tabs>
          <w:tab w:val="num" w:pos="2160"/>
        </w:tabs>
        <w:ind w:left="2160" w:hanging="360"/>
      </w:pPr>
      <w:rPr>
        <w:rFonts w:cs="Times New Roman"/>
      </w:rPr>
    </w:lvl>
    <w:lvl w:ilvl="6" w:tplc="CC1621EE">
      <w:start w:val="1"/>
      <w:numFmt w:val="none"/>
      <w:lvlRestart w:val="0"/>
      <w:pStyle w:val="CNInternalNoteLevel1Bullet"/>
      <w:lvlText w:val="●"/>
      <w:lvlJc w:val="left"/>
      <w:pPr>
        <w:tabs>
          <w:tab w:val="num" w:pos="360"/>
        </w:tabs>
        <w:ind w:left="360" w:hanging="360"/>
      </w:pPr>
      <w:rPr>
        <w:rFonts w:cs="Times New Roman"/>
      </w:rPr>
    </w:lvl>
    <w:lvl w:ilvl="7" w:tplc="12B622B4">
      <w:start w:val="1"/>
      <w:numFmt w:val="none"/>
      <w:lvlRestart w:val="0"/>
      <w:pStyle w:val="CNInternalNoteLevel2Bullet"/>
      <w:lvlText w:val="●"/>
      <w:lvlJc w:val="left"/>
      <w:pPr>
        <w:tabs>
          <w:tab w:val="num" w:pos="720"/>
        </w:tabs>
        <w:ind w:left="720" w:hanging="360"/>
      </w:pPr>
      <w:rPr>
        <w:rFonts w:cs="Times New Roman"/>
      </w:rPr>
    </w:lvl>
    <w:lvl w:ilvl="8" w:tplc="9EA8185E">
      <w:start w:val="1"/>
      <w:numFmt w:val="none"/>
      <w:lvlRestart w:val="0"/>
      <w:suff w:val="nothing"/>
      <w:lvlText w:val=""/>
      <w:lvlJc w:val="left"/>
      <w:rPr>
        <w:rFonts w:cs="Times New Roman"/>
      </w:rPr>
    </w:lvl>
  </w:abstractNum>
  <w:abstractNum w:abstractNumId="31" w15:restartNumberingAfterBreak="0">
    <w:nsid w:val="5BE40BDE"/>
    <w:multiLevelType w:val="hybridMultilevel"/>
    <w:tmpl w:val="DE0E4EB8"/>
    <w:lvl w:ilvl="0" w:tplc="04070015">
      <w:start w:val="1"/>
      <w:numFmt w:val="decimal"/>
      <w:lvlText w:val="(%1)"/>
      <w:lvlJc w:val="left"/>
      <w:pPr>
        <w:ind w:left="1430" w:hanging="360"/>
      </w:p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32" w15:restartNumberingAfterBreak="0">
    <w:nsid w:val="5C904A41"/>
    <w:multiLevelType w:val="hybridMultilevel"/>
    <w:tmpl w:val="090E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671196"/>
    <w:multiLevelType w:val="hybridMultilevel"/>
    <w:tmpl w:val="EE26AA7A"/>
    <w:lvl w:ilvl="0" w:tplc="5DA88020">
      <w:start w:val="1"/>
      <w:numFmt w:val="lowerRoman"/>
      <w:lvlText w:val="(%1)"/>
      <w:lvlJc w:val="left"/>
      <w:pPr>
        <w:ind w:left="1075" w:hanging="720"/>
      </w:pPr>
    </w:lvl>
    <w:lvl w:ilvl="1" w:tplc="04090019">
      <w:start w:val="1"/>
      <w:numFmt w:val="lowerLetter"/>
      <w:lvlText w:val="%2."/>
      <w:lvlJc w:val="left"/>
      <w:pPr>
        <w:ind w:left="1435" w:hanging="360"/>
      </w:pPr>
    </w:lvl>
    <w:lvl w:ilvl="2" w:tplc="0409001B">
      <w:start w:val="1"/>
      <w:numFmt w:val="lowerRoman"/>
      <w:lvlText w:val="%3."/>
      <w:lvlJc w:val="right"/>
      <w:pPr>
        <w:ind w:left="2155" w:hanging="180"/>
      </w:pPr>
    </w:lvl>
    <w:lvl w:ilvl="3" w:tplc="0409000F">
      <w:start w:val="1"/>
      <w:numFmt w:val="decimal"/>
      <w:lvlText w:val="%4."/>
      <w:lvlJc w:val="left"/>
      <w:pPr>
        <w:ind w:left="2875" w:hanging="360"/>
      </w:pPr>
    </w:lvl>
    <w:lvl w:ilvl="4" w:tplc="04090019">
      <w:start w:val="1"/>
      <w:numFmt w:val="lowerLetter"/>
      <w:lvlText w:val="%5."/>
      <w:lvlJc w:val="left"/>
      <w:pPr>
        <w:ind w:left="3595" w:hanging="360"/>
      </w:pPr>
    </w:lvl>
    <w:lvl w:ilvl="5" w:tplc="0409001B">
      <w:start w:val="1"/>
      <w:numFmt w:val="lowerRoman"/>
      <w:lvlText w:val="%6."/>
      <w:lvlJc w:val="right"/>
      <w:pPr>
        <w:ind w:left="4315" w:hanging="180"/>
      </w:pPr>
    </w:lvl>
    <w:lvl w:ilvl="6" w:tplc="0409000F">
      <w:start w:val="1"/>
      <w:numFmt w:val="decimal"/>
      <w:lvlText w:val="%7."/>
      <w:lvlJc w:val="left"/>
      <w:pPr>
        <w:ind w:left="5035" w:hanging="360"/>
      </w:pPr>
    </w:lvl>
    <w:lvl w:ilvl="7" w:tplc="04090019">
      <w:start w:val="1"/>
      <w:numFmt w:val="lowerLetter"/>
      <w:lvlText w:val="%8."/>
      <w:lvlJc w:val="left"/>
      <w:pPr>
        <w:ind w:left="5755" w:hanging="360"/>
      </w:pPr>
    </w:lvl>
    <w:lvl w:ilvl="8" w:tplc="0409001B">
      <w:start w:val="1"/>
      <w:numFmt w:val="lowerRoman"/>
      <w:lvlText w:val="%9."/>
      <w:lvlJc w:val="right"/>
      <w:pPr>
        <w:ind w:left="6475" w:hanging="180"/>
      </w:pPr>
    </w:lvl>
  </w:abstractNum>
  <w:abstractNum w:abstractNumId="34" w15:restartNumberingAfterBreak="0">
    <w:nsid w:val="5F1F67C2"/>
    <w:multiLevelType w:val="multilevel"/>
    <w:tmpl w:val="5F7203BE"/>
    <w:lvl w:ilvl="0">
      <w:start w:val="9"/>
      <w:numFmt w:val="decimal"/>
      <w:lvlText w:val="%1"/>
      <w:lvlJc w:val="left"/>
      <w:pPr>
        <w:ind w:left="360" w:hanging="360"/>
      </w:pPr>
      <w:rPr>
        <w:rFonts w:eastAsia="Arial" w:cs="Arial" w:hint="default"/>
        <w:color w:val="000000"/>
      </w:rPr>
    </w:lvl>
    <w:lvl w:ilvl="1">
      <w:start w:val="1"/>
      <w:numFmt w:val="decimal"/>
      <w:lvlText w:val="%1.%2"/>
      <w:lvlJc w:val="left"/>
      <w:pPr>
        <w:ind w:left="360" w:hanging="360"/>
      </w:pPr>
      <w:rPr>
        <w:rFonts w:eastAsia="Arial" w:cs="Arial" w:hint="default"/>
        <w:b/>
        <w:bCs/>
        <w:color w:val="000000"/>
      </w:rPr>
    </w:lvl>
    <w:lvl w:ilvl="2">
      <w:start w:val="1"/>
      <w:numFmt w:val="decimal"/>
      <w:lvlText w:val="%1.%2.%3"/>
      <w:lvlJc w:val="left"/>
      <w:pPr>
        <w:ind w:left="720" w:hanging="720"/>
      </w:pPr>
      <w:rPr>
        <w:rFonts w:eastAsia="Arial" w:cs="Arial" w:hint="default"/>
        <w:color w:val="000000"/>
      </w:rPr>
    </w:lvl>
    <w:lvl w:ilvl="3">
      <w:start w:val="1"/>
      <w:numFmt w:val="decimal"/>
      <w:lvlText w:val="%1.%2.%3.%4"/>
      <w:lvlJc w:val="left"/>
      <w:pPr>
        <w:ind w:left="720" w:hanging="720"/>
      </w:pPr>
      <w:rPr>
        <w:rFonts w:eastAsia="Arial" w:cs="Arial" w:hint="default"/>
        <w:color w:val="000000"/>
      </w:rPr>
    </w:lvl>
    <w:lvl w:ilvl="4">
      <w:start w:val="1"/>
      <w:numFmt w:val="decimal"/>
      <w:lvlText w:val="%1.%2.%3.%4.%5"/>
      <w:lvlJc w:val="left"/>
      <w:pPr>
        <w:ind w:left="1080" w:hanging="1080"/>
      </w:pPr>
      <w:rPr>
        <w:rFonts w:eastAsia="Arial" w:cs="Arial" w:hint="default"/>
        <w:color w:val="000000"/>
      </w:rPr>
    </w:lvl>
    <w:lvl w:ilvl="5">
      <w:start w:val="1"/>
      <w:numFmt w:val="decimal"/>
      <w:lvlText w:val="%1.%2.%3.%4.%5.%6"/>
      <w:lvlJc w:val="left"/>
      <w:pPr>
        <w:ind w:left="1080" w:hanging="1080"/>
      </w:pPr>
      <w:rPr>
        <w:rFonts w:eastAsia="Arial" w:cs="Arial" w:hint="default"/>
        <w:color w:val="000000"/>
      </w:rPr>
    </w:lvl>
    <w:lvl w:ilvl="6">
      <w:start w:val="1"/>
      <w:numFmt w:val="decimal"/>
      <w:lvlText w:val="%1.%2.%3.%4.%5.%6.%7"/>
      <w:lvlJc w:val="left"/>
      <w:pPr>
        <w:ind w:left="1440" w:hanging="1440"/>
      </w:pPr>
      <w:rPr>
        <w:rFonts w:eastAsia="Arial" w:cs="Arial" w:hint="default"/>
        <w:color w:val="000000"/>
      </w:rPr>
    </w:lvl>
    <w:lvl w:ilvl="7">
      <w:start w:val="1"/>
      <w:numFmt w:val="decimal"/>
      <w:lvlText w:val="%1.%2.%3.%4.%5.%6.%7.%8"/>
      <w:lvlJc w:val="left"/>
      <w:pPr>
        <w:ind w:left="1440" w:hanging="1440"/>
      </w:pPr>
      <w:rPr>
        <w:rFonts w:eastAsia="Arial" w:cs="Arial" w:hint="default"/>
        <w:color w:val="000000"/>
      </w:rPr>
    </w:lvl>
    <w:lvl w:ilvl="8">
      <w:start w:val="1"/>
      <w:numFmt w:val="decimal"/>
      <w:lvlText w:val="%1.%2.%3.%4.%5.%6.%7.%8.%9"/>
      <w:lvlJc w:val="left"/>
      <w:pPr>
        <w:ind w:left="1800" w:hanging="1800"/>
      </w:pPr>
      <w:rPr>
        <w:rFonts w:eastAsia="Arial" w:cs="Arial" w:hint="default"/>
        <w:color w:val="000000"/>
      </w:rPr>
    </w:lvl>
  </w:abstractNum>
  <w:abstractNum w:abstractNumId="35" w15:restartNumberingAfterBreak="0">
    <w:nsid w:val="6520416A"/>
    <w:multiLevelType w:val="multilevel"/>
    <w:tmpl w:val="1688C7F8"/>
    <w:lvl w:ilvl="0">
      <w:start w:val="19"/>
      <w:numFmt w:val="decimal"/>
      <w:lvlText w:val="%1"/>
      <w:lvlJc w:val="left"/>
      <w:pPr>
        <w:ind w:left="398" w:hanging="398"/>
      </w:pPr>
      <w:rPr>
        <w:rFonts w:hint="default"/>
      </w:rPr>
    </w:lvl>
    <w:lvl w:ilvl="1">
      <w:start w:val="3"/>
      <w:numFmt w:val="decimal"/>
      <w:lvlText w:val="%1.%2"/>
      <w:lvlJc w:val="left"/>
      <w:pPr>
        <w:ind w:left="398" w:hanging="39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742F68"/>
    <w:multiLevelType w:val="hybridMultilevel"/>
    <w:tmpl w:val="ABD24750"/>
    <w:lvl w:ilvl="0" w:tplc="18281E22">
      <w:start w:val="1"/>
      <w:numFmt w:val="decimal"/>
      <w:lvlText w:val="%1."/>
      <w:lvlJc w:val="left"/>
      <w:pPr>
        <w:ind w:left="720" w:hanging="360"/>
      </w:pPr>
    </w:lvl>
    <w:lvl w:ilvl="1" w:tplc="46B4C75E">
      <w:start w:val="1"/>
      <w:numFmt w:val="lowerLetter"/>
      <w:lvlText w:val="%2."/>
      <w:lvlJc w:val="left"/>
      <w:pPr>
        <w:ind w:left="1440" w:hanging="360"/>
      </w:pPr>
    </w:lvl>
    <w:lvl w:ilvl="2" w:tplc="1396BC7C">
      <w:start w:val="1"/>
      <w:numFmt w:val="lowerRoman"/>
      <w:lvlText w:val="%3."/>
      <w:lvlJc w:val="right"/>
      <w:pPr>
        <w:ind w:left="2160" w:hanging="180"/>
      </w:pPr>
    </w:lvl>
    <w:lvl w:ilvl="3" w:tplc="72A0F2D6">
      <w:start w:val="1"/>
      <w:numFmt w:val="decimal"/>
      <w:lvlText w:val="%4."/>
      <w:lvlJc w:val="left"/>
      <w:pPr>
        <w:ind w:left="2880" w:hanging="360"/>
      </w:pPr>
    </w:lvl>
    <w:lvl w:ilvl="4" w:tplc="96C0A830">
      <w:start w:val="1"/>
      <w:numFmt w:val="lowerLetter"/>
      <w:lvlText w:val="%5."/>
      <w:lvlJc w:val="left"/>
      <w:pPr>
        <w:ind w:left="3600" w:hanging="360"/>
      </w:pPr>
    </w:lvl>
    <w:lvl w:ilvl="5" w:tplc="A858DDD2">
      <w:start w:val="1"/>
      <w:numFmt w:val="lowerRoman"/>
      <w:lvlText w:val="%6."/>
      <w:lvlJc w:val="right"/>
      <w:pPr>
        <w:ind w:left="4320" w:hanging="180"/>
      </w:pPr>
    </w:lvl>
    <w:lvl w:ilvl="6" w:tplc="4506786A">
      <w:start w:val="1"/>
      <w:numFmt w:val="decimal"/>
      <w:lvlText w:val="%7."/>
      <w:lvlJc w:val="left"/>
      <w:pPr>
        <w:ind w:left="5040" w:hanging="360"/>
      </w:pPr>
    </w:lvl>
    <w:lvl w:ilvl="7" w:tplc="03A2AEAA">
      <w:start w:val="1"/>
      <w:numFmt w:val="lowerLetter"/>
      <w:lvlText w:val="%8."/>
      <w:lvlJc w:val="left"/>
      <w:pPr>
        <w:ind w:left="5760" w:hanging="360"/>
      </w:pPr>
    </w:lvl>
    <w:lvl w:ilvl="8" w:tplc="316697C2">
      <w:start w:val="1"/>
      <w:numFmt w:val="lowerRoman"/>
      <w:lvlText w:val="%9."/>
      <w:lvlJc w:val="right"/>
      <w:pPr>
        <w:ind w:left="6480" w:hanging="180"/>
      </w:pPr>
    </w:lvl>
  </w:abstractNum>
  <w:abstractNum w:abstractNumId="37" w15:restartNumberingAfterBreak="0">
    <w:nsid w:val="6AB035A6"/>
    <w:multiLevelType w:val="hybridMultilevel"/>
    <w:tmpl w:val="16FC2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8036DC"/>
    <w:multiLevelType w:val="multilevel"/>
    <w:tmpl w:val="B93A8A2E"/>
    <w:lvl w:ilvl="0">
      <w:start w:val="22"/>
      <w:numFmt w:val="decimal"/>
      <w:lvlText w:val="%1"/>
      <w:lvlJc w:val="left"/>
      <w:pPr>
        <w:ind w:left="510" w:hanging="510"/>
      </w:pPr>
      <w:rPr>
        <w:rFonts w:hint="default"/>
        <w:b/>
      </w:rPr>
    </w:lvl>
    <w:lvl w:ilvl="1">
      <w:start w:val="15"/>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43C7766"/>
    <w:multiLevelType w:val="multilevel"/>
    <w:tmpl w:val="6124019C"/>
    <w:lvl w:ilvl="0">
      <w:start w:val="1"/>
      <w:numFmt w:val="decimal"/>
      <w:lvlText w:val="%1.0"/>
      <w:lvlJc w:val="left"/>
      <w:pPr>
        <w:ind w:left="540" w:hanging="555"/>
      </w:pPr>
      <w:rPr>
        <w:rFonts w:hint="default"/>
        <w:sz w:val="22"/>
        <w:szCs w:val="22"/>
        <w:u w:val="single"/>
      </w:rPr>
    </w:lvl>
    <w:lvl w:ilvl="1">
      <w:start w:val="1"/>
      <w:numFmt w:val="decimal"/>
      <w:lvlText w:val="%1.%2"/>
      <w:lvlJc w:val="left"/>
      <w:pPr>
        <w:ind w:left="1248" w:hanging="555"/>
      </w:pPr>
      <w:rPr>
        <w:rFonts w:hint="default"/>
        <w:u w:val="single"/>
      </w:rPr>
    </w:lvl>
    <w:lvl w:ilvl="2">
      <w:start w:val="1"/>
      <w:numFmt w:val="decimal"/>
      <w:lvlText w:val="%1.%2.%3"/>
      <w:lvlJc w:val="left"/>
      <w:pPr>
        <w:ind w:left="2121" w:hanging="720"/>
      </w:pPr>
      <w:rPr>
        <w:rFonts w:hint="default"/>
        <w:u w:val="single"/>
      </w:rPr>
    </w:lvl>
    <w:lvl w:ilvl="3">
      <w:start w:val="1"/>
      <w:numFmt w:val="decimal"/>
      <w:lvlText w:val="%1.%2.%3.%4"/>
      <w:lvlJc w:val="left"/>
      <w:pPr>
        <w:ind w:left="2829" w:hanging="720"/>
      </w:pPr>
      <w:rPr>
        <w:rFonts w:hint="default"/>
        <w:u w:val="single"/>
      </w:rPr>
    </w:lvl>
    <w:lvl w:ilvl="4">
      <w:start w:val="1"/>
      <w:numFmt w:val="decimal"/>
      <w:lvlText w:val="%1.%2.%3.%4.%5"/>
      <w:lvlJc w:val="left"/>
      <w:pPr>
        <w:ind w:left="3537" w:hanging="72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313" w:hanging="1080"/>
      </w:pPr>
      <w:rPr>
        <w:rFonts w:hint="default"/>
        <w:u w:val="single"/>
      </w:rPr>
    </w:lvl>
    <w:lvl w:ilvl="7">
      <w:start w:val="1"/>
      <w:numFmt w:val="decimal"/>
      <w:lvlText w:val="%1.%2.%3.%4.%5.%6.%7.%8"/>
      <w:lvlJc w:val="left"/>
      <w:pPr>
        <w:ind w:left="6381" w:hanging="1440"/>
      </w:pPr>
      <w:rPr>
        <w:rFonts w:hint="default"/>
        <w:u w:val="single"/>
      </w:rPr>
    </w:lvl>
    <w:lvl w:ilvl="8">
      <w:start w:val="1"/>
      <w:numFmt w:val="decimal"/>
      <w:lvlText w:val="%1.%2.%3.%4.%5.%6.%7.%8.%9"/>
      <w:lvlJc w:val="left"/>
      <w:pPr>
        <w:ind w:left="7089" w:hanging="1440"/>
      </w:pPr>
      <w:rPr>
        <w:rFonts w:hint="default"/>
        <w:u w:val="single"/>
      </w:rPr>
    </w:lvl>
  </w:abstractNum>
  <w:abstractNum w:abstractNumId="40" w15:restartNumberingAfterBreak="0">
    <w:nsid w:val="74A07CCE"/>
    <w:multiLevelType w:val="multilevel"/>
    <w:tmpl w:val="A3522F1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1.%2.%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15:restartNumberingAfterBreak="0">
    <w:nsid w:val="757C60B5"/>
    <w:multiLevelType w:val="multilevel"/>
    <w:tmpl w:val="CE94B70A"/>
    <w:lvl w:ilvl="0">
      <w:start w:val="22"/>
      <w:numFmt w:val="decimal"/>
      <w:lvlText w:val="%1"/>
      <w:lvlJc w:val="left"/>
      <w:pPr>
        <w:ind w:left="398" w:hanging="398"/>
      </w:pPr>
      <w:rPr>
        <w:rFonts w:hint="default"/>
        <w:b/>
      </w:rPr>
    </w:lvl>
    <w:lvl w:ilvl="1">
      <w:start w:val="2"/>
      <w:numFmt w:val="decimal"/>
      <w:lvlText w:val="%1.%2"/>
      <w:lvlJc w:val="left"/>
      <w:pPr>
        <w:ind w:left="398" w:hanging="39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A0E3574"/>
    <w:multiLevelType w:val="hybridMultilevel"/>
    <w:tmpl w:val="A690732A"/>
    <w:lvl w:ilvl="0" w:tplc="04070005">
      <w:start w:val="1"/>
      <w:numFmt w:val="bullet"/>
      <w:lvlText w:val=""/>
      <w:lvlJc w:val="left"/>
      <w:pPr>
        <w:ind w:left="2484" w:hanging="360"/>
      </w:pPr>
      <w:rPr>
        <w:rFonts w:ascii="Wingdings" w:hAnsi="Wingdings"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186188107">
    <w:abstractNumId w:val="4"/>
  </w:num>
  <w:num w:numId="2" w16cid:durableId="42677378">
    <w:abstractNumId w:val="29"/>
  </w:num>
  <w:num w:numId="3" w16cid:durableId="478418843">
    <w:abstractNumId w:val="36"/>
  </w:num>
  <w:num w:numId="4" w16cid:durableId="29766206">
    <w:abstractNumId w:val="20"/>
  </w:num>
  <w:num w:numId="5" w16cid:durableId="1046567549">
    <w:abstractNumId w:val="22"/>
  </w:num>
  <w:num w:numId="6" w16cid:durableId="1192232713">
    <w:abstractNumId w:val="24"/>
  </w:num>
  <w:num w:numId="7" w16cid:durableId="1883592198">
    <w:abstractNumId w:val="39"/>
  </w:num>
  <w:num w:numId="8" w16cid:durableId="1982072818">
    <w:abstractNumId w:val="7"/>
  </w:num>
  <w:num w:numId="9" w16cid:durableId="1713261519">
    <w:abstractNumId w:val="37"/>
  </w:num>
  <w:num w:numId="10" w16cid:durableId="765543863">
    <w:abstractNumId w:val="5"/>
  </w:num>
  <w:num w:numId="11" w16cid:durableId="756752476">
    <w:abstractNumId w:val="40"/>
  </w:num>
  <w:num w:numId="12" w16cid:durableId="1194801898">
    <w:abstractNumId w:val="8"/>
  </w:num>
  <w:num w:numId="13" w16cid:durableId="1947535623">
    <w:abstractNumId w:val="13"/>
  </w:num>
  <w:num w:numId="14" w16cid:durableId="1018501660">
    <w:abstractNumId w:val="30"/>
  </w:num>
  <w:num w:numId="15" w16cid:durableId="1048259027">
    <w:abstractNumId w:val="14"/>
  </w:num>
  <w:num w:numId="16" w16cid:durableId="1277562771">
    <w:abstractNumId w:val="1"/>
  </w:num>
  <w:num w:numId="17" w16cid:durableId="1561012643">
    <w:abstractNumId w:val="10"/>
  </w:num>
  <w:num w:numId="18" w16cid:durableId="1971743789">
    <w:abstractNumId w:val="18"/>
  </w:num>
  <w:num w:numId="19" w16cid:durableId="1470629150">
    <w:abstractNumId w:val="31"/>
  </w:num>
  <w:num w:numId="20" w16cid:durableId="983200382">
    <w:abstractNumId w:val="2"/>
  </w:num>
  <w:num w:numId="21" w16cid:durableId="299112849">
    <w:abstractNumId w:val="7"/>
  </w:num>
  <w:num w:numId="22" w16cid:durableId="331876160">
    <w:abstractNumId w:val="16"/>
  </w:num>
  <w:num w:numId="23" w16cid:durableId="57477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444277">
    <w:abstractNumId w:val="19"/>
  </w:num>
  <w:num w:numId="25" w16cid:durableId="1467236452">
    <w:abstractNumId w:val="11"/>
    <w:lvlOverride w:ilvl="0">
      <w:startOverride w:val="1"/>
    </w:lvlOverride>
    <w:lvlOverride w:ilvl="1"/>
    <w:lvlOverride w:ilvl="2"/>
    <w:lvlOverride w:ilvl="3"/>
    <w:lvlOverride w:ilvl="4"/>
    <w:lvlOverride w:ilvl="5"/>
    <w:lvlOverride w:ilvl="6"/>
    <w:lvlOverride w:ilvl="7"/>
    <w:lvlOverride w:ilvl="8"/>
  </w:num>
  <w:num w:numId="26" w16cid:durableId="697240652">
    <w:abstractNumId w:val="21"/>
  </w:num>
  <w:num w:numId="27" w16cid:durableId="1743913721">
    <w:abstractNumId w:val="34"/>
  </w:num>
  <w:num w:numId="28" w16cid:durableId="1529639938">
    <w:abstractNumId w:val="26"/>
  </w:num>
  <w:num w:numId="29" w16cid:durableId="1159881411">
    <w:abstractNumId w:val="27"/>
  </w:num>
  <w:num w:numId="30" w16cid:durableId="1553806233">
    <w:abstractNumId w:val="9"/>
  </w:num>
  <w:num w:numId="31" w16cid:durableId="1929777098">
    <w:abstractNumId w:val="35"/>
  </w:num>
  <w:num w:numId="32" w16cid:durableId="1171405921">
    <w:abstractNumId w:val="41"/>
  </w:num>
  <w:num w:numId="33" w16cid:durableId="1604069728">
    <w:abstractNumId w:val="6"/>
  </w:num>
  <w:num w:numId="34" w16cid:durableId="300233999">
    <w:abstractNumId w:val="38"/>
  </w:num>
  <w:num w:numId="35" w16cid:durableId="1603801448">
    <w:abstractNumId w:val="28"/>
  </w:num>
  <w:num w:numId="36" w16cid:durableId="71245088">
    <w:abstractNumId w:val="15"/>
  </w:num>
  <w:num w:numId="37" w16cid:durableId="1968730791">
    <w:abstractNumId w:val="23"/>
  </w:num>
  <w:num w:numId="38" w16cid:durableId="793017238">
    <w:abstractNumId w:val="32"/>
  </w:num>
  <w:num w:numId="39" w16cid:durableId="967007305">
    <w:abstractNumId w:val="42"/>
  </w:num>
  <w:num w:numId="40" w16cid:durableId="855967202">
    <w:abstractNumId w:val="16"/>
  </w:num>
  <w:num w:numId="41" w16cid:durableId="1489784149">
    <w:abstractNumId w:val="3"/>
  </w:num>
  <w:num w:numId="42" w16cid:durableId="1002003995">
    <w:abstractNumId w:val="33"/>
  </w:num>
  <w:num w:numId="43" w16cid:durableId="1140851318">
    <w:abstractNumId w:val="17"/>
  </w:num>
  <w:num w:numId="44" w16cid:durableId="183397302">
    <w:abstractNumId w:val="0"/>
  </w:num>
  <w:num w:numId="45" w16cid:durableId="1634407334">
    <w:abstractNumId w:val="0"/>
  </w:num>
  <w:num w:numId="46" w16cid:durableId="1605334962">
    <w:abstractNumId w:val="12"/>
  </w:num>
  <w:num w:numId="47" w16cid:durableId="1755392257">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10"/>
    <w:rsid w:val="00000BAC"/>
    <w:rsid w:val="00000EDA"/>
    <w:rsid w:val="00001D8C"/>
    <w:rsid w:val="00004138"/>
    <w:rsid w:val="00005354"/>
    <w:rsid w:val="00011BB1"/>
    <w:rsid w:val="000122CE"/>
    <w:rsid w:val="00012905"/>
    <w:rsid w:val="00015F59"/>
    <w:rsid w:val="00020F49"/>
    <w:rsid w:val="00023F8B"/>
    <w:rsid w:val="000251FB"/>
    <w:rsid w:val="0002557D"/>
    <w:rsid w:val="0002587F"/>
    <w:rsid w:val="00026869"/>
    <w:rsid w:val="0003011F"/>
    <w:rsid w:val="000358CE"/>
    <w:rsid w:val="00036B09"/>
    <w:rsid w:val="00040A00"/>
    <w:rsid w:val="000441E0"/>
    <w:rsid w:val="00046D47"/>
    <w:rsid w:val="00046E7E"/>
    <w:rsid w:val="00047B19"/>
    <w:rsid w:val="000500DE"/>
    <w:rsid w:val="00055386"/>
    <w:rsid w:val="00055DEF"/>
    <w:rsid w:val="0005628B"/>
    <w:rsid w:val="00057419"/>
    <w:rsid w:val="0006125C"/>
    <w:rsid w:val="00061C4C"/>
    <w:rsid w:val="000631E9"/>
    <w:rsid w:val="0006587F"/>
    <w:rsid w:val="00065C76"/>
    <w:rsid w:val="0006619A"/>
    <w:rsid w:val="00071170"/>
    <w:rsid w:val="00073182"/>
    <w:rsid w:val="00074000"/>
    <w:rsid w:val="00086B9F"/>
    <w:rsid w:val="00086E8F"/>
    <w:rsid w:val="00087340"/>
    <w:rsid w:val="00087372"/>
    <w:rsid w:val="000A02EE"/>
    <w:rsid w:val="000A03EE"/>
    <w:rsid w:val="000A14A7"/>
    <w:rsid w:val="000A3732"/>
    <w:rsid w:val="000A474C"/>
    <w:rsid w:val="000B51DF"/>
    <w:rsid w:val="000B522F"/>
    <w:rsid w:val="000B6648"/>
    <w:rsid w:val="000B7E27"/>
    <w:rsid w:val="000C1B05"/>
    <w:rsid w:val="000C7F5A"/>
    <w:rsid w:val="000D0442"/>
    <w:rsid w:val="000D0AED"/>
    <w:rsid w:val="000D29A7"/>
    <w:rsid w:val="000D31C1"/>
    <w:rsid w:val="000D471D"/>
    <w:rsid w:val="000D4F3F"/>
    <w:rsid w:val="000E20F5"/>
    <w:rsid w:val="000E4CD1"/>
    <w:rsid w:val="000E6A3F"/>
    <w:rsid w:val="000F0046"/>
    <w:rsid w:val="000F4E92"/>
    <w:rsid w:val="000F4EFF"/>
    <w:rsid w:val="000F5098"/>
    <w:rsid w:val="000F53FE"/>
    <w:rsid w:val="00101183"/>
    <w:rsid w:val="001015F7"/>
    <w:rsid w:val="00105A95"/>
    <w:rsid w:val="0010756E"/>
    <w:rsid w:val="00111815"/>
    <w:rsid w:val="00113D44"/>
    <w:rsid w:val="00114232"/>
    <w:rsid w:val="00114B18"/>
    <w:rsid w:val="0011634F"/>
    <w:rsid w:val="00116B63"/>
    <w:rsid w:val="0012070C"/>
    <w:rsid w:val="001219F0"/>
    <w:rsid w:val="00122388"/>
    <w:rsid w:val="0012489B"/>
    <w:rsid w:val="0012541C"/>
    <w:rsid w:val="00130006"/>
    <w:rsid w:val="00133527"/>
    <w:rsid w:val="00133B58"/>
    <w:rsid w:val="00133D7D"/>
    <w:rsid w:val="00135F80"/>
    <w:rsid w:val="001407BA"/>
    <w:rsid w:val="001418FA"/>
    <w:rsid w:val="001435EB"/>
    <w:rsid w:val="00145F22"/>
    <w:rsid w:val="001477D1"/>
    <w:rsid w:val="00150366"/>
    <w:rsid w:val="00150CFD"/>
    <w:rsid w:val="00153A49"/>
    <w:rsid w:val="00155AFC"/>
    <w:rsid w:val="001716FB"/>
    <w:rsid w:val="00171DD1"/>
    <w:rsid w:val="00176A06"/>
    <w:rsid w:val="001860A6"/>
    <w:rsid w:val="00186DD1"/>
    <w:rsid w:val="00187206"/>
    <w:rsid w:val="00191BBD"/>
    <w:rsid w:val="00192862"/>
    <w:rsid w:val="00193681"/>
    <w:rsid w:val="0019374F"/>
    <w:rsid w:val="00193A7A"/>
    <w:rsid w:val="001A02C7"/>
    <w:rsid w:val="001A030E"/>
    <w:rsid w:val="001A1B28"/>
    <w:rsid w:val="001A6151"/>
    <w:rsid w:val="001B0FEB"/>
    <w:rsid w:val="001B1228"/>
    <w:rsid w:val="001B3793"/>
    <w:rsid w:val="001B46B2"/>
    <w:rsid w:val="001B53FA"/>
    <w:rsid w:val="001B7CC7"/>
    <w:rsid w:val="001C350B"/>
    <w:rsid w:val="001C3EA3"/>
    <w:rsid w:val="001C7589"/>
    <w:rsid w:val="001D32A7"/>
    <w:rsid w:val="001D4B6A"/>
    <w:rsid w:val="001D5D2B"/>
    <w:rsid w:val="001E12FC"/>
    <w:rsid w:val="001E3617"/>
    <w:rsid w:val="001E56DE"/>
    <w:rsid w:val="001E69F9"/>
    <w:rsid w:val="001E733B"/>
    <w:rsid w:val="001F05AB"/>
    <w:rsid w:val="001F1CCE"/>
    <w:rsid w:val="001F5C39"/>
    <w:rsid w:val="002035F4"/>
    <w:rsid w:val="00205140"/>
    <w:rsid w:val="00205484"/>
    <w:rsid w:val="00213158"/>
    <w:rsid w:val="00213A82"/>
    <w:rsid w:val="00214E3E"/>
    <w:rsid w:val="00214FD5"/>
    <w:rsid w:val="00215981"/>
    <w:rsid w:val="002162C7"/>
    <w:rsid w:val="00222A51"/>
    <w:rsid w:val="00223FAB"/>
    <w:rsid w:val="002241B1"/>
    <w:rsid w:val="002259ED"/>
    <w:rsid w:val="00227042"/>
    <w:rsid w:val="00233488"/>
    <w:rsid w:val="00235255"/>
    <w:rsid w:val="002357B5"/>
    <w:rsid w:val="00235AD8"/>
    <w:rsid w:val="002429E3"/>
    <w:rsid w:val="002437CA"/>
    <w:rsid w:val="002447E8"/>
    <w:rsid w:val="00244DC4"/>
    <w:rsid w:val="002452CC"/>
    <w:rsid w:val="00245FDC"/>
    <w:rsid w:val="00251233"/>
    <w:rsid w:val="00253108"/>
    <w:rsid w:val="00255AA6"/>
    <w:rsid w:val="00255D5A"/>
    <w:rsid w:val="00260B45"/>
    <w:rsid w:val="00263510"/>
    <w:rsid w:val="00265855"/>
    <w:rsid w:val="002668F7"/>
    <w:rsid w:val="00266A0F"/>
    <w:rsid w:val="00270C8D"/>
    <w:rsid w:val="00271080"/>
    <w:rsid w:val="002725A0"/>
    <w:rsid w:val="00282C7C"/>
    <w:rsid w:val="00284651"/>
    <w:rsid w:val="002860A0"/>
    <w:rsid w:val="0028750D"/>
    <w:rsid w:val="002909EE"/>
    <w:rsid w:val="002A0AC6"/>
    <w:rsid w:val="002A131E"/>
    <w:rsid w:val="002A2A4D"/>
    <w:rsid w:val="002A5AA6"/>
    <w:rsid w:val="002A758F"/>
    <w:rsid w:val="002B00E7"/>
    <w:rsid w:val="002B13A0"/>
    <w:rsid w:val="002B13C9"/>
    <w:rsid w:val="002B299C"/>
    <w:rsid w:val="002C251A"/>
    <w:rsid w:val="002C3A70"/>
    <w:rsid w:val="002C3AEE"/>
    <w:rsid w:val="002C504B"/>
    <w:rsid w:val="002C6955"/>
    <w:rsid w:val="002D2E40"/>
    <w:rsid w:val="002D31F4"/>
    <w:rsid w:val="002D3407"/>
    <w:rsid w:val="002D35BA"/>
    <w:rsid w:val="002D385D"/>
    <w:rsid w:val="002D54FA"/>
    <w:rsid w:val="002D5CCD"/>
    <w:rsid w:val="002E0483"/>
    <w:rsid w:val="002E0C55"/>
    <w:rsid w:val="002E30C4"/>
    <w:rsid w:val="002E4BA8"/>
    <w:rsid w:val="002E63E9"/>
    <w:rsid w:val="002E710F"/>
    <w:rsid w:val="002E7FAB"/>
    <w:rsid w:val="002F0243"/>
    <w:rsid w:val="002F205C"/>
    <w:rsid w:val="002F4C42"/>
    <w:rsid w:val="00300DED"/>
    <w:rsid w:val="003018F4"/>
    <w:rsid w:val="00302C33"/>
    <w:rsid w:val="003051AB"/>
    <w:rsid w:val="00312E32"/>
    <w:rsid w:val="0031337B"/>
    <w:rsid w:val="003147ED"/>
    <w:rsid w:val="00315D41"/>
    <w:rsid w:val="00317463"/>
    <w:rsid w:val="00320011"/>
    <w:rsid w:val="00321943"/>
    <w:rsid w:val="00321E33"/>
    <w:rsid w:val="00323C5C"/>
    <w:rsid w:val="00326814"/>
    <w:rsid w:val="00332671"/>
    <w:rsid w:val="003364CD"/>
    <w:rsid w:val="00337DE3"/>
    <w:rsid w:val="00337F60"/>
    <w:rsid w:val="0034164A"/>
    <w:rsid w:val="003446A8"/>
    <w:rsid w:val="0034629A"/>
    <w:rsid w:val="00347A65"/>
    <w:rsid w:val="00351D08"/>
    <w:rsid w:val="00356B47"/>
    <w:rsid w:val="00357992"/>
    <w:rsid w:val="00360E08"/>
    <w:rsid w:val="00360EFD"/>
    <w:rsid w:val="003619C1"/>
    <w:rsid w:val="00362681"/>
    <w:rsid w:val="00365A42"/>
    <w:rsid w:val="00367DCF"/>
    <w:rsid w:val="00370B56"/>
    <w:rsid w:val="00374E1E"/>
    <w:rsid w:val="0037538C"/>
    <w:rsid w:val="003765FD"/>
    <w:rsid w:val="00382FBD"/>
    <w:rsid w:val="00383B5A"/>
    <w:rsid w:val="00385F42"/>
    <w:rsid w:val="003863BE"/>
    <w:rsid w:val="00387FA5"/>
    <w:rsid w:val="0039120F"/>
    <w:rsid w:val="003937DF"/>
    <w:rsid w:val="00397BE6"/>
    <w:rsid w:val="003A0EA0"/>
    <w:rsid w:val="003A1675"/>
    <w:rsid w:val="003A3067"/>
    <w:rsid w:val="003B4A52"/>
    <w:rsid w:val="003B70A7"/>
    <w:rsid w:val="003C004C"/>
    <w:rsid w:val="003C1832"/>
    <w:rsid w:val="003C452B"/>
    <w:rsid w:val="003C51B5"/>
    <w:rsid w:val="003C60C5"/>
    <w:rsid w:val="003C69EE"/>
    <w:rsid w:val="003C7DD5"/>
    <w:rsid w:val="003D00B6"/>
    <w:rsid w:val="003D1F84"/>
    <w:rsid w:val="003D559B"/>
    <w:rsid w:val="003E7A88"/>
    <w:rsid w:val="003F3453"/>
    <w:rsid w:val="003F434E"/>
    <w:rsid w:val="003F5753"/>
    <w:rsid w:val="004013FD"/>
    <w:rsid w:val="00401B29"/>
    <w:rsid w:val="00406776"/>
    <w:rsid w:val="00407223"/>
    <w:rsid w:val="00410F57"/>
    <w:rsid w:val="004172B7"/>
    <w:rsid w:val="0042085E"/>
    <w:rsid w:val="004215B2"/>
    <w:rsid w:val="00421DCF"/>
    <w:rsid w:val="00425A96"/>
    <w:rsid w:val="0043031F"/>
    <w:rsid w:val="00434116"/>
    <w:rsid w:val="00436ACB"/>
    <w:rsid w:val="004404F7"/>
    <w:rsid w:val="0044066F"/>
    <w:rsid w:val="004432D0"/>
    <w:rsid w:val="00446153"/>
    <w:rsid w:val="00451C44"/>
    <w:rsid w:val="00453A96"/>
    <w:rsid w:val="00454FCF"/>
    <w:rsid w:val="004552CF"/>
    <w:rsid w:val="00461A06"/>
    <w:rsid w:val="00464E2B"/>
    <w:rsid w:val="00466F10"/>
    <w:rsid w:val="00467750"/>
    <w:rsid w:val="00470108"/>
    <w:rsid w:val="00470AF8"/>
    <w:rsid w:val="00473B94"/>
    <w:rsid w:val="00475D1B"/>
    <w:rsid w:val="0047653B"/>
    <w:rsid w:val="004765C7"/>
    <w:rsid w:val="00476661"/>
    <w:rsid w:val="00476D45"/>
    <w:rsid w:val="00482840"/>
    <w:rsid w:val="00483F4D"/>
    <w:rsid w:val="004841A4"/>
    <w:rsid w:val="004841A9"/>
    <w:rsid w:val="00494FBB"/>
    <w:rsid w:val="00495033"/>
    <w:rsid w:val="004959B0"/>
    <w:rsid w:val="004A1E47"/>
    <w:rsid w:val="004A5A29"/>
    <w:rsid w:val="004B4C18"/>
    <w:rsid w:val="004B6C05"/>
    <w:rsid w:val="004B7644"/>
    <w:rsid w:val="004C5951"/>
    <w:rsid w:val="004C66E8"/>
    <w:rsid w:val="004D7681"/>
    <w:rsid w:val="004D7EF6"/>
    <w:rsid w:val="004E0C61"/>
    <w:rsid w:val="004E14C9"/>
    <w:rsid w:val="004E1AD7"/>
    <w:rsid w:val="004E5860"/>
    <w:rsid w:val="004E58E7"/>
    <w:rsid w:val="004E601F"/>
    <w:rsid w:val="004E77CF"/>
    <w:rsid w:val="004F1D96"/>
    <w:rsid w:val="004F2DD9"/>
    <w:rsid w:val="004F3F73"/>
    <w:rsid w:val="004F4428"/>
    <w:rsid w:val="004F5008"/>
    <w:rsid w:val="004F51C1"/>
    <w:rsid w:val="004F54A4"/>
    <w:rsid w:val="004F7284"/>
    <w:rsid w:val="004F747E"/>
    <w:rsid w:val="00512ABA"/>
    <w:rsid w:val="00513A3C"/>
    <w:rsid w:val="005166D2"/>
    <w:rsid w:val="00517D62"/>
    <w:rsid w:val="00521A30"/>
    <w:rsid w:val="00521F19"/>
    <w:rsid w:val="00526F0E"/>
    <w:rsid w:val="00527E7B"/>
    <w:rsid w:val="005303A1"/>
    <w:rsid w:val="005333D6"/>
    <w:rsid w:val="005348F2"/>
    <w:rsid w:val="0053617B"/>
    <w:rsid w:val="00536630"/>
    <w:rsid w:val="00540A5D"/>
    <w:rsid w:val="005412F1"/>
    <w:rsid w:val="00543363"/>
    <w:rsid w:val="00550D68"/>
    <w:rsid w:val="005552B5"/>
    <w:rsid w:val="00555EAB"/>
    <w:rsid w:val="00556BDA"/>
    <w:rsid w:val="00556E74"/>
    <w:rsid w:val="00560B30"/>
    <w:rsid w:val="005614AE"/>
    <w:rsid w:val="00565AE6"/>
    <w:rsid w:val="005676FF"/>
    <w:rsid w:val="005707DD"/>
    <w:rsid w:val="00571402"/>
    <w:rsid w:val="00571520"/>
    <w:rsid w:val="00571C59"/>
    <w:rsid w:val="005722F5"/>
    <w:rsid w:val="00574050"/>
    <w:rsid w:val="00574D91"/>
    <w:rsid w:val="00575FD5"/>
    <w:rsid w:val="00582CE9"/>
    <w:rsid w:val="00586629"/>
    <w:rsid w:val="0058757B"/>
    <w:rsid w:val="0059176A"/>
    <w:rsid w:val="00592851"/>
    <w:rsid w:val="0059363B"/>
    <w:rsid w:val="00594608"/>
    <w:rsid w:val="00594D31"/>
    <w:rsid w:val="00597FCA"/>
    <w:rsid w:val="005A2438"/>
    <w:rsid w:val="005A2589"/>
    <w:rsid w:val="005A6FC6"/>
    <w:rsid w:val="005B04B9"/>
    <w:rsid w:val="005B1DE2"/>
    <w:rsid w:val="005B244A"/>
    <w:rsid w:val="005B2C48"/>
    <w:rsid w:val="005B30BA"/>
    <w:rsid w:val="005B6C32"/>
    <w:rsid w:val="005C01E5"/>
    <w:rsid w:val="005C0E1F"/>
    <w:rsid w:val="005C3467"/>
    <w:rsid w:val="005C34BB"/>
    <w:rsid w:val="005C5134"/>
    <w:rsid w:val="005D4745"/>
    <w:rsid w:val="005D4B62"/>
    <w:rsid w:val="005D4E5D"/>
    <w:rsid w:val="005E0DE5"/>
    <w:rsid w:val="005E17D3"/>
    <w:rsid w:val="005F28EA"/>
    <w:rsid w:val="005F2FA5"/>
    <w:rsid w:val="005F4E7A"/>
    <w:rsid w:val="005F558E"/>
    <w:rsid w:val="005F61FD"/>
    <w:rsid w:val="00601D10"/>
    <w:rsid w:val="0060666E"/>
    <w:rsid w:val="006149AB"/>
    <w:rsid w:val="00615343"/>
    <w:rsid w:val="00617FC6"/>
    <w:rsid w:val="00624DA1"/>
    <w:rsid w:val="00625CA2"/>
    <w:rsid w:val="00630E31"/>
    <w:rsid w:val="006413EF"/>
    <w:rsid w:val="0064665E"/>
    <w:rsid w:val="0064690A"/>
    <w:rsid w:val="0065195F"/>
    <w:rsid w:val="00653FA5"/>
    <w:rsid w:val="00655421"/>
    <w:rsid w:val="00657CC3"/>
    <w:rsid w:val="006607CA"/>
    <w:rsid w:val="006619C0"/>
    <w:rsid w:val="00661FA9"/>
    <w:rsid w:val="006649AB"/>
    <w:rsid w:val="00665FA2"/>
    <w:rsid w:val="0066609D"/>
    <w:rsid w:val="00666AF8"/>
    <w:rsid w:val="00674B47"/>
    <w:rsid w:val="00677E3A"/>
    <w:rsid w:val="00683E25"/>
    <w:rsid w:val="00685B69"/>
    <w:rsid w:val="00686FAA"/>
    <w:rsid w:val="00690F01"/>
    <w:rsid w:val="00691032"/>
    <w:rsid w:val="0069526F"/>
    <w:rsid w:val="00696BC8"/>
    <w:rsid w:val="006A0340"/>
    <w:rsid w:val="006A0DC3"/>
    <w:rsid w:val="006A0FCC"/>
    <w:rsid w:val="006A20A9"/>
    <w:rsid w:val="006A3408"/>
    <w:rsid w:val="006B0867"/>
    <w:rsid w:val="006B16BF"/>
    <w:rsid w:val="006B16D5"/>
    <w:rsid w:val="006B20C5"/>
    <w:rsid w:val="006B3E5C"/>
    <w:rsid w:val="006B419A"/>
    <w:rsid w:val="006B7BFC"/>
    <w:rsid w:val="006B7DD0"/>
    <w:rsid w:val="006C09B3"/>
    <w:rsid w:val="006C4031"/>
    <w:rsid w:val="006C4C2F"/>
    <w:rsid w:val="006C60F1"/>
    <w:rsid w:val="006C6427"/>
    <w:rsid w:val="006C6C11"/>
    <w:rsid w:val="006C71D4"/>
    <w:rsid w:val="006D6644"/>
    <w:rsid w:val="006D6BAE"/>
    <w:rsid w:val="006D7736"/>
    <w:rsid w:val="006D7EC8"/>
    <w:rsid w:val="006E7669"/>
    <w:rsid w:val="006E78E9"/>
    <w:rsid w:val="006F0BF9"/>
    <w:rsid w:val="006F2849"/>
    <w:rsid w:val="006F61BD"/>
    <w:rsid w:val="006F704C"/>
    <w:rsid w:val="006F784B"/>
    <w:rsid w:val="00700489"/>
    <w:rsid w:val="00702AD3"/>
    <w:rsid w:val="007064AC"/>
    <w:rsid w:val="00710BB1"/>
    <w:rsid w:val="00711041"/>
    <w:rsid w:val="007125B0"/>
    <w:rsid w:val="00723798"/>
    <w:rsid w:val="00724ECB"/>
    <w:rsid w:val="00726619"/>
    <w:rsid w:val="0073004B"/>
    <w:rsid w:val="007318EA"/>
    <w:rsid w:val="007334CE"/>
    <w:rsid w:val="00737844"/>
    <w:rsid w:val="0074183A"/>
    <w:rsid w:val="00741B1A"/>
    <w:rsid w:val="007446C5"/>
    <w:rsid w:val="00746C4F"/>
    <w:rsid w:val="007472FB"/>
    <w:rsid w:val="00747BB4"/>
    <w:rsid w:val="007506A1"/>
    <w:rsid w:val="0075213E"/>
    <w:rsid w:val="0075230C"/>
    <w:rsid w:val="007525F6"/>
    <w:rsid w:val="0075498C"/>
    <w:rsid w:val="00755588"/>
    <w:rsid w:val="00756EE6"/>
    <w:rsid w:val="00756FC3"/>
    <w:rsid w:val="007620A0"/>
    <w:rsid w:val="007743E1"/>
    <w:rsid w:val="007749FD"/>
    <w:rsid w:val="007753D0"/>
    <w:rsid w:val="00775898"/>
    <w:rsid w:val="00780715"/>
    <w:rsid w:val="00782849"/>
    <w:rsid w:val="007842E9"/>
    <w:rsid w:val="00794944"/>
    <w:rsid w:val="007B091F"/>
    <w:rsid w:val="007B109C"/>
    <w:rsid w:val="007B1347"/>
    <w:rsid w:val="007B2232"/>
    <w:rsid w:val="007B4721"/>
    <w:rsid w:val="007B4817"/>
    <w:rsid w:val="007B4C8A"/>
    <w:rsid w:val="007B66B7"/>
    <w:rsid w:val="007B6934"/>
    <w:rsid w:val="007B7372"/>
    <w:rsid w:val="007C3224"/>
    <w:rsid w:val="007C5A6E"/>
    <w:rsid w:val="007C66CA"/>
    <w:rsid w:val="007C6B1A"/>
    <w:rsid w:val="007C6FB5"/>
    <w:rsid w:val="007D057A"/>
    <w:rsid w:val="007D290C"/>
    <w:rsid w:val="007E3946"/>
    <w:rsid w:val="007E5C97"/>
    <w:rsid w:val="007E6FCD"/>
    <w:rsid w:val="007E744D"/>
    <w:rsid w:val="007F149D"/>
    <w:rsid w:val="00801F0E"/>
    <w:rsid w:val="008034AC"/>
    <w:rsid w:val="008045B6"/>
    <w:rsid w:val="00811FF1"/>
    <w:rsid w:val="0081321F"/>
    <w:rsid w:val="008136F7"/>
    <w:rsid w:val="0081450D"/>
    <w:rsid w:val="00815203"/>
    <w:rsid w:val="00815D48"/>
    <w:rsid w:val="00816D15"/>
    <w:rsid w:val="00822BF0"/>
    <w:rsid w:val="00824C4B"/>
    <w:rsid w:val="00826395"/>
    <w:rsid w:val="0082662E"/>
    <w:rsid w:val="00832104"/>
    <w:rsid w:val="00832DE8"/>
    <w:rsid w:val="0083307D"/>
    <w:rsid w:val="00833D0E"/>
    <w:rsid w:val="00837044"/>
    <w:rsid w:val="00842338"/>
    <w:rsid w:val="008424DA"/>
    <w:rsid w:val="0084346D"/>
    <w:rsid w:val="00843DAC"/>
    <w:rsid w:val="008463A0"/>
    <w:rsid w:val="008473CD"/>
    <w:rsid w:val="008505A4"/>
    <w:rsid w:val="0085167E"/>
    <w:rsid w:val="00852F36"/>
    <w:rsid w:val="00857723"/>
    <w:rsid w:val="008607EF"/>
    <w:rsid w:val="00860BED"/>
    <w:rsid w:val="00870483"/>
    <w:rsid w:val="00874EC1"/>
    <w:rsid w:val="008762C5"/>
    <w:rsid w:val="00880186"/>
    <w:rsid w:val="0088235E"/>
    <w:rsid w:val="00886AE4"/>
    <w:rsid w:val="00891687"/>
    <w:rsid w:val="00891F65"/>
    <w:rsid w:val="00896E18"/>
    <w:rsid w:val="008A1C6F"/>
    <w:rsid w:val="008A2515"/>
    <w:rsid w:val="008A3955"/>
    <w:rsid w:val="008A6F6D"/>
    <w:rsid w:val="008B0650"/>
    <w:rsid w:val="008B355C"/>
    <w:rsid w:val="008B3808"/>
    <w:rsid w:val="008B618D"/>
    <w:rsid w:val="008C1243"/>
    <w:rsid w:val="008C48AD"/>
    <w:rsid w:val="008D0C6F"/>
    <w:rsid w:val="008D22C6"/>
    <w:rsid w:val="008D711E"/>
    <w:rsid w:val="008E24E9"/>
    <w:rsid w:val="008E2B57"/>
    <w:rsid w:val="008E7DE0"/>
    <w:rsid w:val="008F0621"/>
    <w:rsid w:val="008F2E54"/>
    <w:rsid w:val="008F4FD7"/>
    <w:rsid w:val="008F52AC"/>
    <w:rsid w:val="008F61A7"/>
    <w:rsid w:val="008F7F86"/>
    <w:rsid w:val="00902530"/>
    <w:rsid w:val="00905241"/>
    <w:rsid w:val="00906E8F"/>
    <w:rsid w:val="00907219"/>
    <w:rsid w:val="0091058D"/>
    <w:rsid w:val="00914599"/>
    <w:rsid w:val="009177CB"/>
    <w:rsid w:val="00917D64"/>
    <w:rsid w:val="009233EC"/>
    <w:rsid w:val="009323ED"/>
    <w:rsid w:val="0093321C"/>
    <w:rsid w:val="00935548"/>
    <w:rsid w:val="00946F7F"/>
    <w:rsid w:val="00951C4C"/>
    <w:rsid w:val="00956FFD"/>
    <w:rsid w:val="00960560"/>
    <w:rsid w:val="00966B4E"/>
    <w:rsid w:val="00967425"/>
    <w:rsid w:val="00967986"/>
    <w:rsid w:val="00970046"/>
    <w:rsid w:val="00971E64"/>
    <w:rsid w:val="009746FD"/>
    <w:rsid w:val="009751BC"/>
    <w:rsid w:val="009773A1"/>
    <w:rsid w:val="0097754C"/>
    <w:rsid w:val="00981F17"/>
    <w:rsid w:val="00983CC3"/>
    <w:rsid w:val="00983E09"/>
    <w:rsid w:val="00987086"/>
    <w:rsid w:val="00987646"/>
    <w:rsid w:val="00987910"/>
    <w:rsid w:val="009900F6"/>
    <w:rsid w:val="009931C3"/>
    <w:rsid w:val="0099414A"/>
    <w:rsid w:val="00994938"/>
    <w:rsid w:val="00995BF1"/>
    <w:rsid w:val="009A1242"/>
    <w:rsid w:val="009A50CC"/>
    <w:rsid w:val="009B009C"/>
    <w:rsid w:val="009B0453"/>
    <w:rsid w:val="009B22C6"/>
    <w:rsid w:val="009C2A2A"/>
    <w:rsid w:val="009C2B62"/>
    <w:rsid w:val="009C6DCA"/>
    <w:rsid w:val="009D46EE"/>
    <w:rsid w:val="009D73CD"/>
    <w:rsid w:val="009D77A5"/>
    <w:rsid w:val="009D7F22"/>
    <w:rsid w:val="009E311A"/>
    <w:rsid w:val="009E4959"/>
    <w:rsid w:val="009F09F9"/>
    <w:rsid w:val="009F0BE5"/>
    <w:rsid w:val="009F2E35"/>
    <w:rsid w:val="009F341F"/>
    <w:rsid w:val="009F419E"/>
    <w:rsid w:val="009F48D2"/>
    <w:rsid w:val="009F65A4"/>
    <w:rsid w:val="00A01CAD"/>
    <w:rsid w:val="00A05A40"/>
    <w:rsid w:val="00A067CC"/>
    <w:rsid w:val="00A06AD7"/>
    <w:rsid w:val="00A06B8A"/>
    <w:rsid w:val="00A07FCC"/>
    <w:rsid w:val="00A109DD"/>
    <w:rsid w:val="00A10D3B"/>
    <w:rsid w:val="00A120FB"/>
    <w:rsid w:val="00A13671"/>
    <w:rsid w:val="00A16A86"/>
    <w:rsid w:val="00A17BAE"/>
    <w:rsid w:val="00A22FA4"/>
    <w:rsid w:val="00A262A7"/>
    <w:rsid w:val="00A30322"/>
    <w:rsid w:val="00A31635"/>
    <w:rsid w:val="00A3695C"/>
    <w:rsid w:val="00A41F43"/>
    <w:rsid w:val="00A4443C"/>
    <w:rsid w:val="00A474ED"/>
    <w:rsid w:val="00A55B79"/>
    <w:rsid w:val="00A55DB0"/>
    <w:rsid w:val="00A57469"/>
    <w:rsid w:val="00A63B73"/>
    <w:rsid w:val="00A6463B"/>
    <w:rsid w:val="00A7114E"/>
    <w:rsid w:val="00A74F29"/>
    <w:rsid w:val="00A76629"/>
    <w:rsid w:val="00A76CAF"/>
    <w:rsid w:val="00A836ED"/>
    <w:rsid w:val="00A83703"/>
    <w:rsid w:val="00A850C8"/>
    <w:rsid w:val="00A86792"/>
    <w:rsid w:val="00A86CFC"/>
    <w:rsid w:val="00A876C0"/>
    <w:rsid w:val="00A90C9A"/>
    <w:rsid w:val="00A92ED5"/>
    <w:rsid w:val="00A97E4A"/>
    <w:rsid w:val="00AA21E8"/>
    <w:rsid w:val="00AA2B9E"/>
    <w:rsid w:val="00AA461F"/>
    <w:rsid w:val="00AB0449"/>
    <w:rsid w:val="00AB0CC0"/>
    <w:rsid w:val="00AC20B3"/>
    <w:rsid w:val="00AC2651"/>
    <w:rsid w:val="00AC3C5F"/>
    <w:rsid w:val="00AC3DBA"/>
    <w:rsid w:val="00AC53F9"/>
    <w:rsid w:val="00AC6380"/>
    <w:rsid w:val="00AC6BC4"/>
    <w:rsid w:val="00AC6BD6"/>
    <w:rsid w:val="00AD2F18"/>
    <w:rsid w:val="00AD3C8A"/>
    <w:rsid w:val="00AE01DE"/>
    <w:rsid w:val="00AE144B"/>
    <w:rsid w:val="00AE149A"/>
    <w:rsid w:val="00AE18BD"/>
    <w:rsid w:val="00AE32F3"/>
    <w:rsid w:val="00AE3CBC"/>
    <w:rsid w:val="00AE755C"/>
    <w:rsid w:val="00AF149D"/>
    <w:rsid w:val="00AF19F4"/>
    <w:rsid w:val="00AF640A"/>
    <w:rsid w:val="00AF64B3"/>
    <w:rsid w:val="00AF716F"/>
    <w:rsid w:val="00B02EEE"/>
    <w:rsid w:val="00B037F3"/>
    <w:rsid w:val="00B12EEF"/>
    <w:rsid w:val="00B14113"/>
    <w:rsid w:val="00B16B72"/>
    <w:rsid w:val="00B17C51"/>
    <w:rsid w:val="00B20974"/>
    <w:rsid w:val="00B258EF"/>
    <w:rsid w:val="00B25EC1"/>
    <w:rsid w:val="00B26FEB"/>
    <w:rsid w:val="00B27C47"/>
    <w:rsid w:val="00B3098C"/>
    <w:rsid w:val="00B34DF0"/>
    <w:rsid w:val="00B3594C"/>
    <w:rsid w:val="00B35FCF"/>
    <w:rsid w:val="00B368F6"/>
    <w:rsid w:val="00B36DD8"/>
    <w:rsid w:val="00B379C1"/>
    <w:rsid w:val="00B37C87"/>
    <w:rsid w:val="00B41BDF"/>
    <w:rsid w:val="00B41FD6"/>
    <w:rsid w:val="00B44C58"/>
    <w:rsid w:val="00B52980"/>
    <w:rsid w:val="00B52A29"/>
    <w:rsid w:val="00B54ECC"/>
    <w:rsid w:val="00B56CBE"/>
    <w:rsid w:val="00B57B66"/>
    <w:rsid w:val="00B61F3D"/>
    <w:rsid w:val="00B623B2"/>
    <w:rsid w:val="00B65EC0"/>
    <w:rsid w:val="00B67BCF"/>
    <w:rsid w:val="00B72570"/>
    <w:rsid w:val="00B7334F"/>
    <w:rsid w:val="00B744FD"/>
    <w:rsid w:val="00B74E93"/>
    <w:rsid w:val="00B76279"/>
    <w:rsid w:val="00B8005E"/>
    <w:rsid w:val="00B801DF"/>
    <w:rsid w:val="00B80FA4"/>
    <w:rsid w:val="00B8103B"/>
    <w:rsid w:val="00B8286E"/>
    <w:rsid w:val="00B83FEA"/>
    <w:rsid w:val="00B84348"/>
    <w:rsid w:val="00B848E6"/>
    <w:rsid w:val="00B84D0F"/>
    <w:rsid w:val="00B86189"/>
    <w:rsid w:val="00B90B50"/>
    <w:rsid w:val="00B91855"/>
    <w:rsid w:val="00BA0F39"/>
    <w:rsid w:val="00BA1C92"/>
    <w:rsid w:val="00BA4393"/>
    <w:rsid w:val="00BA4B8A"/>
    <w:rsid w:val="00BA576C"/>
    <w:rsid w:val="00BA5BD2"/>
    <w:rsid w:val="00BA5C7F"/>
    <w:rsid w:val="00BA65C8"/>
    <w:rsid w:val="00BA68F2"/>
    <w:rsid w:val="00BA7265"/>
    <w:rsid w:val="00BB356E"/>
    <w:rsid w:val="00BB5157"/>
    <w:rsid w:val="00BB5574"/>
    <w:rsid w:val="00BB7665"/>
    <w:rsid w:val="00BC47B9"/>
    <w:rsid w:val="00BC76ED"/>
    <w:rsid w:val="00BD48CB"/>
    <w:rsid w:val="00BD5AB5"/>
    <w:rsid w:val="00BE1B46"/>
    <w:rsid w:val="00BF13F3"/>
    <w:rsid w:val="00BF58AA"/>
    <w:rsid w:val="00BF7A08"/>
    <w:rsid w:val="00C01A2F"/>
    <w:rsid w:val="00C01F4D"/>
    <w:rsid w:val="00C02D65"/>
    <w:rsid w:val="00C03C1A"/>
    <w:rsid w:val="00C03F76"/>
    <w:rsid w:val="00C0426F"/>
    <w:rsid w:val="00C05799"/>
    <w:rsid w:val="00C06835"/>
    <w:rsid w:val="00C13FB6"/>
    <w:rsid w:val="00C15E90"/>
    <w:rsid w:val="00C22BEA"/>
    <w:rsid w:val="00C244B7"/>
    <w:rsid w:val="00C27AA9"/>
    <w:rsid w:val="00C305AE"/>
    <w:rsid w:val="00C3185E"/>
    <w:rsid w:val="00C322FE"/>
    <w:rsid w:val="00C34FF2"/>
    <w:rsid w:val="00C354B4"/>
    <w:rsid w:val="00C36D84"/>
    <w:rsid w:val="00C45F78"/>
    <w:rsid w:val="00C4644C"/>
    <w:rsid w:val="00C51605"/>
    <w:rsid w:val="00C54011"/>
    <w:rsid w:val="00C623DE"/>
    <w:rsid w:val="00C624FB"/>
    <w:rsid w:val="00C626B9"/>
    <w:rsid w:val="00C62AF3"/>
    <w:rsid w:val="00C646D9"/>
    <w:rsid w:val="00C707E4"/>
    <w:rsid w:val="00C81009"/>
    <w:rsid w:val="00C85A77"/>
    <w:rsid w:val="00C86650"/>
    <w:rsid w:val="00C86D7E"/>
    <w:rsid w:val="00C911C3"/>
    <w:rsid w:val="00C9122C"/>
    <w:rsid w:val="00C9128B"/>
    <w:rsid w:val="00C91E46"/>
    <w:rsid w:val="00C93C11"/>
    <w:rsid w:val="00C94582"/>
    <w:rsid w:val="00C97BBE"/>
    <w:rsid w:val="00CA1038"/>
    <w:rsid w:val="00CA1AFF"/>
    <w:rsid w:val="00CA4681"/>
    <w:rsid w:val="00CB17BF"/>
    <w:rsid w:val="00CB1FA6"/>
    <w:rsid w:val="00CB23C0"/>
    <w:rsid w:val="00CB75F6"/>
    <w:rsid w:val="00CC0AD9"/>
    <w:rsid w:val="00CC3371"/>
    <w:rsid w:val="00CC342B"/>
    <w:rsid w:val="00CC53CC"/>
    <w:rsid w:val="00CC588E"/>
    <w:rsid w:val="00CC60E2"/>
    <w:rsid w:val="00CC7A0A"/>
    <w:rsid w:val="00CC7C0D"/>
    <w:rsid w:val="00CD20A0"/>
    <w:rsid w:val="00CD3BC8"/>
    <w:rsid w:val="00CD6FCF"/>
    <w:rsid w:val="00CD7AC0"/>
    <w:rsid w:val="00CF3BBE"/>
    <w:rsid w:val="00CF5479"/>
    <w:rsid w:val="00CF5D11"/>
    <w:rsid w:val="00CF7668"/>
    <w:rsid w:val="00D00E13"/>
    <w:rsid w:val="00D00FC3"/>
    <w:rsid w:val="00D01B86"/>
    <w:rsid w:val="00D025C3"/>
    <w:rsid w:val="00D03A44"/>
    <w:rsid w:val="00D06562"/>
    <w:rsid w:val="00D07AD3"/>
    <w:rsid w:val="00D1002A"/>
    <w:rsid w:val="00D123B2"/>
    <w:rsid w:val="00D1348E"/>
    <w:rsid w:val="00D14563"/>
    <w:rsid w:val="00D14636"/>
    <w:rsid w:val="00D14955"/>
    <w:rsid w:val="00D14A08"/>
    <w:rsid w:val="00D17BE4"/>
    <w:rsid w:val="00D17D93"/>
    <w:rsid w:val="00D20A24"/>
    <w:rsid w:val="00D21F7B"/>
    <w:rsid w:val="00D25B21"/>
    <w:rsid w:val="00D25FB4"/>
    <w:rsid w:val="00D31A86"/>
    <w:rsid w:val="00D33484"/>
    <w:rsid w:val="00D35F87"/>
    <w:rsid w:val="00D362F3"/>
    <w:rsid w:val="00D41006"/>
    <w:rsid w:val="00D4401A"/>
    <w:rsid w:val="00D44128"/>
    <w:rsid w:val="00D44990"/>
    <w:rsid w:val="00D500D9"/>
    <w:rsid w:val="00D54730"/>
    <w:rsid w:val="00D61740"/>
    <w:rsid w:val="00D6523A"/>
    <w:rsid w:val="00D6539A"/>
    <w:rsid w:val="00D7201A"/>
    <w:rsid w:val="00D72BB4"/>
    <w:rsid w:val="00D72F2A"/>
    <w:rsid w:val="00D73625"/>
    <w:rsid w:val="00D74BA3"/>
    <w:rsid w:val="00D77BFB"/>
    <w:rsid w:val="00D801A8"/>
    <w:rsid w:val="00D83224"/>
    <w:rsid w:val="00D857DF"/>
    <w:rsid w:val="00D85D7C"/>
    <w:rsid w:val="00D872EF"/>
    <w:rsid w:val="00D902CC"/>
    <w:rsid w:val="00D9153D"/>
    <w:rsid w:val="00D9467B"/>
    <w:rsid w:val="00D94F4A"/>
    <w:rsid w:val="00D959F8"/>
    <w:rsid w:val="00DA5D64"/>
    <w:rsid w:val="00DA7247"/>
    <w:rsid w:val="00DB0366"/>
    <w:rsid w:val="00DB1B0D"/>
    <w:rsid w:val="00DB2747"/>
    <w:rsid w:val="00DB4521"/>
    <w:rsid w:val="00DB47B1"/>
    <w:rsid w:val="00DB5EE4"/>
    <w:rsid w:val="00DB6431"/>
    <w:rsid w:val="00DB6DD2"/>
    <w:rsid w:val="00DC2BBE"/>
    <w:rsid w:val="00DC34B5"/>
    <w:rsid w:val="00DC5D77"/>
    <w:rsid w:val="00DD0B40"/>
    <w:rsid w:val="00DD36C9"/>
    <w:rsid w:val="00DD5125"/>
    <w:rsid w:val="00DD54E2"/>
    <w:rsid w:val="00DD6473"/>
    <w:rsid w:val="00DD6B5C"/>
    <w:rsid w:val="00DE093A"/>
    <w:rsid w:val="00DE109D"/>
    <w:rsid w:val="00DE1BE5"/>
    <w:rsid w:val="00DE20C9"/>
    <w:rsid w:val="00DE3ED3"/>
    <w:rsid w:val="00DE4097"/>
    <w:rsid w:val="00DE5A87"/>
    <w:rsid w:val="00DE61D6"/>
    <w:rsid w:val="00DF4167"/>
    <w:rsid w:val="00DF5F6F"/>
    <w:rsid w:val="00E07C2D"/>
    <w:rsid w:val="00E10700"/>
    <w:rsid w:val="00E2275A"/>
    <w:rsid w:val="00E25ADF"/>
    <w:rsid w:val="00E26970"/>
    <w:rsid w:val="00E366D0"/>
    <w:rsid w:val="00E3750E"/>
    <w:rsid w:val="00E41828"/>
    <w:rsid w:val="00E43078"/>
    <w:rsid w:val="00E47F61"/>
    <w:rsid w:val="00E53372"/>
    <w:rsid w:val="00E543CC"/>
    <w:rsid w:val="00E57C61"/>
    <w:rsid w:val="00E645FB"/>
    <w:rsid w:val="00E66AC8"/>
    <w:rsid w:val="00E67303"/>
    <w:rsid w:val="00E7252D"/>
    <w:rsid w:val="00E72C14"/>
    <w:rsid w:val="00E7534F"/>
    <w:rsid w:val="00E77462"/>
    <w:rsid w:val="00E86A14"/>
    <w:rsid w:val="00E93990"/>
    <w:rsid w:val="00E93CC3"/>
    <w:rsid w:val="00EA0586"/>
    <w:rsid w:val="00EA3049"/>
    <w:rsid w:val="00EA3478"/>
    <w:rsid w:val="00EA555D"/>
    <w:rsid w:val="00EB2675"/>
    <w:rsid w:val="00EB542B"/>
    <w:rsid w:val="00EC5094"/>
    <w:rsid w:val="00EC520F"/>
    <w:rsid w:val="00EC5795"/>
    <w:rsid w:val="00EC589A"/>
    <w:rsid w:val="00EC5E4F"/>
    <w:rsid w:val="00ED1C81"/>
    <w:rsid w:val="00ED316C"/>
    <w:rsid w:val="00ED341F"/>
    <w:rsid w:val="00ED6405"/>
    <w:rsid w:val="00ED6F84"/>
    <w:rsid w:val="00ED7CE0"/>
    <w:rsid w:val="00EE0124"/>
    <w:rsid w:val="00EE5219"/>
    <w:rsid w:val="00EF544A"/>
    <w:rsid w:val="00EF6ABE"/>
    <w:rsid w:val="00EF7593"/>
    <w:rsid w:val="00F00605"/>
    <w:rsid w:val="00F01A6C"/>
    <w:rsid w:val="00F033A7"/>
    <w:rsid w:val="00F07DB1"/>
    <w:rsid w:val="00F13A9C"/>
    <w:rsid w:val="00F173BB"/>
    <w:rsid w:val="00F17A1E"/>
    <w:rsid w:val="00F17C98"/>
    <w:rsid w:val="00F25683"/>
    <w:rsid w:val="00F32726"/>
    <w:rsid w:val="00F3394B"/>
    <w:rsid w:val="00F34962"/>
    <w:rsid w:val="00F34A97"/>
    <w:rsid w:val="00F35AB6"/>
    <w:rsid w:val="00F52F53"/>
    <w:rsid w:val="00F5474D"/>
    <w:rsid w:val="00F56548"/>
    <w:rsid w:val="00F56E41"/>
    <w:rsid w:val="00F60340"/>
    <w:rsid w:val="00F6084D"/>
    <w:rsid w:val="00F60A4F"/>
    <w:rsid w:val="00F629D9"/>
    <w:rsid w:val="00F641D1"/>
    <w:rsid w:val="00F6660C"/>
    <w:rsid w:val="00F73758"/>
    <w:rsid w:val="00F74B31"/>
    <w:rsid w:val="00F805B1"/>
    <w:rsid w:val="00F80DD1"/>
    <w:rsid w:val="00F861EF"/>
    <w:rsid w:val="00F87B7E"/>
    <w:rsid w:val="00F92738"/>
    <w:rsid w:val="00F940C6"/>
    <w:rsid w:val="00F95221"/>
    <w:rsid w:val="00F96C1E"/>
    <w:rsid w:val="00FA0205"/>
    <w:rsid w:val="00FA14EB"/>
    <w:rsid w:val="00FA164B"/>
    <w:rsid w:val="00FA3DB1"/>
    <w:rsid w:val="00FA609E"/>
    <w:rsid w:val="00FB0789"/>
    <w:rsid w:val="00FB27BF"/>
    <w:rsid w:val="00FB2A4C"/>
    <w:rsid w:val="00FC6515"/>
    <w:rsid w:val="00FC6D76"/>
    <w:rsid w:val="00FD0640"/>
    <w:rsid w:val="00FD202E"/>
    <w:rsid w:val="00FD3F8F"/>
    <w:rsid w:val="00FD442C"/>
    <w:rsid w:val="00FD56E7"/>
    <w:rsid w:val="00FD704A"/>
    <w:rsid w:val="00FE12AA"/>
    <w:rsid w:val="00FE15F7"/>
    <w:rsid w:val="00FE18D4"/>
    <w:rsid w:val="00FE250E"/>
    <w:rsid w:val="00FE31DB"/>
    <w:rsid w:val="00FE3883"/>
    <w:rsid w:val="00FF1E9B"/>
    <w:rsid w:val="00FF4A7E"/>
    <w:rsid w:val="00FF5D8A"/>
    <w:rsid w:val="027261AD"/>
    <w:rsid w:val="03BA2B57"/>
    <w:rsid w:val="0632C15D"/>
    <w:rsid w:val="063DE767"/>
    <w:rsid w:val="09117490"/>
    <w:rsid w:val="0923E8EF"/>
    <w:rsid w:val="0BFCD792"/>
    <w:rsid w:val="0CAACBD1"/>
    <w:rsid w:val="0D4307A5"/>
    <w:rsid w:val="14A32C30"/>
    <w:rsid w:val="14EE7EE5"/>
    <w:rsid w:val="190B5487"/>
    <w:rsid w:val="1B1F5CF8"/>
    <w:rsid w:val="1C7B5E6C"/>
    <w:rsid w:val="22249C2A"/>
    <w:rsid w:val="2257BA14"/>
    <w:rsid w:val="250CBB6E"/>
    <w:rsid w:val="2C2BFF49"/>
    <w:rsid w:val="368FC076"/>
    <w:rsid w:val="417486A2"/>
    <w:rsid w:val="42701DE4"/>
    <w:rsid w:val="4B2F45C6"/>
    <w:rsid w:val="4E12DFD1"/>
    <w:rsid w:val="4F0EC220"/>
    <w:rsid w:val="529537DC"/>
    <w:rsid w:val="573579BB"/>
    <w:rsid w:val="5805A972"/>
    <w:rsid w:val="59737489"/>
    <w:rsid w:val="5B851EB8"/>
    <w:rsid w:val="5C6C8D34"/>
    <w:rsid w:val="5CD0FB39"/>
    <w:rsid w:val="5E4C7242"/>
    <w:rsid w:val="60B9D621"/>
    <w:rsid w:val="62A889F4"/>
    <w:rsid w:val="65AF521A"/>
    <w:rsid w:val="69C9E026"/>
    <w:rsid w:val="6B61BAE0"/>
    <w:rsid w:val="7237879D"/>
    <w:rsid w:val="72F93E55"/>
    <w:rsid w:val="73556468"/>
    <w:rsid w:val="75057859"/>
    <w:rsid w:val="753D1C24"/>
    <w:rsid w:val="75E7E864"/>
    <w:rsid w:val="7C3B10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7B10B"/>
  <w15:docId w15:val="{A54C420C-3D54-48CA-91F3-1207C94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82"/>
    <w:pPr>
      <w:spacing w:after="4" w:line="250" w:lineRule="auto"/>
      <w:ind w:left="10" w:right="5"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8"/>
      <w:u w:val="single" w:color="000000"/>
    </w:rPr>
  </w:style>
  <w:style w:type="paragraph" w:styleId="Heading2">
    <w:name w:val="heading 2"/>
    <w:basedOn w:val="Normal"/>
    <w:next w:val="Normal"/>
    <w:link w:val="Heading2Char"/>
    <w:uiPriority w:val="9"/>
    <w:semiHidden/>
    <w:unhideWhenUsed/>
    <w:qFormat/>
    <w:rsid w:val="009F41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u w:val="single" w:color="000000"/>
    </w:rPr>
  </w:style>
  <w:style w:type="paragraph" w:styleId="Header">
    <w:name w:val="header"/>
    <w:basedOn w:val="Normal"/>
    <w:link w:val="HeaderChar"/>
    <w:uiPriority w:val="99"/>
    <w:unhideWhenUsed/>
    <w:rsid w:val="00B7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FD"/>
    <w:rPr>
      <w:rFonts w:ascii="Arial" w:eastAsia="Arial" w:hAnsi="Arial" w:cs="Arial"/>
      <w:color w:val="000000"/>
      <w:sz w:val="18"/>
    </w:rPr>
  </w:style>
  <w:style w:type="paragraph" w:styleId="BalloonText">
    <w:name w:val="Balloon Text"/>
    <w:basedOn w:val="Normal"/>
    <w:link w:val="BalloonTextChar"/>
    <w:uiPriority w:val="99"/>
    <w:semiHidden/>
    <w:unhideWhenUsed/>
    <w:rsid w:val="00D17BE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17BE4"/>
    <w:rPr>
      <w:rFonts w:ascii="Segoe UI" w:eastAsia="Arial" w:hAnsi="Segoe UI" w:cs="Segoe UI"/>
      <w:color w:val="000000"/>
      <w:sz w:val="18"/>
      <w:szCs w:val="18"/>
    </w:rPr>
  </w:style>
  <w:style w:type="paragraph" w:styleId="ListParagraph">
    <w:name w:val="List Paragraph"/>
    <w:aliases w:val="List1,List Paragraph1"/>
    <w:basedOn w:val="Normal"/>
    <w:link w:val="ListParagraphChar"/>
    <w:uiPriority w:val="34"/>
    <w:qFormat/>
    <w:rsid w:val="00756FC3"/>
    <w:pPr>
      <w:ind w:left="720"/>
      <w:contextualSpacing/>
    </w:pPr>
  </w:style>
  <w:style w:type="character" w:styleId="CommentReference">
    <w:name w:val="annotation reference"/>
    <w:basedOn w:val="DefaultParagraphFont"/>
    <w:uiPriority w:val="99"/>
    <w:semiHidden/>
    <w:unhideWhenUsed/>
    <w:rsid w:val="00674B47"/>
    <w:rPr>
      <w:sz w:val="16"/>
      <w:szCs w:val="16"/>
    </w:rPr>
  </w:style>
  <w:style w:type="paragraph" w:styleId="CommentText">
    <w:name w:val="annotation text"/>
    <w:basedOn w:val="Normal"/>
    <w:link w:val="CommentTextChar"/>
    <w:uiPriority w:val="99"/>
    <w:unhideWhenUsed/>
    <w:rsid w:val="00674B47"/>
    <w:pPr>
      <w:spacing w:line="240" w:lineRule="auto"/>
    </w:pPr>
    <w:rPr>
      <w:sz w:val="20"/>
      <w:szCs w:val="20"/>
    </w:rPr>
  </w:style>
  <w:style w:type="character" w:customStyle="1" w:styleId="CommentTextChar">
    <w:name w:val="Comment Text Char"/>
    <w:basedOn w:val="DefaultParagraphFont"/>
    <w:link w:val="CommentText"/>
    <w:uiPriority w:val="99"/>
    <w:rsid w:val="00674B4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B47"/>
    <w:rPr>
      <w:b/>
      <w:bCs/>
    </w:rPr>
  </w:style>
  <w:style w:type="character" w:customStyle="1" w:styleId="CommentSubjectChar">
    <w:name w:val="Comment Subject Char"/>
    <w:basedOn w:val="CommentTextChar"/>
    <w:link w:val="CommentSubject"/>
    <w:uiPriority w:val="99"/>
    <w:semiHidden/>
    <w:rsid w:val="00674B47"/>
    <w:rPr>
      <w:rFonts w:ascii="Arial" w:eastAsia="Arial" w:hAnsi="Arial" w:cs="Arial"/>
      <w:b/>
      <w:bCs/>
      <w:color w:val="000000"/>
      <w:sz w:val="20"/>
      <w:szCs w:val="20"/>
    </w:rPr>
  </w:style>
  <w:style w:type="character" w:customStyle="1" w:styleId="il">
    <w:name w:val="il"/>
    <w:basedOn w:val="DefaultParagraphFont"/>
    <w:rsid w:val="00B83FEA"/>
  </w:style>
  <w:style w:type="character" w:styleId="UnresolvedMention">
    <w:name w:val="Unresolved Mention"/>
    <w:basedOn w:val="DefaultParagraphFont"/>
    <w:uiPriority w:val="99"/>
    <w:unhideWhenUsed/>
    <w:rsid w:val="00D4401A"/>
    <w:rPr>
      <w:color w:val="605E5C"/>
      <w:shd w:val="clear" w:color="auto" w:fill="E1DFDD"/>
    </w:rPr>
  </w:style>
  <w:style w:type="character" w:styleId="Mention">
    <w:name w:val="Mention"/>
    <w:basedOn w:val="DefaultParagraphFont"/>
    <w:uiPriority w:val="99"/>
    <w:unhideWhenUsed/>
    <w:rsid w:val="00D4401A"/>
    <w:rPr>
      <w:color w:val="2B579A"/>
      <w:shd w:val="clear" w:color="auto" w:fill="E1DFDD"/>
    </w:rPr>
  </w:style>
  <w:style w:type="paragraph" w:styleId="Footer">
    <w:name w:val="footer"/>
    <w:basedOn w:val="Normal"/>
    <w:link w:val="FooterChar"/>
    <w:uiPriority w:val="99"/>
    <w:semiHidden/>
    <w:unhideWhenUsed/>
    <w:rsid w:val="00F3272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F32726"/>
    <w:rPr>
      <w:rFonts w:ascii="Arial" w:eastAsia="Arial" w:hAnsi="Arial" w:cs="Arial"/>
      <w:color w:val="000000"/>
      <w:sz w:val="18"/>
    </w:rPr>
  </w:style>
  <w:style w:type="character" w:styleId="Hyperlink">
    <w:name w:val="Hyperlink"/>
    <w:basedOn w:val="DefaultParagraphFont"/>
    <w:uiPriority w:val="99"/>
    <w:semiHidden/>
    <w:unhideWhenUsed/>
    <w:rsid w:val="007749FD"/>
    <w:rPr>
      <w:color w:val="0000FF"/>
      <w:u w:val="single"/>
    </w:rPr>
  </w:style>
  <w:style w:type="paragraph" w:styleId="Revision">
    <w:name w:val="Revision"/>
    <w:hidden/>
    <w:uiPriority w:val="99"/>
    <w:semiHidden/>
    <w:rsid w:val="00B44C58"/>
    <w:pPr>
      <w:spacing w:after="0" w:line="240" w:lineRule="auto"/>
    </w:pPr>
    <w:rPr>
      <w:rFonts w:ascii="Arial" w:eastAsia="Arial" w:hAnsi="Arial" w:cs="Arial"/>
      <w:color w:val="000000"/>
      <w:sz w:val="18"/>
    </w:rPr>
  </w:style>
  <w:style w:type="table" w:styleId="TableGrid">
    <w:name w:val="Table Grid"/>
    <w:basedOn w:val="TableNormal"/>
    <w:uiPriority w:val="39"/>
    <w:rsid w:val="00D1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C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Text">
    <w:name w:val="Heading 1 Text"/>
    <w:basedOn w:val="BodyText"/>
    <w:rsid w:val="00150366"/>
    <w:pPr>
      <w:widowControl w:val="0"/>
      <w:spacing w:after="240" w:line="240" w:lineRule="auto"/>
      <w:ind w:left="720" w:right="0" w:firstLine="0"/>
    </w:pPr>
    <w:rPr>
      <w:rFonts w:ascii="Times New Roman" w:eastAsia="Times New Roman" w:hAnsi="Times New Roman" w:cs="Times New Roman"/>
      <w:color w:val="auto"/>
      <w:sz w:val="22"/>
      <w:szCs w:val="20"/>
      <w:lang w:val="en-US" w:eastAsia="en-US"/>
    </w:rPr>
  </w:style>
  <w:style w:type="paragraph" w:customStyle="1" w:styleId="Default">
    <w:name w:val="Default"/>
    <w:rsid w:val="00150366"/>
    <w:pPr>
      <w:autoSpaceDE w:val="0"/>
      <w:autoSpaceDN w:val="0"/>
      <w:adjustRightInd w:val="0"/>
      <w:spacing w:after="0" w:line="240" w:lineRule="auto"/>
    </w:pPr>
    <w:rPr>
      <w:rFonts w:ascii="Verdana" w:eastAsia="Times New Roman" w:hAnsi="Verdana" w:cs="Verdana"/>
      <w:color w:val="000000"/>
      <w:sz w:val="24"/>
      <w:szCs w:val="24"/>
      <w:lang w:val="en-US" w:eastAsia="en-GB"/>
    </w:rPr>
  </w:style>
  <w:style w:type="paragraph" w:styleId="BodyText">
    <w:name w:val="Body Text"/>
    <w:basedOn w:val="Normal"/>
    <w:link w:val="BodyTextChar"/>
    <w:uiPriority w:val="99"/>
    <w:unhideWhenUsed/>
    <w:rsid w:val="00150366"/>
    <w:pPr>
      <w:spacing w:after="120"/>
    </w:pPr>
  </w:style>
  <w:style w:type="character" w:customStyle="1" w:styleId="BodyTextChar">
    <w:name w:val="Body Text Char"/>
    <w:basedOn w:val="DefaultParagraphFont"/>
    <w:link w:val="BodyText"/>
    <w:uiPriority w:val="99"/>
    <w:rsid w:val="00150366"/>
    <w:rPr>
      <w:rFonts w:ascii="Arial" w:eastAsia="Arial" w:hAnsi="Arial" w:cs="Arial"/>
      <w:color w:val="000000"/>
      <w:sz w:val="18"/>
    </w:rPr>
  </w:style>
  <w:style w:type="character" w:customStyle="1" w:styleId="normaltextrun1">
    <w:name w:val="normaltextrun1"/>
    <w:basedOn w:val="DefaultParagraphFont"/>
    <w:rsid w:val="006C6427"/>
  </w:style>
  <w:style w:type="character" w:customStyle="1" w:styleId="findhit">
    <w:name w:val="findhit"/>
    <w:basedOn w:val="DefaultParagraphFont"/>
    <w:rsid w:val="006C6427"/>
    <w:rPr>
      <w:shd w:val="clear" w:color="auto" w:fill="FFEE80"/>
    </w:rPr>
  </w:style>
  <w:style w:type="paragraph" w:customStyle="1" w:styleId="paragraph">
    <w:name w:val="paragraph"/>
    <w:basedOn w:val="Normal"/>
    <w:rsid w:val="003446A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3446A8"/>
  </w:style>
  <w:style w:type="character" w:customStyle="1" w:styleId="eop">
    <w:name w:val="eop"/>
    <w:basedOn w:val="DefaultParagraphFont"/>
    <w:rsid w:val="003446A8"/>
  </w:style>
  <w:style w:type="character" w:customStyle="1" w:styleId="scxw9387132">
    <w:name w:val="scxw9387132"/>
    <w:basedOn w:val="DefaultParagraphFont"/>
    <w:rsid w:val="003446A8"/>
  </w:style>
  <w:style w:type="paragraph" w:customStyle="1" w:styleId="CNTitle">
    <w:name w:val="CN Title"/>
    <w:basedOn w:val="Normal"/>
    <w:rsid w:val="000D471D"/>
    <w:pPr>
      <w:keepNext/>
      <w:keepLines/>
      <w:spacing w:before="144" w:after="72" w:line="240" w:lineRule="auto"/>
      <w:ind w:left="0" w:right="0" w:firstLine="0"/>
      <w:jc w:val="center"/>
    </w:pPr>
    <w:rPr>
      <w:rFonts w:ascii="Times New Roman" w:eastAsia="Times New Roman" w:hAnsi="Times New Roman" w:cs="Times New Roman"/>
      <w:b/>
      <w:color w:val="auto"/>
      <w:sz w:val="28"/>
      <w:szCs w:val="24"/>
      <w:lang w:val="en-US" w:eastAsia="en-US"/>
    </w:rPr>
  </w:style>
  <w:style w:type="paragraph" w:customStyle="1" w:styleId="CNLevel2Bullet">
    <w:name w:val="CN Level 2 Bullet"/>
    <w:basedOn w:val="Normal"/>
    <w:rsid w:val="00D07AD3"/>
    <w:pPr>
      <w:numPr>
        <w:ilvl w:val="1"/>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1Bullet">
    <w:name w:val="CN Level 1 Bullet"/>
    <w:basedOn w:val="Normal"/>
    <w:rsid w:val="00D07AD3"/>
    <w:pPr>
      <w:numPr>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3Bullet">
    <w:name w:val="CN Level 3 Bullet"/>
    <w:basedOn w:val="Normal"/>
    <w:rsid w:val="00D07AD3"/>
    <w:pPr>
      <w:numPr>
        <w:ilvl w:val="2"/>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4Bullet">
    <w:name w:val="CN Level 4 Bullet"/>
    <w:basedOn w:val="Normal"/>
    <w:rsid w:val="00D07AD3"/>
    <w:pPr>
      <w:numPr>
        <w:ilvl w:val="3"/>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5Bullet">
    <w:name w:val="CN Level 5 Bullet"/>
    <w:basedOn w:val="Normal"/>
    <w:rsid w:val="00D07AD3"/>
    <w:pPr>
      <w:numPr>
        <w:ilvl w:val="4"/>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6Bullet">
    <w:name w:val="CN Level 6 Bullet"/>
    <w:basedOn w:val="Normal"/>
    <w:rsid w:val="00D07AD3"/>
    <w:pPr>
      <w:numPr>
        <w:ilvl w:val="5"/>
        <w:numId w:val="14"/>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Head1">
    <w:name w:val="CN Head 1"/>
    <w:basedOn w:val="Normal"/>
    <w:rsid w:val="00D07AD3"/>
    <w:pPr>
      <w:keepNext/>
      <w:keepLines/>
      <w:numPr>
        <w:ilvl w:val="1"/>
        <w:numId w:val="15"/>
      </w:numPr>
      <w:spacing w:after="120" w:line="240" w:lineRule="auto"/>
      <w:ind w:right="0"/>
      <w:jc w:val="left"/>
      <w:outlineLvl w:val="0"/>
    </w:pPr>
    <w:rPr>
      <w:rFonts w:ascii="Times New Roman Bold" w:eastAsia="Times New Roman" w:hAnsi="Times New Roman Bold" w:cs="Times New Roman"/>
      <w:b/>
      <w:color w:val="auto"/>
      <w:sz w:val="24"/>
      <w:szCs w:val="24"/>
      <w:lang w:val="en-US" w:eastAsia="en-US"/>
    </w:rPr>
  </w:style>
  <w:style w:type="paragraph" w:customStyle="1" w:styleId="CNHead2">
    <w:name w:val="CN Head 2"/>
    <w:basedOn w:val="Normal"/>
    <w:rsid w:val="00D07AD3"/>
    <w:pPr>
      <w:keepNext/>
      <w:keepLines/>
      <w:numPr>
        <w:ilvl w:val="2"/>
        <w:numId w:val="15"/>
      </w:numPr>
      <w:spacing w:after="120" w:line="240" w:lineRule="auto"/>
      <w:ind w:right="0"/>
      <w:jc w:val="left"/>
      <w:outlineLvl w:val="1"/>
    </w:pPr>
    <w:rPr>
      <w:rFonts w:ascii="Times New Roman" w:eastAsia="Times New Roman" w:hAnsi="Times New Roman" w:cs="Times New Roman"/>
      <w:b/>
      <w:color w:val="auto"/>
      <w:sz w:val="22"/>
      <w:szCs w:val="24"/>
      <w:lang w:val="en-US" w:eastAsia="en-US"/>
    </w:rPr>
  </w:style>
  <w:style w:type="paragraph" w:customStyle="1" w:styleId="CNHead3">
    <w:name w:val="CN Head 3"/>
    <w:basedOn w:val="Normal"/>
    <w:rsid w:val="00D07AD3"/>
    <w:pPr>
      <w:keepNext/>
      <w:keepLines/>
      <w:numPr>
        <w:ilvl w:val="3"/>
        <w:numId w:val="15"/>
      </w:numPr>
      <w:spacing w:before="72" w:after="28" w:line="240" w:lineRule="auto"/>
      <w:ind w:right="0"/>
      <w:jc w:val="left"/>
    </w:pPr>
    <w:rPr>
      <w:rFonts w:ascii="Times New Roman" w:eastAsia="Times New Roman" w:hAnsi="Times New Roman" w:cs="Times New Roman"/>
      <w:b/>
      <w:color w:val="auto"/>
      <w:sz w:val="22"/>
      <w:szCs w:val="24"/>
      <w:lang w:val="en-US" w:eastAsia="en-US"/>
    </w:rPr>
  </w:style>
  <w:style w:type="paragraph" w:customStyle="1" w:styleId="CNInternalNoteLevel1Bullet">
    <w:name w:val="CN Internal Note Level 1 Bullet"/>
    <w:basedOn w:val="Normal"/>
    <w:rsid w:val="00D07AD3"/>
    <w:pPr>
      <w:numPr>
        <w:ilvl w:val="6"/>
        <w:numId w:val="14"/>
      </w:numPr>
      <w:pBdr>
        <w:right w:val="doubleWave" w:sz="6" w:space="4" w:color="FF0000"/>
      </w:pBdr>
      <w:spacing w:before="28" w:after="28" w:line="240" w:lineRule="auto"/>
      <w:ind w:right="0"/>
    </w:pPr>
    <w:rPr>
      <w:rFonts w:ascii="Times New Roman" w:eastAsia="Times New Roman" w:hAnsi="Times New Roman" w:cs="Times New Roman"/>
      <w:b/>
      <w:color w:val="FF0000"/>
      <w:szCs w:val="24"/>
      <w:lang w:val="en-US" w:eastAsia="en-US"/>
    </w:rPr>
  </w:style>
  <w:style w:type="paragraph" w:customStyle="1" w:styleId="CNInternalNoteLevel2Bullet">
    <w:name w:val="CN Internal Note Level 2 Bullet"/>
    <w:basedOn w:val="Normal"/>
    <w:rsid w:val="00D07AD3"/>
    <w:pPr>
      <w:numPr>
        <w:ilvl w:val="7"/>
        <w:numId w:val="14"/>
      </w:numPr>
      <w:pBdr>
        <w:right w:val="doubleWave" w:sz="6" w:space="4" w:color="FF0000"/>
      </w:pBdr>
      <w:spacing w:before="28" w:after="28" w:line="240" w:lineRule="auto"/>
      <w:ind w:right="0"/>
    </w:pPr>
    <w:rPr>
      <w:rFonts w:ascii="Times New Roman" w:eastAsia="Times New Roman" w:hAnsi="Times New Roman" w:cs="Times New Roman"/>
      <w:b/>
      <w:color w:val="FF0000"/>
      <w:szCs w:val="24"/>
      <w:lang w:val="en-US" w:eastAsia="en-US"/>
    </w:rPr>
  </w:style>
  <w:style w:type="paragraph" w:customStyle="1" w:styleId="CNLevel1List">
    <w:name w:val="CN Level 1 List"/>
    <w:basedOn w:val="Normal"/>
    <w:rsid w:val="00D07AD3"/>
    <w:pPr>
      <w:numPr>
        <w:ilvl w:val="4"/>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2List">
    <w:name w:val="CN Level 2 List"/>
    <w:basedOn w:val="Normal"/>
    <w:rsid w:val="00D07AD3"/>
    <w:pPr>
      <w:numPr>
        <w:ilvl w:val="5"/>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4List">
    <w:name w:val="CN Level 4 List"/>
    <w:basedOn w:val="Normal"/>
    <w:rsid w:val="00D07AD3"/>
    <w:pPr>
      <w:numPr>
        <w:ilvl w:val="7"/>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paragraph" w:customStyle="1" w:styleId="CNLevel5List">
    <w:name w:val="CN Level 5 List"/>
    <w:basedOn w:val="Normal"/>
    <w:rsid w:val="00D07AD3"/>
    <w:pPr>
      <w:numPr>
        <w:ilvl w:val="8"/>
        <w:numId w:val="15"/>
      </w:numPr>
      <w:spacing w:before="28" w:after="28" w:line="240" w:lineRule="auto"/>
      <w:ind w:right="0"/>
    </w:pPr>
    <w:rPr>
      <w:rFonts w:ascii="Times New Roman" w:eastAsia="Times New Roman" w:hAnsi="Times New Roman" w:cs="Times New Roman"/>
      <w:color w:val="auto"/>
      <w:sz w:val="22"/>
      <w:szCs w:val="24"/>
      <w:lang w:val="en-US" w:eastAsia="en-US"/>
    </w:rPr>
  </w:style>
  <w:style w:type="character" w:customStyle="1" w:styleId="Heading2Char">
    <w:name w:val="Heading 2 Char"/>
    <w:basedOn w:val="DefaultParagraphFont"/>
    <w:link w:val="Heading2"/>
    <w:uiPriority w:val="9"/>
    <w:semiHidden/>
    <w:rsid w:val="009F419E"/>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List1 Char,List Paragraph1 Char"/>
    <w:basedOn w:val="DefaultParagraphFont"/>
    <w:link w:val="ListParagraph"/>
    <w:uiPriority w:val="34"/>
    <w:locked/>
    <w:rsid w:val="009F419E"/>
    <w:rPr>
      <w:rFonts w:ascii="Arial" w:eastAsia="Arial" w:hAnsi="Arial" w:cs="Arial"/>
      <w:color w:val="000000"/>
      <w:sz w:val="18"/>
    </w:rPr>
  </w:style>
  <w:style w:type="character" w:customStyle="1" w:styleId="TextSOWChar">
    <w:name w:val="Text (SOW) Char"/>
    <w:basedOn w:val="DefaultParagraphFont"/>
    <w:link w:val="TextSOW"/>
    <w:locked/>
    <w:rsid w:val="009F419E"/>
    <w:rPr>
      <w:rFonts w:ascii="Arial" w:eastAsia="MS Mincho" w:hAnsi="Arial" w:cs="Times New Roman"/>
      <w:sz w:val="24"/>
      <w:szCs w:val="24"/>
      <w:lang w:eastAsia="ja-JP"/>
    </w:rPr>
  </w:style>
  <w:style w:type="paragraph" w:customStyle="1" w:styleId="TextSOW">
    <w:name w:val="Text (SOW)"/>
    <w:link w:val="TextSOWChar"/>
    <w:qFormat/>
    <w:rsid w:val="009F419E"/>
    <w:pPr>
      <w:spacing w:after="0" w:line="276" w:lineRule="auto"/>
      <w:jc w:val="both"/>
    </w:pPr>
    <w:rPr>
      <w:rFonts w:ascii="Arial" w:eastAsia="MS Mincho" w:hAnsi="Arial" w:cs="Times New Roman"/>
      <w:sz w:val="24"/>
      <w:szCs w:val="24"/>
      <w:lang w:eastAsia="ja-JP"/>
    </w:rPr>
  </w:style>
  <w:style w:type="character" w:customStyle="1" w:styleId="hps">
    <w:name w:val="hps"/>
    <w:basedOn w:val="DefaultParagraphFont"/>
    <w:rsid w:val="009F419E"/>
  </w:style>
  <w:style w:type="character" w:styleId="Emphasis">
    <w:name w:val="Emphasis"/>
    <w:basedOn w:val="DefaultParagraphFont"/>
    <w:uiPriority w:val="20"/>
    <w:qFormat/>
    <w:rsid w:val="004C66E8"/>
    <w:rPr>
      <w:i/>
      <w:iCs/>
    </w:rPr>
  </w:style>
  <w:style w:type="paragraph" w:customStyle="1" w:styleId="xmsonormal">
    <w:name w:val="x_msonormal"/>
    <w:basedOn w:val="Normal"/>
    <w:rsid w:val="00407223"/>
    <w:pPr>
      <w:spacing w:after="0"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7936">
      <w:bodyDiv w:val="1"/>
      <w:marLeft w:val="0"/>
      <w:marRight w:val="0"/>
      <w:marTop w:val="0"/>
      <w:marBottom w:val="0"/>
      <w:divBdr>
        <w:top w:val="none" w:sz="0" w:space="0" w:color="auto"/>
        <w:left w:val="none" w:sz="0" w:space="0" w:color="auto"/>
        <w:bottom w:val="none" w:sz="0" w:space="0" w:color="auto"/>
        <w:right w:val="none" w:sz="0" w:space="0" w:color="auto"/>
      </w:divBdr>
    </w:div>
    <w:div w:id="143593344">
      <w:bodyDiv w:val="1"/>
      <w:marLeft w:val="0"/>
      <w:marRight w:val="0"/>
      <w:marTop w:val="0"/>
      <w:marBottom w:val="0"/>
      <w:divBdr>
        <w:top w:val="none" w:sz="0" w:space="0" w:color="auto"/>
        <w:left w:val="none" w:sz="0" w:space="0" w:color="auto"/>
        <w:bottom w:val="none" w:sz="0" w:space="0" w:color="auto"/>
        <w:right w:val="none" w:sz="0" w:space="0" w:color="auto"/>
      </w:divBdr>
    </w:div>
    <w:div w:id="894120597">
      <w:bodyDiv w:val="1"/>
      <w:marLeft w:val="0"/>
      <w:marRight w:val="0"/>
      <w:marTop w:val="0"/>
      <w:marBottom w:val="0"/>
      <w:divBdr>
        <w:top w:val="none" w:sz="0" w:space="0" w:color="auto"/>
        <w:left w:val="none" w:sz="0" w:space="0" w:color="auto"/>
        <w:bottom w:val="none" w:sz="0" w:space="0" w:color="auto"/>
        <w:right w:val="none" w:sz="0" w:space="0" w:color="auto"/>
      </w:divBdr>
    </w:div>
    <w:div w:id="950556437">
      <w:bodyDiv w:val="1"/>
      <w:marLeft w:val="0"/>
      <w:marRight w:val="0"/>
      <w:marTop w:val="0"/>
      <w:marBottom w:val="0"/>
      <w:divBdr>
        <w:top w:val="none" w:sz="0" w:space="0" w:color="auto"/>
        <w:left w:val="none" w:sz="0" w:space="0" w:color="auto"/>
        <w:bottom w:val="none" w:sz="0" w:space="0" w:color="auto"/>
        <w:right w:val="none" w:sz="0" w:space="0" w:color="auto"/>
      </w:divBdr>
    </w:div>
    <w:div w:id="1260525497">
      <w:bodyDiv w:val="1"/>
      <w:marLeft w:val="0"/>
      <w:marRight w:val="0"/>
      <w:marTop w:val="0"/>
      <w:marBottom w:val="0"/>
      <w:divBdr>
        <w:top w:val="none" w:sz="0" w:space="0" w:color="auto"/>
        <w:left w:val="none" w:sz="0" w:space="0" w:color="auto"/>
        <w:bottom w:val="none" w:sz="0" w:space="0" w:color="auto"/>
        <w:right w:val="none" w:sz="0" w:space="0" w:color="auto"/>
      </w:divBdr>
    </w:div>
    <w:div w:id="1285040009">
      <w:bodyDiv w:val="1"/>
      <w:marLeft w:val="0"/>
      <w:marRight w:val="0"/>
      <w:marTop w:val="0"/>
      <w:marBottom w:val="0"/>
      <w:divBdr>
        <w:top w:val="none" w:sz="0" w:space="0" w:color="auto"/>
        <w:left w:val="none" w:sz="0" w:space="0" w:color="auto"/>
        <w:bottom w:val="none" w:sz="0" w:space="0" w:color="auto"/>
        <w:right w:val="none" w:sz="0" w:space="0" w:color="auto"/>
      </w:divBdr>
    </w:div>
    <w:div w:id="1649241275">
      <w:bodyDiv w:val="1"/>
      <w:marLeft w:val="0"/>
      <w:marRight w:val="0"/>
      <w:marTop w:val="0"/>
      <w:marBottom w:val="0"/>
      <w:divBdr>
        <w:top w:val="none" w:sz="0" w:space="0" w:color="auto"/>
        <w:left w:val="none" w:sz="0" w:space="0" w:color="auto"/>
        <w:bottom w:val="none" w:sz="0" w:space="0" w:color="auto"/>
        <w:right w:val="none" w:sz="0" w:space="0" w:color="auto"/>
      </w:divBdr>
      <w:divsChild>
        <w:div w:id="1337536587">
          <w:marLeft w:val="0"/>
          <w:marRight w:val="0"/>
          <w:marTop w:val="0"/>
          <w:marBottom w:val="0"/>
          <w:divBdr>
            <w:top w:val="none" w:sz="0" w:space="0" w:color="auto"/>
            <w:left w:val="none" w:sz="0" w:space="0" w:color="auto"/>
            <w:bottom w:val="none" w:sz="0" w:space="0" w:color="auto"/>
            <w:right w:val="none" w:sz="0" w:space="0" w:color="auto"/>
          </w:divBdr>
        </w:div>
        <w:div w:id="1444768891">
          <w:marLeft w:val="0"/>
          <w:marRight w:val="0"/>
          <w:marTop w:val="0"/>
          <w:marBottom w:val="0"/>
          <w:divBdr>
            <w:top w:val="none" w:sz="0" w:space="0" w:color="auto"/>
            <w:left w:val="none" w:sz="0" w:space="0" w:color="auto"/>
            <w:bottom w:val="none" w:sz="0" w:space="0" w:color="auto"/>
            <w:right w:val="none" w:sz="0" w:space="0" w:color="auto"/>
          </w:divBdr>
        </w:div>
        <w:div w:id="1406565119">
          <w:marLeft w:val="0"/>
          <w:marRight w:val="0"/>
          <w:marTop w:val="0"/>
          <w:marBottom w:val="0"/>
          <w:divBdr>
            <w:top w:val="none" w:sz="0" w:space="0" w:color="auto"/>
            <w:left w:val="none" w:sz="0" w:space="0" w:color="auto"/>
            <w:bottom w:val="none" w:sz="0" w:space="0" w:color="auto"/>
            <w:right w:val="none" w:sz="0" w:space="0" w:color="auto"/>
          </w:divBdr>
        </w:div>
        <w:div w:id="591083427">
          <w:marLeft w:val="0"/>
          <w:marRight w:val="0"/>
          <w:marTop w:val="0"/>
          <w:marBottom w:val="0"/>
          <w:divBdr>
            <w:top w:val="none" w:sz="0" w:space="0" w:color="auto"/>
            <w:left w:val="none" w:sz="0" w:space="0" w:color="auto"/>
            <w:bottom w:val="none" w:sz="0" w:space="0" w:color="auto"/>
            <w:right w:val="none" w:sz="0" w:space="0" w:color="auto"/>
          </w:divBdr>
          <w:divsChild>
            <w:div w:id="232089334">
              <w:marLeft w:val="-75"/>
              <w:marRight w:val="0"/>
              <w:marTop w:val="30"/>
              <w:marBottom w:val="30"/>
              <w:divBdr>
                <w:top w:val="none" w:sz="0" w:space="0" w:color="auto"/>
                <w:left w:val="none" w:sz="0" w:space="0" w:color="auto"/>
                <w:bottom w:val="none" w:sz="0" w:space="0" w:color="auto"/>
                <w:right w:val="none" w:sz="0" w:space="0" w:color="auto"/>
              </w:divBdr>
              <w:divsChild>
                <w:div w:id="1808470957">
                  <w:marLeft w:val="0"/>
                  <w:marRight w:val="0"/>
                  <w:marTop w:val="0"/>
                  <w:marBottom w:val="0"/>
                  <w:divBdr>
                    <w:top w:val="none" w:sz="0" w:space="0" w:color="auto"/>
                    <w:left w:val="none" w:sz="0" w:space="0" w:color="auto"/>
                    <w:bottom w:val="none" w:sz="0" w:space="0" w:color="auto"/>
                    <w:right w:val="none" w:sz="0" w:space="0" w:color="auto"/>
                  </w:divBdr>
                  <w:divsChild>
                    <w:div w:id="602766594">
                      <w:marLeft w:val="0"/>
                      <w:marRight w:val="0"/>
                      <w:marTop w:val="0"/>
                      <w:marBottom w:val="0"/>
                      <w:divBdr>
                        <w:top w:val="none" w:sz="0" w:space="0" w:color="auto"/>
                        <w:left w:val="none" w:sz="0" w:space="0" w:color="auto"/>
                        <w:bottom w:val="none" w:sz="0" w:space="0" w:color="auto"/>
                        <w:right w:val="none" w:sz="0" w:space="0" w:color="auto"/>
                      </w:divBdr>
                    </w:div>
                  </w:divsChild>
                </w:div>
                <w:div w:id="863981187">
                  <w:marLeft w:val="0"/>
                  <w:marRight w:val="0"/>
                  <w:marTop w:val="0"/>
                  <w:marBottom w:val="0"/>
                  <w:divBdr>
                    <w:top w:val="none" w:sz="0" w:space="0" w:color="auto"/>
                    <w:left w:val="none" w:sz="0" w:space="0" w:color="auto"/>
                    <w:bottom w:val="none" w:sz="0" w:space="0" w:color="auto"/>
                    <w:right w:val="none" w:sz="0" w:space="0" w:color="auto"/>
                  </w:divBdr>
                  <w:divsChild>
                    <w:div w:id="1339767363">
                      <w:marLeft w:val="0"/>
                      <w:marRight w:val="0"/>
                      <w:marTop w:val="0"/>
                      <w:marBottom w:val="0"/>
                      <w:divBdr>
                        <w:top w:val="none" w:sz="0" w:space="0" w:color="auto"/>
                        <w:left w:val="none" w:sz="0" w:space="0" w:color="auto"/>
                        <w:bottom w:val="none" w:sz="0" w:space="0" w:color="auto"/>
                        <w:right w:val="none" w:sz="0" w:space="0" w:color="auto"/>
                      </w:divBdr>
                    </w:div>
                  </w:divsChild>
                </w:div>
                <w:div w:id="1832603730">
                  <w:marLeft w:val="0"/>
                  <w:marRight w:val="0"/>
                  <w:marTop w:val="0"/>
                  <w:marBottom w:val="0"/>
                  <w:divBdr>
                    <w:top w:val="none" w:sz="0" w:space="0" w:color="auto"/>
                    <w:left w:val="none" w:sz="0" w:space="0" w:color="auto"/>
                    <w:bottom w:val="none" w:sz="0" w:space="0" w:color="auto"/>
                    <w:right w:val="none" w:sz="0" w:space="0" w:color="auto"/>
                  </w:divBdr>
                  <w:divsChild>
                    <w:div w:id="664017604">
                      <w:marLeft w:val="0"/>
                      <w:marRight w:val="0"/>
                      <w:marTop w:val="0"/>
                      <w:marBottom w:val="0"/>
                      <w:divBdr>
                        <w:top w:val="none" w:sz="0" w:space="0" w:color="auto"/>
                        <w:left w:val="none" w:sz="0" w:space="0" w:color="auto"/>
                        <w:bottom w:val="none" w:sz="0" w:space="0" w:color="auto"/>
                        <w:right w:val="none" w:sz="0" w:space="0" w:color="auto"/>
                      </w:divBdr>
                    </w:div>
                  </w:divsChild>
                </w:div>
                <w:div w:id="1104426582">
                  <w:marLeft w:val="0"/>
                  <w:marRight w:val="0"/>
                  <w:marTop w:val="0"/>
                  <w:marBottom w:val="0"/>
                  <w:divBdr>
                    <w:top w:val="none" w:sz="0" w:space="0" w:color="auto"/>
                    <w:left w:val="none" w:sz="0" w:space="0" w:color="auto"/>
                    <w:bottom w:val="none" w:sz="0" w:space="0" w:color="auto"/>
                    <w:right w:val="none" w:sz="0" w:space="0" w:color="auto"/>
                  </w:divBdr>
                  <w:divsChild>
                    <w:div w:id="2132047949">
                      <w:marLeft w:val="0"/>
                      <w:marRight w:val="0"/>
                      <w:marTop w:val="0"/>
                      <w:marBottom w:val="0"/>
                      <w:divBdr>
                        <w:top w:val="none" w:sz="0" w:space="0" w:color="auto"/>
                        <w:left w:val="none" w:sz="0" w:space="0" w:color="auto"/>
                        <w:bottom w:val="none" w:sz="0" w:space="0" w:color="auto"/>
                        <w:right w:val="none" w:sz="0" w:space="0" w:color="auto"/>
                      </w:divBdr>
                    </w:div>
                  </w:divsChild>
                </w:div>
                <w:div w:id="1285773745">
                  <w:marLeft w:val="0"/>
                  <w:marRight w:val="0"/>
                  <w:marTop w:val="0"/>
                  <w:marBottom w:val="0"/>
                  <w:divBdr>
                    <w:top w:val="none" w:sz="0" w:space="0" w:color="auto"/>
                    <w:left w:val="none" w:sz="0" w:space="0" w:color="auto"/>
                    <w:bottom w:val="none" w:sz="0" w:space="0" w:color="auto"/>
                    <w:right w:val="none" w:sz="0" w:space="0" w:color="auto"/>
                  </w:divBdr>
                  <w:divsChild>
                    <w:div w:id="193004556">
                      <w:marLeft w:val="0"/>
                      <w:marRight w:val="0"/>
                      <w:marTop w:val="0"/>
                      <w:marBottom w:val="0"/>
                      <w:divBdr>
                        <w:top w:val="none" w:sz="0" w:space="0" w:color="auto"/>
                        <w:left w:val="none" w:sz="0" w:space="0" w:color="auto"/>
                        <w:bottom w:val="none" w:sz="0" w:space="0" w:color="auto"/>
                        <w:right w:val="none" w:sz="0" w:space="0" w:color="auto"/>
                      </w:divBdr>
                    </w:div>
                  </w:divsChild>
                </w:div>
                <w:div w:id="1435705823">
                  <w:marLeft w:val="0"/>
                  <w:marRight w:val="0"/>
                  <w:marTop w:val="0"/>
                  <w:marBottom w:val="0"/>
                  <w:divBdr>
                    <w:top w:val="none" w:sz="0" w:space="0" w:color="auto"/>
                    <w:left w:val="none" w:sz="0" w:space="0" w:color="auto"/>
                    <w:bottom w:val="none" w:sz="0" w:space="0" w:color="auto"/>
                    <w:right w:val="none" w:sz="0" w:space="0" w:color="auto"/>
                  </w:divBdr>
                  <w:divsChild>
                    <w:div w:id="30226088">
                      <w:marLeft w:val="0"/>
                      <w:marRight w:val="0"/>
                      <w:marTop w:val="0"/>
                      <w:marBottom w:val="0"/>
                      <w:divBdr>
                        <w:top w:val="none" w:sz="0" w:space="0" w:color="auto"/>
                        <w:left w:val="none" w:sz="0" w:space="0" w:color="auto"/>
                        <w:bottom w:val="none" w:sz="0" w:space="0" w:color="auto"/>
                        <w:right w:val="none" w:sz="0" w:space="0" w:color="auto"/>
                      </w:divBdr>
                    </w:div>
                  </w:divsChild>
                </w:div>
                <w:div w:id="555361452">
                  <w:marLeft w:val="0"/>
                  <w:marRight w:val="0"/>
                  <w:marTop w:val="0"/>
                  <w:marBottom w:val="0"/>
                  <w:divBdr>
                    <w:top w:val="none" w:sz="0" w:space="0" w:color="auto"/>
                    <w:left w:val="none" w:sz="0" w:space="0" w:color="auto"/>
                    <w:bottom w:val="none" w:sz="0" w:space="0" w:color="auto"/>
                    <w:right w:val="none" w:sz="0" w:space="0" w:color="auto"/>
                  </w:divBdr>
                  <w:divsChild>
                    <w:div w:id="1726100588">
                      <w:marLeft w:val="0"/>
                      <w:marRight w:val="0"/>
                      <w:marTop w:val="0"/>
                      <w:marBottom w:val="0"/>
                      <w:divBdr>
                        <w:top w:val="none" w:sz="0" w:space="0" w:color="auto"/>
                        <w:left w:val="none" w:sz="0" w:space="0" w:color="auto"/>
                        <w:bottom w:val="none" w:sz="0" w:space="0" w:color="auto"/>
                        <w:right w:val="none" w:sz="0" w:space="0" w:color="auto"/>
                      </w:divBdr>
                    </w:div>
                  </w:divsChild>
                </w:div>
                <w:div w:id="778380703">
                  <w:marLeft w:val="0"/>
                  <w:marRight w:val="0"/>
                  <w:marTop w:val="0"/>
                  <w:marBottom w:val="0"/>
                  <w:divBdr>
                    <w:top w:val="none" w:sz="0" w:space="0" w:color="auto"/>
                    <w:left w:val="none" w:sz="0" w:space="0" w:color="auto"/>
                    <w:bottom w:val="none" w:sz="0" w:space="0" w:color="auto"/>
                    <w:right w:val="none" w:sz="0" w:space="0" w:color="auto"/>
                  </w:divBdr>
                  <w:divsChild>
                    <w:div w:id="1704479440">
                      <w:marLeft w:val="0"/>
                      <w:marRight w:val="0"/>
                      <w:marTop w:val="0"/>
                      <w:marBottom w:val="0"/>
                      <w:divBdr>
                        <w:top w:val="none" w:sz="0" w:space="0" w:color="auto"/>
                        <w:left w:val="none" w:sz="0" w:space="0" w:color="auto"/>
                        <w:bottom w:val="none" w:sz="0" w:space="0" w:color="auto"/>
                        <w:right w:val="none" w:sz="0" w:space="0" w:color="auto"/>
                      </w:divBdr>
                    </w:div>
                  </w:divsChild>
                </w:div>
                <w:div w:id="1173108842">
                  <w:marLeft w:val="0"/>
                  <w:marRight w:val="0"/>
                  <w:marTop w:val="0"/>
                  <w:marBottom w:val="0"/>
                  <w:divBdr>
                    <w:top w:val="none" w:sz="0" w:space="0" w:color="auto"/>
                    <w:left w:val="none" w:sz="0" w:space="0" w:color="auto"/>
                    <w:bottom w:val="none" w:sz="0" w:space="0" w:color="auto"/>
                    <w:right w:val="none" w:sz="0" w:space="0" w:color="auto"/>
                  </w:divBdr>
                  <w:divsChild>
                    <w:div w:id="1540316328">
                      <w:marLeft w:val="0"/>
                      <w:marRight w:val="0"/>
                      <w:marTop w:val="0"/>
                      <w:marBottom w:val="0"/>
                      <w:divBdr>
                        <w:top w:val="none" w:sz="0" w:space="0" w:color="auto"/>
                        <w:left w:val="none" w:sz="0" w:space="0" w:color="auto"/>
                        <w:bottom w:val="none" w:sz="0" w:space="0" w:color="auto"/>
                        <w:right w:val="none" w:sz="0" w:space="0" w:color="auto"/>
                      </w:divBdr>
                    </w:div>
                  </w:divsChild>
                </w:div>
                <w:div w:id="1356928232">
                  <w:marLeft w:val="0"/>
                  <w:marRight w:val="0"/>
                  <w:marTop w:val="0"/>
                  <w:marBottom w:val="0"/>
                  <w:divBdr>
                    <w:top w:val="none" w:sz="0" w:space="0" w:color="auto"/>
                    <w:left w:val="none" w:sz="0" w:space="0" w:color="auto"/>
                    <w:bottom w:val="none" w:sz="0" w:space="0" w:color="auto"/>
                    <w:right w:val="none" w:sz="0" w:space="0" w:color="auto"/>
                  </w:divBdr>
                  <w:divsChild>
                    <w:div w:id="1689209159">
                      <w:marLeft w:val="0"/>
                      <w:marRight w:val="0"/>
                      <w:marTop w:val="0"/>
                      <w:marBottom w:val="0"/>
                      <w:divBdr>
                        <w:top w:val="none" w:sz="0" w:space="0" w:color="auto"/>
                        <w:left w:val="none" w:sz="0" w:space="0" w:color="auto"/>
                        <w:bottom w:val="none" w:sz="0" w:space="0" w:color="auto"/>
                        <w:right w:val="none" w:sz="0" w:space="0" w:color="auto"/>
                      </w:divBdr>
                    </w:div>
                  </w:divsChild>
                </w:div>
                <w:div w:id="1028725004">
                  <w:marLeft w:val="0"/>
                  <w:marRight w:val="0"/>
                  <w:marTop w:val="0"/>
                  <w:marBottom w:val="0"/>
                  <w:divBdr>
                    <w:top w:val="none" w:sz="0" w:space="0" w:color="auto"/>
                    <w:left w:val="none" w:sz="0" w:space="0" w:color="auto"/>
                    <w:bottom w:val="none" w:sz="0" w:space="0" w:color="auto"/>
                    <w:right w:val="none" w:sz="0" w:space="0" w:color="auto"/>
                  </w:divBdr>
                  <w:divsChild>
                    <w:div w:id="407263423">
                      <w:marLeft w:val="0"/>
                      <w:marRight w:val="0"/>
                      <w:marTop w:val="0"/>
                      <w:marBottom w:val="0"/>
                      <w:divBdr>
                        <w:top w:val="none" w:sz="0" w:space="0" w:color="auto"/>
                        <w:left w:val="none" w:sz="0" w:space="0" w:color="auto"/>
                        <w:bottom w:val="none" w:sz="0" w:space="0" w:color="auto"/>
                        <w:right w:val="none" w:sz="0" w:space="0" w:color="auto"/>
                      </w:divBdr>
                    </w:div>
                  </w:divsChild>
                </w:div>
                <w:div w:id="200823912">
                  <w:marLeft w:val="0"/>
                  <w:marRight w:val="0"/>
                  <w:marTop w:val="0"/>
                  <w:marBottom w:val="0"/>
                  <w:divBdr>
                    <w:top w:val="none" w:sz="0" w:space="0" w:color="auto"/>
                    <w:left w:val="none" w:sz="0" w:space="0" w:color="auto"/>
                    <w:bottom w:val="none" w:sz="0" w:space="0" w:color="auto"/>
                    <w:right w:val="none" w:sz="0" w:space="0" w:color="auto"/>
                  </w:divBdr>
                  <w:divsChild>
                    <w:div w:id="2077975502">
                      <w:marLeft w:val="0"/>
                      <w:marRight w:val="0"/>
                      <w:marTop w:val="0"/>
                      <w:marBottom w:val="0"/>
                      <w:divBdr>
                        <w:top w:val="none" w:sz="0" w:space="0" w:color="auto"/>
                        <w:left w:val="none" w:sz="0" w:space="0" w:color="auto"/>
                        <w:bottom w:val="none" w:sz="0" w:space="0" w:color="auto"/>
                        <w:right w:val="none" w:sz="0" w:space="0" w:color="auto"/>
                      </w:divBdr>
                    </w:div>
                  </w:divsChild>
                </w:div>
                <w:div w:id="1255240666">
                  <w:marLeft w:val="0"/>
                  <w:marRight w:val="0"/>
                  <w:marTop w:val="0"/>
                  <w:marBottom w:val="0"/>
                  <w:divBdr>
                    <w:top w:val="none" w:sz="0" w:space="0" w:color="auto"/>
                    <w:left w:val="none" w:sz="0" w:space="0" w:color="auto"/>
                    <w:bottom w:val="none" w:sz="0" w:space="0" w:color="auto"/>
                    <w:right w:val="none" w:sz="0" w:space="0" w:color="auto"/>
                  </w:divBdr>
                  <w:divsChild>
                    <w:div w:id="1243950422">
                      <w:marLeft w:val="0"/>
                      <w:marRight w:val="0"/>
                      <w:marTop w:val="0"/>
                      <w:marBottom w:val="0"/>
                      <w:divBdr>
                        <w:top w:val="none" w:sz="0" w:space="0" w:color="auto"/>
                        <w:left w:val="none" w:sz="0" w:space="0" w:color="auto"/>
                        <w:bottom w:val="none" w:sz="0" w:space="0" w:color="auto"/>
                        <w:right w:val="none" w:sz="0" w:space="0" w:color="auto"/>
                      </w:divBdr>
                    </w:div>
                  </w:divsChild>
                </w:div>
                <w:div w:id="1033724912">
                  <w:marLeft w:val="0"/>
                  <w:marRight w:val="0"/>
                  <w:marTop w:val="0"/>
                  <w:marBottom w:val="0"/>
                  <w:divBdr>
                    <w:top w:val="none" w:sz="0" w:space="0" w:color="auto"/>
                    <w:left w:val="none" w:sz="0" w:space="0" w:color="auto"/>
                    <w:bottom w:val="none" w:sz="0" w:space="0" w:color="auto"/>
                    <w:right w:val="none" w:sz="0" w:space="0" w:color="auto"/>
                  </w:divBdr>
                  <w:divsChild>
                    <w:div w:id="404229256">
                      <w:marLeft w:val="0"/>
                      <w:marRight w:val="0"/>
                      <w:marTop w:val="0"/>
                      <w:marBottom w:val="0"/>
                      <w:divBdr>
                        <w:top w:val="none" w:sz="0" w:space="0" w:color="auto"/>
                        <w:left w:val="none" w:sz="0" w:space="0" w:color="auto"/>
                        <w:bottom w:val="none" w:sz="0" w:space="0" w:color="auto"/>
                        <w:right w:val="none" w:sz="0" w:space="0" w:color="auto"/>
                      </w:divBdr>
                    </w:div>
                  </w:divsChild>
                </w:div>
                <w:div w:id="367217937">
                  <w:marLeft w:val="0"/>
                  <w:marRight w:val="0"/>
                  <w:marTop w:val="0"/>
                  <w:marBottom w:val="0"/>
                  <w:divBdr>
                    <w:top w:val="none" w:sz="0" w:space="0" w:color="auto"/>
                    <w:left w:val="none" w:sz="0" w:space="0" w:color="auto"/>
                    <w:bottom w:val="none" w:sz="0" w:space="0" w:color="auto"/>
                    <w:right w:val="none" w:sz="0" w:space="0" w:color="auto"/>
                  </w:divBdr>
                  <w:divsChild>
                    <w:div w:id="96797770">
                      <w:marLeft w:val="0"/>
                      <w:marRight w:val="0"/>
                      <w:marTop w:val="0"/>
                      <w:marBottom w:val="0"/>
                      <w:divBdr>
                        <w:top w:val="none" w:sz="0" w:space="0" w:color="auto"/>
                        <w:left w:val="none" w:sz="0" w:space="0" w:color="auto"/>
                        <w:bottom w:val="none" w:sz="0" w:space="0" w:color="auto"/>
                        <w:right w:val="none" w:sz="0" w:space="0" w:color="auto"/>
                      </w:divBdr>
                    </w:div>
                  </w:divsChild>
                </w:div>
                <w:div w:id="1329135699">
                  <w:marLeft w:val="0"/>
                  <w:marRight w:val="0"/>
                  <w:marTop w:val="0"/>
                  <w:marBottom w:val="0"/>
                  <w:divBdr>
                    <w:top w:val="none" w:sz="0" w:space="0" w:color="auto"/>
                    <w:left w:val="none" w:sz="0" w:space="0" w:color="auto"/>
                    <w:bottom w:val="none" w:sz="0" w:space="0" w:color="auto"/>
                    <w:right w:val="none" w:sz="0" w:space="0" w:color="auto"/>
                  </w:divBdr>
                  <w:divsChild>
                    <w:div w:id="741408813">
                      <w:marLeft w:val="0"/>
                      <w:marRight w:val="0"/>
                      <w:marTop w:val="0"/>
                      <w:marBottom w:val="0"/>
                      <w:divBdr>
                        <w:top w:val="none" w:sz="0" w:space="0" w:color="auto"/>
                        <w:left w:val="none" w:sz="0" w:space="0" w:color="auto"/>
                        <w:bottom w:val="none" w:sz="0" w:space="0" w:color="auto"/>
                        <w:right w:val="none" w:sz="0" w:space="0" w:color="auto"/>
                      </w:divBdr>
                    </w:div>
                  </w:divsChild>
                </w:div>
                <w:div w:id="823473370">
                  <w:marLeft w:val="0"/>
                  <w:marRight w:val="0"/>
                  <w:marTop w:val="0"/>
                  <w:marBottom w:val="0"/>
                  <w:divBdr>
                    <w:top w:val="none" w:sz="0" w:space="0" w:color="auto"/>
                    <w:left w:val="none" w:sz="0" w:space="0" w:color="auto"/>
                    <w:bottom w:val="none" w:sz="0" w:space="0" w:color="auto"/>
                    <w:right w:val="none" w:sz="0" w:space="0" w:color="auto"/>
                  </w:divBdr>
                  <w:divsChild>
                    <w:div w:id="1965695723">
                      <w:marLeft w:val="0"/>
                      <w:marRight w:val="0"/>
                      <w:marTop w:val="0"/>
                      <w:marBottom w:val="0"/>
                      <w:divBdr>
                        <w:top w:val="none" w:sz="0" w:space="0" w:color="auto"/>
                        <w:left w:val="none" w:sz="0" w:space="0" w:color="auto"/>
                        <w:bottom w:val="none" w:sz="0" w:space="0" w:color="auto"/>
                        <w:right w:val="none" w:sz="0" w:space="0" w:color="auto"/>
                      </w:divBdr>
                    </w:div>
                  </w:divsChild>
                </w:div>
                <w:div w:id="1928534940">
                  <w:marLeft w:val="0"/>
                  <w:marRight w:val="0"/>
                  <w:marTop w:val="0"/>
                  <w:marBottom w:val="0"/>
                  <w:divBdr>
                    <w:top w:val="none" w:sz="0" w:space="0" w:color="auto"/>
                    <w:left w:val="none" w:sz="0" w:space="0" w:color="auto"/>
                    <w:bottom w:val="none" w:sz="0" w:space="0" w:color="auto"/>
                    <w:right w:val="none" w:sz="0" w:space="0" w:color="auto"/>
                  </w:divBdr>
                  <w:divsChild>
                    <w:div w:id="379326558">
                      <w:marLeft w:val="0"/>
                      <w:marRight w:val="0"/>
                      <w:marTop w:val="0"/>
                      <w:marBottom w:val="0"/>
                      <w:divBdr>
                        <w:top w:val="none" w:sz="0" w:space="0" w:color="auto"/>
                        <w:left w:val="none" w:sz="0" w:space="0" w:color="auto"/>
                        <w:bottom w:val="none" w:sz="0" w:space="0" w:color="auto"/>
                        <w:right w:val="none" w:sz="0" w:space="0" w:color="auto"/>
                      </w:divBdr>
                    </w:div>
                    <w:div w:id="1956792174">
                      <w:marLeft w:val="0"/>
                      <w:marRight w:val="0"/>
                      <w:marTop w:val="0"/>
                      <w:marBottom w:val="0"/>
                      <w:divBdr>
                        <w:top w:val="none" w:sz="0" w:space="0" w:color="auto"/>
                        <w:left w:val="none" w:sz="0" w:space="0" w:color="auto"/>
                        <w:bottom w:val="none" w:sz="0" w:space="0" w:color="auto"/>
                        <w:right w:val="none" w:sz="0" w:space="0" w:color="auto"/>
                      </w:divBdr>
                    </w:div>
                  </w:divsChild>
                </w:div>
                <w:div w:id="1508405962">
                  <w:marLeft w:val="0"/>
                  <w:marRight w:val="0"/>
                  <w:marTop w:val="0"/>
                  <w:marBottom w:val="0"/>
                  <w:divBdr>
                    <w:top w:val="none" w:sz="0" w:space="0" w:color="auto"/>
                    <w:left w:val="none" w:sz="0" w:space="0" w:color="auto"/>
                    <w:bottom w:val="none" w:sz="0" w:space="0" w:color="auto"/>
                    <w:right w:val="none" w:sz="0" w:space="0" w:color="auto"/>
                  </w:divBdr>
                  <w:divsChild>
                    <w:div w:id="1063718565">
                      <w:marLeft w:val="0"/>
                      <w:marRight w:val="0"/>
                      <w:marTop w:val="0"/>
                      <w:marBottom w:val="0"/>
                      <w:divBdr>
                        <w:top w:val="none" w:sz="0" w:space="0" w:color="auto"/>
                        <w:left w:val="none" w:sz="0" w:space="0" w:color="auto"/>
                        <w:bottom w:val="none" w:sz="0" w:space="0" w:color="auto"/>
                        <w:right w:val="none" w:sz="0" w:space="0" w:color="auto"/>
                      </w:divBdr>
                    </w:div>
                  </w:divsChild>
                </w:div>
                <w:div w:id="2073648865">
                  <w:marLeft w:val="0"/>
                  <w:marRight w:val="0"/>
                  <w:marTop w:val="0"/>
                  <w:marBottom w:val="0"/>
                  <w:divBdr>
                    <w:top w:val="none" w:sz="0" w:space="0" w:color="auto"/>
                    <w:left w:val="none" w:sz="0" w:space="0" w:color="auto"/>
                    <w:bottom w:val="none" w:sz="0" w:space="0" w:color="auto"/>
                    <w:right w:val="none" w:sz="0" w:space="0" w:color="auto"/>
                  </w:divBdr>
                  <w:divsChild>
                    <w:div w:id="1606770831">
                      <w:marLeft w:val="0"/>
                      <w:marRight w:val="0"/>
                      <w:marTop w:val="0"/>
                      <w:marBottom w:val="0"/>
                      <w:divBdr>
                        <w:top w:val="none" w:sz="0" w:space="0" w:color="auto"/>
                        <w:left w:val="none" w:sz="0" w:space="0" w:color="auto"/>
                        <w:bottom w:val="none" w:sz="0" w:space="0" w:color="auto"/>
                        <w:right w:val="none" w:sz="0" w:space="0" w:color="auto"/>
                      </w:divBdr>
                    </w:div>
                  </w:divsChild>
                </w:div>
                <w:div w:id="233782360">
                  <w:marLeft w:val="0"/>
                  <w:marRight w:val="0"/>
                  <w:marTop w:val="0"/>
                  <w:marBottom w:val="0"/>
                  <w:divBdr>
                    <w:top w:val="none" w:sz="0" w:space="0" w:color="auto"/>
                    <w:left w:val="none" w:sz="0" w:space="0" w:color="auto"/>
                    <w:bottom w:val="none" w:sz="0" w:space="0" w:color="auto"/>
                    <w:right w:val="none" w:sz="0" w:space="0" w:color="auto"/>
                  </w:divBdr>
                  <w:divsChild>
                    <w:div w:id="206188768">
                      <w:marLeft w:val="0"/>
                      <w:marRight w:val="0"/>
                      <w:marTop w:val="0"/>
                      <w:marBottom w:val="0"/>
                      <w:divBdr>
                        <w:top w:val="none" w:sz="0" w:space="0" w:color="auto"/>
                        <w:left w:val="none" w:sz="0" w:space="0" w:color="auto"/>
                        <w:bottom w:val="none" w:sz="0" w:space="0" w:color="auto"/>
                        <w:right w:val="none" w:sz="0" w:space="0" w:color="auto"/>
                      </w:divBdr>
                    </w:div>
                  </w:divsChild>
                </w:div>
                <w:div w:id="786049431">
                  <w:marLeft w:val="0"/>
                  <w:marRight w:val="0"/>
                  <w:marTop w:val="0"/>
                  <w:marBottom w:val="0"/>
                  <w:divBdr>
                    <w:top w:val="none" w:sz="0" w:space="0" w:color="auto"/>
                    <w:left w:val="none" w:sz="0" w:space="0" w:color="auto"/>
                    <w:bottom w:val="none" w:sz="0" w:space="0" w:color="auto"/>
                    <w:right w:val="none" w:sz="0" w:space="0" w:color="auto"/>
                  </w:divBdr>
                  <w:divsChild>
                    <w:div w:id="64188472">
                      <w:marLeft w:val="0"/>
                      <w:marRight w:val="0"/>
                      <w:marTop w:val="0"/>
                      <w:marBottom w:val="0"/>
                      <w:divBdr>
                        <w:top w:val="none" w:sz="0" w:space="0" w:color="auto"/>
                        <w:left w:val="none" w:sz="0" w:space="0" w:color="auto"/>
                        <w:bottom w:val="none" w:sz="0" w:space="0" w:color="auto"/>
                        <w:right w:val="none" w:sz="0" w:space="0" w:color="auto"/>
                      </w:divBdr>
                    </w:div>
                  </w:divsChild>
                </w:div>
                <w:div w:id="1178618420">
                  <w:marLeft w:val="0"/>
                  <w:marRight w:val="0"/>
                  <w:marTop w:val="0"/>
                  <w:marBottom w:val="0"/>
                  <w:divBdr>
                    <w:top w:val="none" w:sz="0" w:space="0" w:color="auto"/>
                    <w:left w:val="none" w:sz="0" w:space="0" w:color="auto"/>
                    <w:bottom w:val="none" w:sz="0" w:space="0" w:color="auto"/>
                    <w:right w:val="none" w:sz="0" w:space="0" w:color="auto"/>
                  </w:divBdr>
                  <w:divsChild>
                    <w:div w:id="221601297">
                      <w:marLeft w:val="0"/>
                      <w:marRight w:val="0"/>
                      <w:marTop w:val="0"/>
                      <w:marBottom w:val="0"/>
                      <w:divBdr>
                        <w:top w:val="none" w:sz="0" w:space="0" w:color="auto"/>
                        <w:left w:val="none" w:sz="0" w:space="0" w:color="auto"/>
                        <w:bottom w:val="none" w:sz="0" w:space="0" w:color="auto"/>
                        <w:right w:val="none" w:sz="0" w:space="0" w:color="auto"/>
                      </w:divBdr>
                    </w:div>
                  </w:divsChild>
                </w:div>
                <w:div w:id="1730763450">
                  <w:marLeft w:val="0"/>
                  <w:marRight w:val="0"/>
                  <w:marTop w:val="0"/>
                  <w:marBottom w:val="0"/>
                  <w:divBdr>
                    <w:top w:val="none" w:sz="0" w:space="0" w:color="auto"/>
                    <w:left w:val="none" w:sz="0" w:space="0" w:color="auto"/>
                    <w:bottom w:val="none" w:sz="0" w:space="0" w:color="auto"/>
                    <w:right w:val="none" w:sz="0" w:space="0" w:color="auto"/>
                  </w:divBdr>
                  <w:divsChild>
                    <w:div w:id="1355114693">
                      <w:marLeft w:val="0"/>
                      <w:marRight w:val="0"/>
                      <w:marTop w:val="0"/>
                      <w:marBottom w:val="0"/>
                      <w:divBdr>
                        <w:top w:val="none" w:sz="0" w:space="0" w:color="auto"/>
                        <w:left w:val="none" w:sz="0" w:space="0" w:color="auto"/>
                        <w:bottom w:val="none" w:sz="0" w:space="0" w:color="auto"/>
                        <w:right w:val="none" w:sz="0" w:space="0" w:color="auto"/>
                      </w:divBdr>
                    </w:div>
                  </w:divsChild>
                </w:div>
                <w:div w:id="2130777964">
                  <w:marLeft w:val="0"/>
                  <w:marRight w:val="0"/>
                  <w:marTop w:val="0"/>
                  <w:marBottom w:val="0"/>
                  <w:divBdr>
                    <w:top w:val="none" w:sz="0" w:space="0" w:color="auto"/>
                    <w:left w:val="none" w:sz="0" w:space="0" w:color="auto"/>
                    <w:bottom w:val="none" w:sz="0" w:space="0" w:color="auto"/>
                    <w:right w:val="none" w:sz="0" w:space="0" w:color="auto"/>
                  </w:divBdr>
                  <w:divsChild>
                    <w:div w:id="1156872287">
                      <w:marLeft w:val="0"/>
                      <w:marRight w:val="0"/>
                      <w:marTop w:val="0"/>
                      <w:marBottom w:val="0"/>
                      <w:divBdr>
                        <w:top w:val="none" w:sz="0" w:space="0" w:color="auto"/>
                        <w:left w:val="none" w:sz="0" w:space="0" w:color="auto"/>
                        <w:bottom w:val="none" w:sz="0" w:space="0" w:color="auto"/>
                        <w:right w:val="none" w:sz="0" w:space="0" w:color="auto"/>
                      </w:divBdr>
                    </w:div>
                  </w:divsChild>
                </w:div>
                <w:div w:id="1611670478">
                  <w:marLeft w:val="0"/>
                  <w:marRight w:val="0"/>
                  <w:marTop w:val="0"/>
                  <w:marBottom w:val="0"/>
                  <w:divBdr>
                    <w:top w:val="none" w:sz="0" w:space="0" w:color="auto"/>
                    <w:left w:val="none" w:sz="0" w:space="0" w:color="auto"/>
                    <w:bottom w:val="none" w:sz="0" w:space="0" w:color="auto"/>
                    <w:right w:val="none" w:sz="0" w:space="0" w:color="auto"/>
                  </w:divBdr>
                  <w:divsChild>
                    <w:div w:id="196626529">
                      <w:marLeft w:val="0"/>
                      <w:marRight w:val="0"/>
                      <w:marTop w:val="0"/>
                      <w:marBottom w:val="0"/>
                      <w:divBdr>
                        <w:top w:val="none" w:sz="0" w:space="0" w:color="auto"/>
                        <w:left w:val="none" w:sz="0" w:space="0" w:color="auto"/>
                        <w:bottom w:val="none" w:sz="0" w:space="0" w:color="auto"/>
                        <w:right w:val="none" w:sz="0" w:space="0" w:color="auto"/>
                      </w:divBdr>
                    </w:div>
                  </w:divsChild>
                </w:div>
                <w:div w:id="1277443955">
                  <w:marLeft w:val="0"/>
                  <w:marRight w:val="0"/>
                  <w:marTop w:val="0"/>
                  <w:marBottom w:val="0"/>
                  <w:divBdr>
                    <w:top w:val="none" w:sz="0" w:space="0" w:color="auto"/>
                    <w:left w:val="none" w:sz="0" w:space="0" w:color="auto"/>
                    <w:bottom w:val="none" w:sz="0" w:space="0" w:color="auto"/>
                    <w:right w:val="none" w:sz="0" w:space="0" w:color="auto"/>
                  </w:divBdr>
                  <w:divsChild>
                    <w:div w:id="731922772">
                      <w:marLeft w:val="0"/>
                      <w:marRight w:val="0"/>
                      <w:marTop w:val="0"/>
                      <w:marBottom w:val="0"/>
                      <w:divBdr>
                        <w:top w:val="none" w:sz="0" w:space="0" w:color="auto"/>
                        <w:left w:val="none" w:sz="0" w:space="0" w:color="auto"/>
                        <w:bottom w:val="none" w:sz="0" w:space="0" w:color="auto"/>
                        <w:right w:val="none" w:sz="0" w:space="0" w:color="auto"/>
                      </w:divBdr>
                    </w:div>
                  </w:divsChild>
                </w:div>
                <w:div w:id="1046181397">
                  <w:marLeft w:val="0"/>
                  <w:marRight w:val="0"/>
                  <w:marTop w:val="0"/>
                  <w:marBottom w:val="0"/>
                  <w:divBdr>
                    <w:top w:val="none" w:sz="0" w:space="0" w:color="auto"/>
                    <w:left w:val="none" w:sz="0" w:space="0" w:color="auto"/>
                    <w:bottom w:val="none" w:sz="0" w:space="0" w:color="auto"/>
                    <w:right w:val="none" w:sz="0" w:space="0" w:color="auto"/>
                  </w:divBdr>
                  <w:divsChild>
                    <w:div w:id="723606029">
                      <w:marLeft w:val="0"/>
                      <w:marRight w:val="0"/>
                      <w:marTop w:val="0"/>
                      <w:marBottom w:val="0"/>
                      <w:divBdr>
                        <w:top w:val="none" w:sz="0" w:space="0" w:color="auto"/>
                        <w:left w:val="none" w:sz="0" w:space="0" w:color="auto"/>
                        <w:bottom w:val="none" w:sz="0" w:space="0" w:color="auto"/>
                        <w:right w:val="none" w:sz="0" w:space="0" w:color="auto"/>
                      </w:divBdr>
                    </w:div>
                  </w:divsChild>
                </w:div>
                <w:div w:id="1765227396">
                  <w:marLeft w:val="0"/>
                  <w:marRight w:val="0"/>
                  <w:marTop w:val="0"/>
                  <w:marBottom w:val="0"/>
                  <w:divBdr>
                    <w:top w:val="none" w:sz="0" w:space="0" w:color="auto"/>
                    <w:left w:val="none" w:sz="0" w:space="0" w:color="auto"/>
                    <w:bottom w:val="none" w:sz="0" w:space="0" w:color="auto"/>
                    <w:right w:val="none" w:sz="0" w:space="0" w:color="auto"/>
                  </w:divBdr>
                  <w:divsChild>
                    <w:div w:id="611785249">
                      <w:marLeft w:val="0"/>
                      <w:marRight w:val="0"/>
                      <w:marTop w:val="0"/>
                      <w:marBottom w:val="0"/>
                      <w:divBdr>
                        <w:top w:val="none" w:sz="0" w:space="0" w:color="auto"/>
                        <w:left w:val="none" w:sz="0" w:space="0" w:color="auto"/>
                        <w:bottom w:val="none" w:sz="0" w:space="0" w:color="auto"/>
                        <w:right w:val="none" w:sz="0" w:space="0" w:color="auto"/>
                      </w:divBdr>
                    </w:div>
                  </w:divsChild>
                </w:div>
                <w:div w:id="1464890134">
                  <w:marLeft w:val="0"/>
                  <w:marRight w:val="0"/>
                  <w:marTop w:val="0"/>
                  <w:marBottom w:val="0"/>
                  <w:divBdr>
                    <w:top w:val="none" w:sz="0" w:space="0" w:color="auto"/>
                    <w:left w:val="none" w:sz="0" w:space="0" w:color="auto"/>
                    <w:bottom w:val="none" w:sz="0" w:space="0" w:color="auto"/>
                    <w:right w:val="none" w:sz="0" w:space="0" w:color="auto"/>
                  </w:divBdr>
                  <w:divsChild>
                    <w:div w:id="1444886601">
                      <w:marLeft w:val="0"/>
                      <w:marRight w:val="0"/>
                      <w:marTop w:val="0"/>
                      <w:marBottom w:val="0"/>
                      <w:divBdr>
                        <w:top w:val="none" w:sz="0" w:space="0" w:color="auto"/>
                        <w:left w:val="none" w:sz="0" w:space="0" w:color="auto"/>
                        <w:bottom w:val="none" w:sz="0" w:space="0" w:color="auto"/>
                        <w:right w:val="none" w:sz="0" w:space="0" w:color="auto"/>
                      </w:divBdr>
                    </w:div>
                  </w:divsChild>
                </w:div>
                <w:div w:id="748847017">
                  <w:marLeft w:val="0"/>
                  <w:marRight w:val="0"/>
                  <w:marTop w:val="0"/>
                  <w:marBottom w:val="0"/>
                  <w:divBdr>
                    <w:top w:val="none" w:sz="0" w:space="0" w:color="auto"/>
                    <w:left w:val="none" w:sz="0" w:space="0" w:color="auto"/>
                    <w:bottom w:val="none" w:sz="0" w:space="0" w:color="auto"/>
                    <w:right w:val="none" w:sz="0" w:space="0" w:color="auto"/>
                  </w:divBdr>
                  <w:divsChild>
                    <w:div w:id="1115441528">
                      <w:marLeft w:val="0"/>
                      <w:marRight w:val="0"/>
                      <w:marTop w:val="0"/>
                      <w:marBottom w:val="0"/>
                      <w:divBdr>
                        <w:top w:val="none" w:sz="0" w:space="0" w:color="auto"/>
                        <w:left w:val="none" w:sz="0" w:space="0" w:color="auto"/>
                        <w:bottom w:val="none" w:sz="0" w:space="0" w:color="auto"/>
                        <w:right w:val="none" w:sz="0" w:space="0" w:color="auto"/>
                      </w:divBdr>
                    </w:div>
                  </w:divsChild>
                </w:div>
                <w:div w:id="2011172666">
                  <w:marLeft w:val="0"/>
                  <w:marRight w:val="0"/>
                  <w:marTop w:val="0"/>
                  <w:marBottom w:val="0"/>
                  <w:divBdr>
                    <w:top w:val="none" w:sz="0" w:space="0" w:color="auto"/>
                    <w:left w:val="none" w:sz="0" w:space="0" w:color="auto"/>
                    <w:bottom w:val="none" w:sz="0" w:space="0" w:color="auto"/>
                    <w:right w:val="none" w:sz="0" w:space="0" w:color="auto"/>
                  </w:divBdr>
                  <w:divsChild>
                    <w:div w:id="849568978">
                      <w:marLeft w:val="0"/>
                      <w:marRight w:val="0"/>
                      <w:marTop w:val="0"/>
                      <w:marBottom w:val="0"/>
                      <w:divBdr>
                        <w:top w:val="none" w:sz="0" w:space="0" w:color="auto"/>
                        <w:left w:val="none" w:sz="0" w:space="0" w:color="auto"/>
                        <w:bottom w:val="none" w:sz="0" w:space="0" w:color="auto"/>
                        <w:right w:val="none" w:sz="0" w:space="0" w:color="auto"/>
                      </w:divBdr>
                    </w:div>
                  </w:divsChild>
                </w:div>
                <w:div w:id="743336311">
                  <w:marLeft w:val="0"/>
                  <w:marRight w:val="0"/>
                  <w:marTop w:val="0"/>
                  <w:marBottom w:val="0"/>
                  <w:divBdr>
                    <w:top w:val="none" w:sz="0" w:space="0" w:color="auto"/>
                    <w:left w:val="none" w:sz="0" w:space="0" w:color="auto"/>
                    <w:bottom w:val="none" w:sz="0" w:space="0" w:color="auto"/>
                    <w:right w:val="none" w:sz="0" w:space="0" w:color="auto"/>
                  </w:divBdr>
                  <w:divsChild>
                    <w:div w:id="614361954">
                      <w:marLeft w:val="0"/>
                      <w:marRight w:val="0"/>
                      <w:marTop w:val="0"/>
                      <w:marBottom w:val="0"/>
                      <w:divBdr>
                        <w:top w:val="none" w:sz="0" w:space="0" w:color="auto"/>
                        <w:left w:val="none" w:sz="0" w:space="0" w:color="auto"/>
                        <w:bottom w:val="none" w:sz="0" w:space="0" w:color="auto"/>
                        <w:right w:val="none" w:sz="0" w:space="0" w:color="auto"/>
                      </w:divBdr>
                    </w:div>
                  </w:divsChild>
                </w:div>
                <w:div w:id="1597787809">
                  <w:marLeft w:val="0"/>
                  <w:marRight w:val="0"/>
                  <w:marTop w:val="0"/>
                  <w:marBottom w:val="0"/>
                  <w:divBdr>
                    <w:top w:val="none" w:sz="0" w:space="0" w:color="auto"/>
                    <w:left w:val="none" w:sz="0" w:space="0" w:color="auto"/>
                    <w:bottom w:val="none" w:sz="0" w:space="0" w:color="auto"/>
                    <w:right w:val="none" w:sz="0" w:space="0" w:color="auto"/>
                  </w:divBdr>
                  <w:divsChild>
                    <w:div w:id="440145567">
                      <w:marLeft w:val="0"/>
                      <w:marRight w:val="0"/>
                      <w:marTop w:val="0"/>
                      <w:marBottom w:val="0"/>
                      <w:divBdr>
                        <w:top w:val="none" w:sz="0" w:space="0" w:color="auto"/>
                        <w:left w:val="none" w:sz="0" w:space="0" w:color="auto"/>
                        <w:bottom w:val="none" w:sz="0" w:space="0" w:color="auto"/>
                        <w:right w:val="none" w:sz="0" w:space="0" w:color="auto"/>
                      </w:divBdr>
                    </w:div>
                  </w:divsChild>
                </w:div>
                <w:div w:id="740179387">
                  <w:marLeft w:val="0"/>
                  <w:marRight w:val="0"/>
                  <w:marTop w:val="0"/>
                  <w:marBottom w:val="0"/>
                  <w:divBdr>
                    <w:top w:val="none" w:sz="0" w:space="0" w:color="auto"/>
                    <w:left w:val="none" w:sz="0" w:space="0" w:color="auto"/>
                    <w:bottom w:val="none" w:sz="0" w:space="0" w:color="auto"/>
                    <w:right w:val="none" w:sz="0" w:space="0" w:color="auto"/>
                  </w:divBdr>
                  <w:divsChild>
                    <w:div w:id="141695909">
                      <w:marLeft w:val="0"/>
                      <w:marRight w:val="0"/>
                      <w:marTop w:val="0"/>
                      <w:marBottom w:val="0"/>
                      <w:divBdr>
                        <w:top w:val="none" w:sz="0" w:space="0" w:color="auto"/>
                        <w:left w:val="none" w:sz="0" w:space="0" w:color="auto"/>
                        <w:bottom w:val="none" w:sz="0" w:space="0" w:color="auto"/>
                        <w:right w:val="none" w:sz="0" w:space="0" w:color="auto"/>
                      </w:divBdr>
                    </w:div>
                  </w:divsChild>
                </w:div>
                <w:div w:id="1241671646">
                  <w:marLeft w:val="0"/>
                  <w:marRight w:val="0"/>
                  <w:marTop w:val="0"/>
                  <w:marBottom w:val="0"/>
                  <w:divBdr>
                    <w:top w:val="none" w:sz="0" w:space="0" w:color="auto"/>
                    <w:left w:val="none" w:sz="0" w:space="0" w:color="auto"/>
                    <w:bottom w:val="none" w:sz="0" w:space="0" w:color="auto"/>
                    <w:right w:val="none" w:sz="0" w:space="0" w:color="auto"/>
                  </w:divBdr>
                  <w:divsChild>
                    <w:div w:id="1323434796">
                      <w:marLeft w:val="0"/>
                      <w:marRight w:val="0"/>
                      <w:marTop w:val="0"/>
                      <w:marBottom w:val="0"/>
                      <w:divBdr>
                        <w:top w:val="none" w:sz="0" w:space="0" w:color="auto"/>
                        <w:left w:val="none" w:sz="0" w:space="0" w:color="auto"/>
                        <w:bottom w:val="none" w:sz="0" w:space="0" w:color="auto"/>
                        <w:right w:val="none" w:sz="0" w:space="0" w:color="auto"/>
                      </w:divBdr>
                    </w:div>
                  </w:divsChild>
                </w:div>
                <w:div w:id="92746651">
                  <w:marLeft w:val="0"/>
                  <w:marRight w:val="0"/>
                  <w:marTop w:val="0"/>
                  <w:marBottom w:val="0"/>
                  <w:divBdr>
                    <w:top w:val="none" w:sz="0" w:space="0" w:color="auto"/>
                    <w:left w:val="none" w:sz="0" w:space="0" w:color="auto"/>
                    <w:bottom w:val="none" w:sz="0" w:space="0" w:color="auto"/>
                    <w:right w:val="none" w:sz="0" w:space="0" w:color="auto"/>
                  </w:divBdr>
                  <w:divsChild>
                    <w:div w:id="1392266879">
                      <w:marLeft w:val="0"/>
                      <w:marRight w:val="0"/>
                      <w:marTop w:val="0"/>
                      <w:marBottom w:val="0"/>
                      <w:divBdr>
                        <w:top w:val="none" w:sz="0" w:space="0" w:color="auto"/>
                        <w:left w:val="none" w:sz="0" w:space="0" w:color="auto"/>
                        <w:bottom w:val="none" w:sz="0" w:space="0" w:color="auto"/>
                        <w:right w:val="none" w:sz="0" w:space="0" w:color="auto"/>
                      </w:divBdr>
                    </w:div>
                  </w:divsChild>
                </w:div>
                <w:div w:id="1251503385">
                  <w:marLeft w:val="0"/>
                  <w:marRight w:val="0"/>
                  <w:marTop w:val="0"/>
                  <w:marBottom w:val="0"/>
                  <w:divBdr>
                    <w:top w:val="none" w:sz="0" w:space="0" w:color="auto"/>
                    <w:left w:val="none" w:sz="0" w:space="0" w:color="auto"/>
                    <w:bottom w:val="none" w:sz="0" w:space="0" w:color="auto"/>
                    <w:right w:val="none" w:sz="0" w:space="0" w:color="auto"/>
                  </w:divBdr>
                  <w:divsChild>
                    <w:div w:id="1311834844">
                      <w:marLeft w:val="0"/>
                      <w:marRight w:val="0"/>
                      <w:marTop w:val="0"/>
                      <w:marBottom w:val="0"/>
                      <w:divBdr>
                        <w:top w:val="none" w:sz="0" w:space="0" w:color="auto"/>
                        <w:left w:val="none" w:sz="0" w:space="0" w:color="auto"/>
                        <w:bottom w:val="none" w:sz="0" w:space="0" w:color="auto"/>
                        <w:right w:val="none" w:sz="0" w:space="0" w:color="auto"/>
                      </w:divBdr>
                    </w:div>
                  </w:divsChild>
                </w:div>
                <w:div w:id="1196236393">
                  <w:marLeft w:val="0"/>
                  <w:marRight w:val="0"/>
                  <w:marTop w:val="0"/>
                  <w:marBottom w:val="0"/>
                  <w:divBdr>
                    <w:top w:val="none" w:sz="0" w:space="0" w:color="auto"/>
                    <w:left w:val="none" w:sz="0" w:space="0" w:color="auto"/>
                    <w:bottom w:val="none" w:sz="0" w:space="0" w:color="auto"/>
                    <w:right w:val="none" w:sz="0" w:space="0" w:color="auto"/>
                  </w:divBdr>
                  <w:divsChild>
                    <w:div w:id="46144422">
                      <w:marLeft w:val="0"/>
                      <w:marRight w:val="0"/>
                      <w:marTop w:val="0"/>
                      <w:marBottom w:val="0"/>
                      <w:divBdr>
                        <w:top w:val="none" w:sz="0" w:space="0" w:color="auto"/>
                        <w:left w:val="none" w:sz="0" w:space="0" w:color="auto"/>
                        <w:bottom w:val="none" w:sz="0" w:space="0" w:color="auto"/>
                        <w:right w:val="none" w:sz="0" w:space="0" w:color="auto"/>
                      </w:divBdr>
                    </w:div>
                  </w:divsChild>
                </w:div>
                <w:div w:id="922179982">
                  <w:marLeft w:val="0"/>
                  <w:marRight w:val="0"/>
                  <w:marTop w:val="0"/>
                  <w:marBottom w:val="0"/>
                  <w:divBdr>
                    <w:top w:val="none" w:sz="0" w:space="0" w:color="auto"/>
                    <w:left w:val="none" w:sz="0" w:space="0" w:color="auto"/>
                    <w:bottom w:val="none" w:sz="0" w:space="0" w:color="auto"/>
                    <w:right w:val="none" w:sz="0" w:space="0" w:color="auto"/>
                  </w:divBdr>
                  <w:divsChild>
                    <w:div w:id="1006785603">
                      <w:marLeft w:val="0"/>
                      <w:marRight w:val="0"/>
                      <w:marTop w:val="0"/>
                      <w:marBottom w:val="0"/>
                      <w:divBdr>
                        <w:top w:val="none" w:sz="0" w:space="0" w:color="auto"/>
                        <w:left w:val="none" w:sz="0" w:space="0" w:color="auto"/>
                        <w:bottom w:val="none" w:sz="0" w:space="0" w:color="auto"/>
                        <w:right w:val="none" w:sz="0" w:space="0" w:color="auto"/>
                      </w:divBdr>
                    </w:div>
                  </w:divsChild>
                </w:div>
                <w:div w:id="2039503189">
                  <w:marLeft w:val="0"/>
                  <w:marRight w:val="0"/>
                  <w:marTop w:val="0"/>
                  <w:marBottom w:val="0"/>
                  <w:divBdr>
                    <w:top w:val="none" w:sz="0" w:space="0" w:color="auto"/>
                    <w:left w:val="none" w:sz="0" w:space="0" w:color="auto"/>
                    <w:bottom w:val="none" w:sz="0" w:space="0" w:color="auto"/>
                    <w:right w:val="none" w:sz="0" w:space="0" w:color="auto"/>
                  </w:divBdr>
                  <w:divsChild>
                    <w:div w:id="762578611">
                      <w:marLeft w:val="0"/>
                      <w:marRight w:val="0"/>
                      <w:marTop w:val="0"/>
                      <w:marBottom w:val="0"/>
                      <w:divBdr>
                        <w:top w:val="none" w:sz="0" w:space="0" w:color="auto"/>
                        <w:left w:val="none" w:sz="0" w:space="0" w:color="auto"/>
                        <w:bottom w:val="none" w:sz="0" w:space="0" w:color="auto"/>
                        <w:right w:val="none" w:sz="0" w:space="0" w:color="auto"/>
                      </w:divBdr>
                    </w:div>
                  </w:divsChild>
                </w:div>
                <w:div w:id="1048722555">
                  <w:marLeft w:val="0"/>
                  <w:marRight w:val="0"/>
                  <w:marTop w:val="0"/>
                  <w:marBottom w:val="0"/>
                  <w:divBdr>
                    <w:top w:val="none" w:sz="0" w:space="0" w:color="auto"/>
                    <w:left w:val="none" w:sz="0" w:space="0" w:color="auto"/>
                    <w:bottom w:val="none" w:sz="0" w:space="0" w:color="auto"/>
                    <w:right w:val="none" w:sz="0" w:space="0" w:color="auto"/>
                  </w:divBdr>
                  <w:divsChild>
                    <w:div w:id="672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635">
          <w:marLeft w:val="0"/>
          <w:marRight w:val="0"/>
          <w:marTop w:val="0"/>
          <w:marBottom w:val="0"/>
          <w:divBdr>
            <w:top w:val="none" w:sz="0" w:space="0" w:color="auto"/>
            <w:left w:val="none" w:sz="0" w:space="0" w:color="auto"/>
            <w:bottom w:val="none" w:sz="0" w:space="0" w:color="auto"/>
            <w:right w:val="none" w:sz="0" w:space="0" w:color="auto"/>
          </w:divBdr>
        </w:div>
        <w:div w:id="1173184905">
          <w:marLeft w:val="0"/>
          <w:marRight w:val="0"/>
          <w:marTop w:val="0"/>
          <w:marBottom w:val="0"/>
          <w:divBdr>
            <w:top w:val="none" w:sz="0" w:space="0" w:color="auto"/>
            <w:left w:val="none" w:sz="0" w:space="0" w:color="auto"/>
            <w:bottom w:val="none" w:sz="0" w:space="0" w:color="auto"/>
            <w:right w:val="none" w:sz="0" w:space="0" w:color="auto"/>
          </w:divBdr>
        </w:div>
        <w:div w:id="1933470873">
          <w:marLeft w:val="0"/>
          <w:marRight w:val="0"/>
          <w:marTop w:val="0"/>
          <w:marBottom w:val="0"/>
          <w:divBdr>
            <w:top w:val="none" w:sz="0" w:space="0" w:color="auto"/>
            <w:left w:val="none" w:sz="0" w:space="0" w:color="auto"/>
            <w:bottom w:val="none" w:sz="0" w:space="0" w:color="auto"/>
            <w:right w:val="none" w:sz="0" w:space="0" w:color="auto"/>
          </w:divBdr>
          <w:divsChild>
            <w:div w:id="51974371">
              <w:marLeft w:val="-75"/>
              <w:marRight w:val="0"/>
              <w:marTop w:val="30"/>
              <w:marBottom w:val="30"/>
              <w:divBdr>
                <w:top w:val="none" w:sz="0" w:space="0" w:color="auto"/>
                <w:left w:val="none" w:sz="0" w:space="0" w:color="auto"/>
                <w:bottom w:val="none" w:sz="0" w:space="0" w:color="auto"/>
                <w:right w:val="none" w:sz="0" w:space="0" w:color="auto"/>
              </w:divBdr>
              <w:divsChild>
                <w:div w:id="1284463151">
                  <w:marLeft w:val="0"/>
                  <w:marRight w:val="0"/>
                  <w:marTop w:val="0"/>
                  <w:marBottom w:val="0"/>
                  <w:divBdr>
                    <w:top w:val="none" w:sz="0" w:space="0" w:color="auto"/>
                    <w:left w:val="none" w:sz="0" w:space="0" w:color="auto"/>
                    <w:bottom w:val="none" w:sz="0" w:space="0" w:color="auto"/>
                    <w:right w:val="none" w:sz="0" w:space="0" w:color="auto"/>
                  </w:divBdr>
                  <w:divsChild>
                    <w:div w:id="1901671843">
                      <w:marLeft w:val="0"/>
                      <w:marRight w:val="0"/>
                      <w:marTop w:val="0"/>
                      <w:marBottom w:val="0"/>
                      <w:divBdr>
                        <w:top w:val="none" w:sz="0" w:space="0" w:color="auto"/>
                        <w:left w:val="none" w:sz="0" w:space="0" w:color="auto"/>
                        <w:bottom w:val="none" w:sz="0" w:space="0" w:color="auto"/>
                        <w:right w:val="none" w:sz="0" w:space="0" w:color="auto"/>
                      </w:divBdr>
                    </w:div>
                  </w:divsChild>
                </w:div>
                <w:div w:id="504631696">
                  <w:marLeft w:val="0"/>
                  <w:marRight w:val="0"/>
                  <w:marTop w:val="0"/>
                  <w:marBottom w:val="0"/>
                  <w:divBdr>
                    <w:top w:val="none" w:sz="0" w:space="0" w:color="auto"/>
                    <w:left w:val="none" w:sz="0" w:space="0" w:color="auto"/>
                    <w:bottom w:val="none" w:sz="0" w:space="0" w:color="auto"/>
                    <w:right w:val="none" w:sz="0" w:space="0" w:color="auto"/>
                  </w:divBdr>
                  <w:divsChild>
                    <w:div w:id="1611012375">
                      <w:marLeft w:val="0"/>
                      <w:marRight w:val="0"/>
                      <w:marTop w:val="0"/>
                      <w:marBottom w:val="0"/>
                      <w:divBdr>
                        <w:top w:val="none" w:sz="0" w:space="0" w:color="auto"/>
                        <w:left w:val="none" w:sz="0" w:space="0" w:color="auto"/>
                        <w:bottom w:val="none" w:sz="0" w:space="0" w:color="auto"/>
                        <w:right w:val="none" w:sz="0" w:space="0" w:color="auto"/>
                      </w:divBdr>
                    </w:div>
                  </w:divsChild>
                </w:div>
                <w:div w:id="652179593">
                  <w:marLeft w:val="0"/>
                  <w:marRight w:val="0"/>
                  <w:marTop w:val="0"/>
                  <w:marBottom w:val="0"/>
                  <w:divBdr>
                    <w:top w:val="none" w:sz="0" w:space="0" w:color="auto"/>
                    <w:left w:val="none" w:sz="0" w:space="0" w:color="auto"/>
                    <w:bottom w:val="none" w:sz="0" w:space="0" w:color="auto"/>
                    <w:right w:val="none" w:sz="0" w:space="0" w:color="auto"/>
                  </w:divBdr>
                  <w:divsChild>
                    <w:div w:id="1382093182">
                      <w:marLeft w:val="0"/>
                      <w:marRight w:val="0"/>
                      <w:marTop w:val="0"/>
                      <w:marBottom w:val="0"/>
                      <w:divBdr>
                        <w:top w:val="none" w:sz="0" w:space="0" w:color="auto"/>
                        <w:left w:val="none" w:sz="0" w:space="0" w:color="auto"/>
                        <w:bottom w:val="none" w:sz="0" w:space="0" w:color="auto"/>
                        <w:right w:val="none" w:sz="0" w:space="0" w:color="auto"/>
                      </w:divBdr>
                    </w:div>
                  </w:divsChild>
                </w:div>
                <w:div w:id="580139778">
                  <w:marLeft w:val="0"/>
                  <w:marRight w:val="0"/>
                  <w:marTop w:val="0"/>
                  <w:marBottom w:val="0"/>
                  <w:divBdr>
                    <w:top w:val="none" w:sz="0" w:space="0" w:color="auto"/>
                    <w:left w:val="none" w:sz="0" w:space="0" w:color="auto"/>
                    <w:bottom w:val="none" w:sz="0" w:space="0" w:color="auto"/>
                    <w:right w:val="none" w:sz="0" w:space="0" w:color="auto"/>
                  </w:divBdr>
                  <w:divsChild>
                    <w:div w:id="1517306792">
                      <w:marLeft w:val="0"/>
                      <w:marRight w:val="0"/>
                      <w:marTop w:val="0"/>
                      <w:marBottom w:val="0"/>
                      <w:divBdr>
                        <w:top w:val="none" w:sz="0" w:space="0" w:color="auto"/>
                        <w:left w:val="none" w:sz="0" w:space="0" w:color="auto"/>
                        <w:bottom w:val="none" w:sz="0" w:space="0" w:color="auto"/>
                        <w:right w:val="none" w:sz="0" w:space="0" w:color="auto"/>
                      </w:divBdr>
                    </w:div>
                  </w:divsChild>
                </w:div>
                <w:div w:id="1806776737">
                  <w:marLeft w:val="0"/>
                  <w:marRight w:val="0"/>
                  <w:marTop w:val="0"/>
                  <w:marBottom w:val="0"/>
                  <w:divBdr>
                    <w:top w:val="none" w:sz="0" w:space="0" w:color="auto"/>
                    <w:left w:val="none" w:sz="0" w:space="0" w:color="auto"/>
                    <w:bottom w:val="none" w:sz="0" w:space="0" w:color="auto"/>
                    <w:right w:val="none" w:sz="0" w:space="0" w:color="auto"/>
                  </w:divBdr>
                  <w:divsChild>
                    <w:div w:id="1220094108">
                      <w:marLeft w:val="0"/>
                      <w:marRight w:val="0"/>
                      <w:marTop w:val="0"/>
                      <w:marBottom w:val="0"/>
                      <w:divBdr>
                        <w:top w:val="none" w:sz="0" w:space="0" w:color="auto"/>
                        <w:left w:val="none" w:sz="0" w:space="0" w:color="auto"/>
                        <w:bottom w:val="none" w:sz="0" w:space="0" w:color="auto"/>
                        <w:right w:val="none" w:sz="0" w:space="0" w:color="auto"/>
                      </w:divBdr>
                    </w:div>
                  </w:divsChild>
                </w:div>
                <w:div w:id="1799030905">
                  <w:marLeft w:val="0"/>
                  <w:marRight w:val="0"/>
                  <w:marTop w:val="0"/>
                  <w:marBottom w:val="0"/>
                  <w:divBdr>
                    <w:top w:val="none" w:sz="0" w:space="0" w:color="auto"/>
                    <w:left w:val="none" w:sz="0" w:space="0" w:color="auto"/>
                    <w:bottom w:val="none" w:sz="0" w:space="0" w:color="auto"/>
                    <w:right w:val="none" w:sz="0" w:space="0" w:color="auto"/>
                  </w:divBdr>
                  <w:divsChild>
                    <w:div w:id="1716928069">
                      <w:marLeft w:val="0"/>
                      <w:marRight w:val="0"/>
                      <w:marTop w:val="0"/>
                      <w:marBottom w:val="0"/>
                      <w:divBdr>
                        <w:top w:val="none" w:sz="0" w:space="0" w:color="auto"/>
                        <w:left w:val="none" w:sz="0" w:space="0" w:color="auto"/>
                        <w:bottom w:val="none" w:sz="0" w:space="0" w:color="auto"/>
                        <w:right w:val="none" w:sz="0" w:space="0" w:color="auto"/>
                      </w:divBdr>
                    </w:div>
                  </w:divsChild>
                </w:div>
                <w:div w:id="922565227">
                  <w:marLeft w:val="0"/>
                  <w:marRight w:val="0"/>
                  <w:marTop w:val="0"/>
                  <w:marBottom w:val="0"/>
                  <w:divBdr>
                    <w:top w:val="none" w:sz="0" w:space="0" w:color="auto"/>
                    <w:left w:val="none" w:sz="0" w:space="0" w:color="auto"/>
                    <w:bottom w:val="none" w:sz="0" w:space="0" w:color="auto"/>
                    <w:right w:val="none" w:sz="0" w:space="0" w:color="auto"/>
                  </w:divBdr>
                  <w:divsChild>
                    <w:div w:id="587009697">
                      <w:marLeft w:val="0"/>
                      <w:marRight w:val="0"/>
                      <w:marTop w:val="0"/>
                      <w:marBottom w:val="0"/>
                      <w:divBdr>
                        <w:top w:val="none" w:sz="0" w:space="0" w:color="auto"/>
                        <w:left w:val="none" w:sz="0" w:space="0" w:color="auto"/>
                        <w:bottom w:val="none" w:sz="0" w:space="0" w:color="auto"/>
                        <w:right w:val="none" w:sz="0" w:space="0" w:color="auto"/>
                      </w:divBdr>
                    </w:div>
                  </w:divsChild>
                </w:div>
                <w:div w:id="1314291506">
                  <w:marLeft w:val="0"/>
                  <w:marRight w:val="0"/>
                  <w:marTop w:val="0"/>
                  <w:marBottom w:val="0"/>
                  <w:divBdr>
                    <w:top w:val="none" w:sz="0" w:space="0" w:color="auto"/>
                    <w:left w:val="none" w:sz="0" w:space="0" w:color="auto"/>
                    <w:bottom w:val="none" w:sz="0" w:space="0" w:color="auto"/>
                    <w:right w:val="none" w:sz="0" w:space="0" w:color="auto"/>
                  </w:divBdr>
                  <w:divsChild>
                    <w:div w:id="1160540687">
                      <w:marLeft w:val="0"/>
                      <w:marRight w:val="0"/>
                      <w:marTop w:val="0"/>
                      <w:marBottom w:val="0"/>
                      <w:divBdr>
                        <w:top w:val="none" w:sz="0" w:space="0" w:color="auto"/>
                        <w:left w:val="none" w:sz="0" w:space="0" w:color="auto"/>
                        <w:bottom w:val="none" w:sz="0" w:space="0" w:color="auto"/>
                        <w:right w:val="none" w:sz="0" w:space="0" w:color="auto"/>
                      </w:divBdr>
                    </w:div>
                  </w:divsChild>
                </w:div>
                <w:div w:id="373893076">
                  <w:marLeft w:val="0"/>
                  <w:marRight w:val="0"/>
                  <w:marTop w:val="0"/>
                  <w:marBottom w:val="0"/>
                  <w:divBdr>
                    <w:top w:val="none" w:sz="0" w:space="0" w:color="auto"/>
                    <w:left w:val="none" w:sz="0" w:space="0" w:color="auto"/>
                    <w:bottom w:val="none" w:sz="0" w:space="0" w:color="auto"/>
                    <w:right w:val="none" w:sz="0" w:space="0" w:color="auto"/>
                  </w:divBdr>
                  <w:divsChild>
                    <w:div w:id="1252658704">
                      <w:marLeft w:val="0"/>
                      <w:marRight w:val="0"/>
                      <w:marTop w:val="0"/>
                      <w:marBottom w:val="0"/>
                      <w:divBdr>
                        <w:top w:val="none" w:sz="0" w:space="0" w:color="auto"/>
                        <w:left w:val="none" w:sz="0" w:space="0" w:color="auto"/>
                        <w:bottom w:val="none" w:sz="0" w:space="0" w:color="auto"/>
                        <w:right w:val="none" w:sz="0" w:space="0" w:color="auto"/>
                      </w:divBdr>
                    </w:div>
                  </w:divsChild>
                </w:div>
                <w:div w:id="307589596">
                  <w:marLeft w:val="0"/>
                  <w:marRight w:val="0"/>
                  <w:marTop w:val="0"/>
                  <w:marBottom w:val="0"/>
                  <w:divBdr>
                    <w:top w:val="none" w:sz="0" w:space="0" w:color="auto"/>
                    <w:left w:val="none" w:sz="0" w:space="0" w:color="auto"/>
                    <w:bottom w:val="none" w:sz="0" w:space="0" w:color="auto"/>
                    <w:right w:val="none" w:sz="0" w:space="0" w:color="auto"/>
                  </w:divBdr>
                  <w:divsChild>
                    <w:div w:id="1898004288">
                      <w:marLeft w:val="0"/>
                      <w:marRight w:val="0"/>
                      <w:marTop w:val="0"/>
                      <w:marBottom w:val="0"/>
                      <w:divBdr>
                        <w:top w:val="none" w:sz="0" w:space="0" w:color="auto"/>
                        <w:left w:val="none" w:sz="0" w:space="0" w:color="auto"/>
                        <w:bottom w:val="none" w:sz="0" w:space="0" w:color="auto"/>
                        <w:right w:val="none" w:sz="0" w:space="0" w:color="auto"/>
                      </w:divBdr>
                    </w:div>
                  </w:divsChild>
                </w:div>
                <w:div w:id="1061250289">
                  <w:marLeft w:val="0"/>
                  <w:marRight w:val="0"/>
                  <w:marTop w:val="0"/>
                  <w:marBottom w:val="0"/>
                  <w:divBdr>
                    <w:top w:val="none" w:sz="0" w:space="0" w:color="auto"/>
                    <w:left w:val="none" w:sz="0" w:space="0" w:color="auto"/>
                    <w:bottom w:val="none" w:sz="0" w:space="0" w:color="auto"/>
                    <w:right w:val="none" w:sz="0" w:space="0" w:color="auto"/>
                  </w:divBdr>
                  <w:divsChild>
                    <w:div w:id="956369332">
                      <w:marLeft w:val="0"/>
                      <w:marRight w:val="0"/>
                      <w:marTop w:val="0"/>
                      <w:marBottom w:val="0"/>
                      <w:divBdr>
                        <w:top w:val="none" w:sz="0" w:space="0" w:color="auto"/>
                        <w:left w:val="none" w:sz="0" w:space="0" w:color="auto"/>
                        <w:bottom w:val="none" w:sz="0" w:space="0" w:color="auto"/>
                        <w:right w:val="none" w:sz="0" w:space="0" w:color="auto"/>
                      </w:divBdr>
                    </w:div>
                  </w:divsChild>
                </w:div>
                <w:div w:id="1010176898">
                  <w:marLeft w:val="0"/>
                  <w:marRight w:val="0"/>
                  <w:marTop w:val="0"/>
                  <w:marBottom w:val="0"/>
                  <w:divBdr>
                    <w:top w:val="none" w:sz="0" w:space="0" w:color="auto"/>
                    <w:left w:val="none" w:sz="0" w:space="0" w:color="auto"/>
                    <w:bottom w:val="none" w:sz="0" w:space="0" w:color="auto"/>
                    <w:right w:val="none" w:sz="0" w:space="0" w:color="auto"/>
                  </w:divBdr>
                  <w:divsChild>
                    <w:div w:id="664015554">
                      <w:marLeft w:val="0"/>
                      <w:marRight w:val="0"/>
                      <w:marTop w:val="0"/>
                      <w:marBottom w:val="0"/>
                      <w:divBdr>
                        <w:top w:val="none" w:sz="0" w:space="0" w:color="auto"/>
                        <w:left w:val="none" w:sz="0" w:space="0" w:color="auto"/>
                        <w:bottom w:val="none" w:sz="0" w:space="0" w:color="auto"/>
                        <w:right w:val="none" w:sz="0" w:space="0" w:color="auto"/>
                      </w:divBdr>
                    </w:div>
                  </w:divsChild>
                </w:div>
                <w:div w:id="1653484549">
                  <w:marLeft w:val="0"/>
                  <w:marRight w:val="0"/>
                  <w:marTop w:val="0"/>
                  <w:marBottom w:val="0"/>
                  <w:divBdr>
                    <w:top w:val="none" w:sz="0" w:space="0" w:color="auto"/>
                    <w:left w:val="none" w:sz="0" w:space="0" w:color="auto"/>
                    <w:bottom w:val="none" w:sz="0" w:space="0" w:color="auto"/>
                    <w:right w:val="none" w:sz="0" w:space="0" w:color="auto"/>
                  </w:divBdr>
                  <w:divsChild>
                    <w:div w:id="1832677663">
                      <w:marLeft w:val="0"/>
                      <w:marRight w:val="0"/>
                      <w:marTop w:val="0"/>
                      <w:marBottom w:val="0"/>
                      <w:divBdr>
                        <w:top w:val="none" w:sz="0" w:space="0" w:color="auto"/>
                        <w:left w:val="none" w:sz="0" w:space="0" w:color="auto"/>
                        <w:bottom w:val="none" w:sz="0" w:space="0" w:color="auto"/>
                        <w:right w:val="none" w:sz="0" w:space="0" w:color="auto"/>
                      </w:divBdr>
                    </w:div>
                  </w:divsChild>
                </w:div>
                <w:div w:id="332075476">
                  <w:marLeft w:val="0"/>
                  <w:marRight w:val="0"/>
                  <w:marTop w:val="0"/>
                  <w:marBottom w:val="0"/>
                  <w:divBdr>
                    <w:top w:val="none" w:sz="0" w:space="0" w:color="auto"/>
                    <w:left w:val="none" w:sz="0" w:space="0" w:color="auto"/>
                    <w:bottom w:val="none" w:sz="0" w:space="0" w:color="auto"/>
                    <w:right w:val="none" w:sz="0" w:space="0" w:color="auto"/>
                  </w:divBdr>
                  <w:divsChild>
                    <w:div w:id="1630355371">
                      <w:marLeft w:val="0"/>
                      <w:marRight w:val="0"/>
                      <w:marTop w:val="0"/>
                      <w:marBottom w:val="0"/>
                      <w:divBdr>
                        <w:top w:val="none" w:sz="0" w:space="0" w:color="auto"/>
                        <w:left w:val="none" w:sz="0" w:space="0" w:color="auto"/>
                        <w:bottom w:val="none" w:sz="0" w:space="0" w:color="auto"/>
                        <w:right w:val="none" w:sz="0" w:space="0" w:color="auto"/>
                      </w:divBdr>
                    </w:div>
                  </w:divsChild>
                </w:div>
                <w:div w:id="583681524">
                  <w:marLeft w:val="0"/>
                  <w:marRight w:val="0"/>
                  <w:marTop w:val="0"/>
                  <w:marBottom w:val="0"/>
                  <w:divBdr>
                    <w:top w:val="none" w:sz="0" w:space="0" w:color="auto"/>
                    <w:left w:val="none" w:sz="0" w:space="0" w:color="auto"/>
                    <w:bottom w:val="none" w:sz="0" w:space="0" w:color="auto"/>
                    <w:right w:val="none" w:sz="0" w:space="0" w:color="auto"/>
                  </w:divBdr>
                  <w:divsChild>
                    <w:div w:id="2100444058">
                      <w:marLeft w:val="0"/>
                      <w:marRight w:val="0"/>
                      <w:marTop w:val="0"/>
                      <w:marBottom w:val="0"/>
                      <w:divBdr>
                        <w:top w:val="none" w:sz="0" w:space="0" w:color="auto"/>
                        <w:left w:val="none" w:sz="0" w:space="0" w:color="auto"/>
                        <w:bottom w:val="none" w:sz="0" w:space="0" w:color="auto"/>
                        <w:right w:val="none" w:sz="0" w:space="0" w:color="auto"/>
                      </w:divBdr>
                    </w:div>
                  </w:divsChild>
                </w:div>
                <w:div w:id="1141734333">
                  <w:marLeft w:val="0"/>
                  <w:marRight w:val="0"/>
                  <w:marTop w:val="0"/>
                  <w:marBottom w:val="0"/>
                  <w:divBdr>
                    <w:top w:val="none" w:sz="0" w:space="0" w:color="auto"/>
                    <w:left w:val="none" w:sz="0" w:space="0" w:color="auto"/>
                    <w:bottom w:val="none" w:sz="0" w:space="0" w:color="auto"/>
                    <w:right w:val="none" w:sz="0" w:space="0" w:color="auto"/>
                  </w:divBdr>
                  <w:divsChild>
                    <w:div w:id="1210218666">
                      <w:marLeft w:val="0"/>
                      <w:marRight w:val="0"/>
                      <w:marTop w:val="0"/>
                      <w:marBottom w:val="0"/>
                      <w:divBdr>
                        <w:top w:val="none" w:sz="0" w:space="0" w:color="auto"/>
                        <w:left w:val="none" w:sz="0" w:space="0" w:color="auto"/>
                        <w:bottom w:val="none" w:sz="0" w:space="0" w:color="auto"/>
                        <w:right w:val="none" w:sz="0" w:space="0" w:color="auto"/>
                      </w:divBdr>
                    </w:div>
                  </w:divsChild>
                </w:div>
                <w:div w:id="1954822103">
                  <w:marLeft w:val="0"/>
                  <w:marRight w:val="0"/>
                  <w:marTop w:val="0"/>
                  <w:marBottom w:val="0"/>
                  <w:divBdr>
                    <w:top w:val="none" w:sz="0" w:space="0" w:color="auto"/>
                    <w:left w:val="none" w:sz="0" w:space="0" w:color="auto"/>
                    <w:bottom w:val="none" w:sz="0" w:space="0" w:color="auto"/>
                    <w:right w:val="none" w:sz="0" w:space="0" w:color="auto"/>
                  </w:divBdr>
                  <w:divsChild>
                    <w:div w:id="1017777199">
                      <w:marLeft w:val="0"/>
                      <w:marRight w:val="0"/>
                      <w:marTop w:val="0"/>
                      <w:marBottom w:val="0"/>
                      <w:divBdr>
                        <w:top w:val="none" w:sz="0" w:space="0" w:color="auto"/>
                        <w:left w:val="none" w:sz="0" w:space="0" w:color="auto"/>
                        <w:bottom w:val="none" w:sz="0" w:space="0" w:color="auto"/>
                        <w:right w:val="none" w:sz="0" w:space="0" w:color="auto"/>
                      </w:divBdr>
                    </w:div>
                  </w:divsChild>
                </w:div>
                <w:div w:id="51462295">
                  <w:marLeft w:val="0"/>
                  <w:marRight w:val="0"/>
                  <w:marTop w:val="0"/>
                  <w:marBottom w:val="0"/>
                  <w:divBdr>
                    <w:top w:val="none" w:sz="0" w:space="0" w:color="auto"/>
                    <w:left w:val="none" w:sz="0" w:space="0" w:color="auto"/>
                    <w:bottom w:val="none" w:sz="0" w:space="0" w:color="auto"/>
                    <w:right w:val="none" w:sz="0" w:space="0" w:color="auto"/>
                  </w:divBdr>
                  <w:divsChild>
                    <w:div w:id="12522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8005">
          <w:marLeft w:val="0"/>
          <w:marRight w:val="0"/>
          <w:marTop w:val="0"/>
          <w:marBottom w:val="0"/>
          <w:divBdr>
            <w:top w:val="none" w:sz="0" w:space="0" w:color="auto"/>
            <w:left w:val="none" w:sz="0" w:space="0" w:color="auto"/>
            <w:bottom w:val="none" w:sz="0" w:space="0" w:color="auto"/>
            <w:right w:val="none" w:sz="0" w:space="0" w:color="auto"/>
          </w:divBdr>
        </w:div>
      </w:divsChild>
    </w:div>
    <w:div w:id="1662008084">
      <w:bodyDiv w:val="1"/>
      <w:marLeft w:val="0"/>
      <w:marRight w:val="0"/>
      <w:marTop w:val="0"/>
      <w:marBottom w:val="0"/>
      <w:divBdr>
        <w:top w:val="none" w:sz="0" w:space="0" w:color="auto"/>
        <w:left w:val="none" w:sz="0" w:space="0" w:color="auto"/>
        <w:bottom w:val="none" w:sz="0" w:space="0" w:color="auto"/>
        <w:right w:val="none" w:sz="0" w:space="0" w:color="auto"/>
      </w:divBdr>
    </w:div>
    <w:div w:id="1734237632">
      <w:bodyDiv w:val="1"/>
      <w:marLeft w:val="0"/>
      <w:marRight w:val="0"/>
      <w:marTop w:val="0"/>
      <w:marBottom w:val="0"/>
      <w:divBdr>
        <w:top w:val="none" w:sz="0" w:space="0" w:color="auto"/>
        <w:left w:val="none" w:sz="0" w:space="0" w:color="auto"/>
        <w:bottom w:val="none" w:sz="0" w:space="0" w:color="auto"/>
        <w:right w:val="none" w:sz="0" w:space="0" w:color="auto"/>
      </w:divBdr>
    </w:div>
    <w:div w:id="1842885878">
      <w:bodyDiv w:val="1"/>
      <w:marLeft w:val="0"/>
      <w:marRight w:val="0"/>
      <w:marTop w:val="0"/>
      <w:marBottom w:val="0"/>
      <w:divBdr>
        <w:top w:val="none" w:sz="0" w:space="0" w:color="auto"/>
        <w:left w:val="none" w:sz="0" w:space="0" w:color="auto"/>
        <w:bottom w:val="none" w:sz="0" w:space="0" w:color="auto"/>
        <w:right w:val="none" w:sz="0" w:space="0" w:color="auto"/>
      </w:divBdr>
    </w:div>
    <w:div w:id="1986468532">
      <w:bodyDiv w:val="1"/>
      <w:marLeft w:val="0"/>
      <w:marRight w:val="0"/>
      <w:marTop w:val="0"/>
      <w:marBottom w:val="0"/>
      <w:divBdr>
        <w:top w:val="none" w:sz="0" w:space="0" w:color="auto"/>
        <w:left w:val="none" w:sz="0" w:space="0" w:color="auto"/>
        <w:bottom w:val="none" w:sz="0" w:space="0" w:color="auto"/>
        <w:right w:val="none" w:sz="0" w:space="0" w:color="auto"/>
      </w:divBdr>
    </w:div>
    <w:div w:id="1992556836">
      <w:bodyDiv w:val="1"/>
      <w:marLeft w:val="0"/>
      <w:marRight w:val="0"/>
      <w:marTop w:val="0"/>
      <w:marBottom w:val="0"/>
      <w:divBdr>
        <w:top w:val="none" w:sz="0" w:space="0" w:color="auto"/>
        <w:left w:val="none" w:sz="0" w:space="0" w:color="auto"/>
        <w:bottom w:val="none" w:sz="0" w:space="0" w:color="auto"/>
        <w:right w:val="none" w:sz="0" w:space="0" w:color="auto"/>
      </w:divBdr>
    </w:div>
    <w:div w:id="2013146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microsoft/cpprestsdk" TargetMode="External"/><Relationship Id="rId18" Type="http://schemas.openxmlformats.org/officeDocument/2006/relationships/hyperlink" Target="https://www.postgresql.org/abou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openss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ithub.com/fmtlib/fm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penssl.org/" TargetMode="External"/><Relationship Id="rId20" Type="http://schemas.openxmlformats.org/officeDocument/2006/relationships/hyperlink" Target="https://www.postgresql.org/ab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oost.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ngular.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dflib.com/products/tet/"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5A8B38FFDC545900C1AC8E5DC45C3" ma:contentTypeVersion="14" ma:contentTypeDescription="Create a new document." ma:contentTypeScope="" ma:versionID="a5f7043d1964b91b70c56ba02c75e952">
  <xsd:schema xmlns:xsd="http://www.w3.org/2001/XMLSchema" xmlns:xs="http://www.w3.org/2001/XMLSchema" xmlns:p="http://schemas.microsoft.com/office/2006/metadata/properties" xmlns:ns2="0d4decca-c859-4cff-971d-ed269836832c" xmlns:ns3="77b38c80-4a5d-4f0b-971a-7ce575bc8c1b" targetNamespace="http://schemas.microsoft.com/office/2006/metadata/properties" ma:root="true" ma:fieldsID="0416df322507740b7d80865865d82623" ns2:_="" ns3:_="">
    <xsd:import namespace="0d4decca-c859-4cff-971d-ed269836832c"/>
    <xsd:import namespace="77b38c80-4a5d-4f0b-971a-7ce575bc8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ecca-c859-4cff-971d-ed2698368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7fb35-bf3b-441a-9865-8d36c10f47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38c80-4a5d-4f0b-971a-7ce575bc8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157251-79bd-417c-9e33-47a240591159}" ma:internalName="TaxCatchAll" ma:showField="CatchAllData" ma:web="77b38c80-4a5d-4f0b-971a-7ce575bc8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b38c80-4a5d-4f0b-971a-7ce575bc8c1b" xsi:nil="true"/>
    <lcf76f155ced4ddcb4097134ff3c332f xmlns="0d4decca-c859-4cff-971d-ed26983683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14F19-4697-4B7C-98B8-DBD6BA19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ecca-c859-4cff-971d-ed269836832c"/>
    <ds:schemaRef ds:uri="77b38c80-4a5d-4f0b-971a-7ce575bc8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A751C-2427-4731-83C7-2894C93F5ABE}">
  <ds:schemaRefs>
    <ds:schemaRef ds:uri="http://schemas.openxmlformats.org/officeDocument/2006/bibliography"/>
  </ds:schemaRefs>
</ds:datastoreItem>
</file>

<file path=customXml/itemProps3.xml><?xml version="1.0" encoding="utf-8"?>
<ds:datastoreItem xmlns:ds="http://schemas.openxmlformats.org/officeDocument/2006/customXml" ds:itemID="{D09D9B49-BD64-4E73-9908-5DF2063C0303}">
  <ds:schemaRefs>
    <ds:schemaRef ds:uri="http://schemas.microsoft.com/office/2006/metadata/properties"/>
    <ds:schemaRef ds:uri="http://schemas.microsoft.com/office/infopath/2007/PartnerControls"/>
    <ds:schemaRef ds:uri="77b38c80-4a5d-4f0b-971a-7ce575bc8c1b"/>
    <ds:schemaRef ds:uri="0d4decca-c859-4cff-971d-ed269836832c"/>
  </ds:schemaRefs>
</ds:datastoreItem>
</file>

<file path=customXml/itemProps4.xml><?xml version="1.0" encoding="utf-8"?>
<ds:datastoreItem xmlns:ds="http://schemas.openxmlformats.org/officeDocument/2006/customXml" ds:itemID="{C643251C-2000-455D-8830-A4B5B64B6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8309</Words>
  <Characters>47363</Characters>
  <Application>Microsoft Office Word</Application>
  <DocSecurity>0</DocSecurity>
  <Lines>394</Lines>
  <Paragraphs>111</Paragraphs>
  <ScaleCrop>false</ScaleCrop>
  <Company/>
  <LinksUpToDate>false</LinksUpToDate>
  <CharactersWithSpaces>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EULA_AGB_Germany_V_3_0_english_tc</dc:title>
  <dc:subject/>
  <dc:creator>drimco</dc:creator>
  <cp:keywords/>
  <cp:lastModifiedBy>Bernt Andrassy</cp:lastModifiedBy>
  <cp:revision>54</cp:revision>
  <cp:lastPrinted>2021-12-15T17:52:00Z</cp:lastPrinted>
  <dcterms:created xsi:type="dcterms:W3CDTF">2021-03-23T08:41:00Z</dcterms:created>
  <dcterms:modified xsi:type="dcterms:W3CDTF">2023-02-07T08:20:00Z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0x0101003305A8B38FFDC545900C1AC8E5DC45C3</vt:lpwstr>
  </property>
  <property fmtid="{D5CDD505-2E9C-101B-9397-08002B2CF9AE}" pid="3" name="MSIP_Label_6013f521-439d-4e48-8e98-41ab6c596aa7_Enabled">
    <vt:lpwstr>true</vt:lpwstr>
  </property>
  <property fmtid="{D5CDD505-2E9C-101B-9397-08002B2CF9AE}" pid="4" name="MSIP_Label_6013f521-439d-4e48-8e98-41ab6c596aa7_SetDate">
    <vt:lpwstr>2020-12-17T11:59:45Z</vt:lpwstr>
  </property>
  <property fmtid="{D5CDD505-2E9C-101B-9397-08002B2CF9AE}" pid="5" name="MSIP_Label_6013f521-439d-4e48-8e98-41ab6c596aa7_Method">
    <vt:lpwstr>Standard</vt:lpwstr>
  </property>
  <property fmtid="{D5CDD505-2E9C-101B-9397-08002B2CF9AE}" pid="6" name="MSIP_Label_6013f521-439d-4e48-8e98-41ab6c596aa7_Name">
    <vt:lpwstr>6013f521-439d-4e48-8e98-41ab6c596aa7</vt:lpwstr>
  </property>
  <property fmtid="{D5CDD505-2E9C-101B-9397-08002B2CF9AE}" pid="7" name="MSIP_Label_6013f521-439d-4e48-8e98-41ab6c596aa7_SiteId">
    <vt:lpwstr>12f921d8-f30d-4596-a652-7045b338485a</vt:lpwstr>
  </property>
  <property fmtid="{D5CDD505-2E9C-101B-9397-08002B2CF9AE}" pid="8" name="MSIP_Label_6013f521-439d-4e48-8e98-41ab6c596aa7_ActionId">
    <vt:lpwstr>6fb51007-934e-4d71-b9e7-94a7c9dd7c12</vt:lpwstr>
  </property>
  <property fmtid="{D5CDD505-2E9C-101B-9397-08002B2CF9AE}" pid="9" name="MSIP_Label_6013f521-439d-4e48-8e98-41ab6c596aa7_ContentBits">
    <vt:lpwstr>0</vt:lpwstr>
  </property>
</Properties>
</file>